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95" w:rsidRDefault="00FC1B95" w:rsidP="00FC1B9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«ГОНЧАРОВСКОЕСЕЛЬСКОЕ ПОСЕЛЕНИЕ» ВЫБОРГСКОГО РАЙОНА ЛЕНИНГРАДСКОЙ ОБЛАСТИ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РАСПОРЯЖЕНИЕ</w:t>
      </w:r>
    </w:p>
    <w:p w:rsidR="00FC1B95" w:rsidRDefault="00FC1B95" w:rsidP="00FC1B95">
      <w:pPr>
        <w:pStyle w:val="Standard"/>
        <w:rPr>
          <w:b/>
          <w:bCs/>
          <w:sz w:val="28"/>
          <w:szCs w:val="28"/>
        </w:rPr>
      </w:pPr>
    </w:p>
    <w:p w:rsidR="00FC1B95" w:rsidRDefault="00FC1B95" w:rsidP="00FC1B9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596E">
        <w:rPr>
          <w:sz w:val="28"/>
          <w:szCs w:val="28"/>
        </w:rPr>
        <w:t xml:space="preserve">11 апреля 2016 года </w:t>
      </w:r>
      <w:r>
        <w:rPr>
          <w:sz w:val="28"/>
          <w:szCs w:val="28"/>
        </w:rPr>
        <w:t xml:space="preserve">                                                    </w:t>
      </w:r>
      <w:r w:rsidR="00F4596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</w:t>
      </w:r>
      <w:r w:rsidR="00F4596E">
        <w:rPr>
          <w:sz w:val="28"/>
          <w:szCs w:val="28"/>
        </w:rPr>
        <w:t xml:space="preserve"> 30</w:t>
      </w:r>
    </w:p>
    <w:p w:rsidR="002234D9" w:rsidRDefault="002234D9"/>
    <w:p w:rsidR="00B34805" w:rsidRPr="00B34805" w:rsidRDefault="00FC1B95" w:rsidP="00B34805">
      <w:pPr>
        <w:pStyle w:val="a5"/>
        <w:rPr>
          <w:sz w:val="28"/>
          <w:szCs w:val="28"/>
        </w:rPr>
      </w:pPr>
      <w:bookmarkStart w:id="0" w:name="_GoBack"/>
      <w:r w:rsidRPr="00B34805">
        <w:rPr>
          <w:sz w:val="28"/>
          <w:szCs w:val="28"/>
        </w:rPr>
        <w:t>Об участии народных коллективов</w:t>
      </w:r>
    </w:p>
    <w:p w:rsidR="00B34805" w:rsidRPr="00B34805" w:rsidRDefault="00FC1B95" w:rsidP="00B34805">
      <w:pPr>
        <w:pStyle w:val="a5"/>
        <w:rPr>
          <w:sz w:val="28"/>
          <w:szCs w:val="28"/>
        </w:rPr>
      </w:pPr>
      <w:r w:rsidRPr="00B34805">
        <w:rPr>
          <w:sz w:val="28"/>
          <w:szCs w:val="28"/>
        </w:rPr>
        <w:t xml:space="preserve">МБУК «Гончаровский КИЦ «Гармония»  </w:t>
      </w:r>
    </w:p>
    <w:p w:rsidR="00B34805" w:rsidRPr="00B34805" w:rsidRDefault="00FC1B95" w:rsidP="00B34805">
      <w:pPr>
        <w:pStyle w:val="a5"/>
        <w:rPr>
          <w:sz w:val="28"/>
          <w:szCs w:val="28"/>
        </w:rPr>
      </w:pPr>
      <w:r w:rsidRPr="00B34805">
        <w:rPr>
          <w:sz w:val="28"/>
          <w:szCs w:val="28"/>
        </w:rPr>
        <w:t xml:space="preserve">в IV Открытом фестивале народного песенного                                                            </w:t>
      </w:r>
    </w:p>
    <w:p w:rsidR="00FC1B95" w:rsidRDefault="00FC1B95" w:rsidP="00B34805">
      <w:pPr>
        <w:pStyle w:val="a5"/>
        <w:rPr>
          <w:sz w:val="28"/>
          <w:szCs w:val="28"/>
        </w:rPr>
      </w:pPr>
      <w:r w:rsidRPr="00B34805">
        <w:rPr>
          <w:sz w:val="28"/>
          <w:szCs w:val="28"/>
        </w:rPr>
        <w:t xml:space="preserve">творчества «Душа </w:t>
      </w:r>
      <w:proofErr w:type="gramStart"/>
      <w:r w:rsidRPr="00B34805">
        <w:rPr>
          <w:sz w:val="28"/>
          <w:szCs w:val="28"/>
        </w:rPr>
        <w:t>России»  16.04.2016г.</w:t>
      </w:r>
      <w:proofErr w:type="gramEnd"/>
      <w:r w:rsidRPr="00B34805">
        <w:rPr>
          <w:sz w:val="28"/>
          <w:szCs w:val="28"/>
        </w:rPr>
        <w:t xml:space="preserve"> </w:t>
      </w:r>
      <w:proofErr w:type="spellStart"/>
      <w:r w:rsidRPr="00B34805">
        <w:rPr>
          <w:sz w:val="28"/>
          <w:szCs w:val="28"/>
        </w:rPr>
        <w:t>г.Светогорск</w:t>
      </w:r>
      <w:proofErr w:type="spellEnd"/>
    </w:p>
    <w:bookmarkEnd w:id="0"/>
    <w:p w:rsidR="00B34805" w:rsidRPr="00B34805" w:rsidRDefault="00B34805" w:rsidP="00B34805">
      <w:pPr>
        <w:pStyle w:val="a5"/>
        <w:rPr>
          <w:sz w:val="28"/>
          <w:szCs w:val="28"/>
        </w:rPr>
      </w:pPr>
    </w:p>
    <w:p w:rsidR="00530968" w:rsidRDefault="00FC1B95">
      <w:pPr>
        <w:rPr>
          <w:sz w:val="28"/>
          <w:szCs w:val="28"/>
        </w:rPr>
      </w:pPr>
      <w:r>
        <w:rPr>
          <w:sz w:val="28"/>
          <w:szCs w:val="28"/>
        </w:rPr>
        <w:t xml:space="preserve">       В связи с </w:t>
      </w:r>
      <w:proofErr w:type="gramStart"/>
      <w:r>
        <w:rPr>
          <w:sz w:val="28"/>
          <w:szCs w:val="28"/>
        </w:rPr>
        <w:t>приглашением  муниципального</w:t>
      </w:r>
      <w:proofErr w:type="gramEnd"/>
      <w:r>
        <w:rPr>
          <w:sz w:val="28"/>
          <w:szCs w:val="28"/>
        </w:rPr>
        <w:t xml:space="preserve"> бюджетного учреждения «КСК  г. Светогорск» участия в IV Открытом фестивале народного песенного творчества «Душа России», в рамках </w:t>
      </w:r>
      <w:proofErr w:type="spellStart"/>
      <w:r>
        <w:rPr>
          <w:sz w:val="28"/>
          <w:szCs w:val="28"/>
        </w:rPr>
        <w:t>Светогорского</w:t>
      </w:r>
      <w:proofErr w:type="spellEnd"/>
      <w:r>
        <w:rPr>
          <w:sz w:val="28"/>
          <w:szCs w:val="28"/>
        </w:rPr>
        <w:t xml:space="preserve"> фестиваля искусств «Вуокса-2016»:</w:t>
      </w:r>
    </w:p>
    <w:p w:rsidR="00530968" w:rsidRDefault="00530968" w:rsidP="00530968">
      <w:pPr>
        <w:rPr>
          <w:sz w:val="28"/>
          <w:szCs w:val="28"/>
        </w:rPr>
      </w:pPr>
      <w:r>
        <w:rPr>
          <w:sz w:val="28"/>
          <w:szCs w:val="28"/>
        </w:rPr>
        <w:t xml:space="preserve">   1.Директору МБУК «Гончаровский культурно-информационный центр «Гармония» Казаковой И.Н. организовать подготовку и участие 16 апреля 2016г.  Народных коллективов в IV Открытом фестивале народного песенного</w:t>
      </w:r>
      <w:r w:rsidRPr="00530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творчества «Душа России», в рамках </w:t>
      </w:r>
      <w:proofErr w:type="spellStart"/>
      <w:r>
        <w:rPr>
          <w:sz w:val="28"/>
          <w:szCs w:val="28"/>
        </w:rPr>
        <w:t>Светогорского</w:t>
      </w:r>
      <w:proofErr w:type="spellEnd"/>
      <w:r>
        <w:rPr>
          <w:sz w:val="28"/>
          <w:szCs w:val="28"/>
        </w:rPr>
        <w:t xml:space="preserve"> фестиваля искусств «Вуокса-2016» г.Светогорск Выборгского района Ленинградской области.</w:t>
      </w:r>
    </w:p>
    <w:p w:rsidR="00530968" w:rsidRDefault="00530968" w:rsidP="00530968">
      <w:pPr>
        <w:rPr>
          <w:sz w:val="28"/>
          <w:szCs w:val="28"/>
        </w:rPr>
      </w:pPr>
      <w:r>
        <w:rPr>
          <w:sz w:val="28"/>
          <w:szCs w:val="28"/>
        </w:rPr>
        <w:t xml:space="preserve">     2.Финансирование праздничного мероприятия провести в соответствии с муниципальным заданием, планом-графиком культурно-массовых мероприятий МБУК «Гончаровский культурно-информационный центр «Гармония» МО «Гончаровское сельское поселение» Выборгского района Ленинградской области на 2016 год.</w:t>
      </w:r>
    </w:p>
    <w:p w:rsidR="00530968" w:rsidRDefault="00530968" w:rsidP="0053096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</w:t>
      </w:r>
      <w:proofErr w:type="gramStart"/>
      <w:r>
        <w:rPr>
          <w:sz w:val="28"/>
          <w:szCs w:val="28"/>
        </w:rPr>
        <w:t>исполнением  распоряжения</w:t>
      </w:r>
      <w:proofErr w:type="gramEnd"/>
      <w:r>
        <w:rPr>
          <w:sz w:val="28"/>
          <w:szCs w:val="28"/>
        </w:rPr>
        <w:t xml:space="preserve"> оставляю за собой.</w:t>
      </w:r>
    </w:p>
    <w:p w:rsidR="00530968" w:rsidRDefault="00530968" w:rsidP="00530968">
      <w:pPr>
        <w:pStyle w:val="Standard"/>
        <w:jc w:val="both"/>
        <w:rPr>
          <w:sz w:val="28"/>
          <w:szCs w:val="28"/>
        </w:rPr>
      </w:pPr>
    </w:p>
    <w:p w:rsidR="00530968" w:rsidRDefault="00530968" w:rsidP="00530968">
      <w:pPr>
        <w:pStyle w:val="Standard"/>
        <w:jc w:val="both"/>
        <w:rPr>
          <w:sz w:val="28"/>
          <w:szCs w:val="28"/>
        </w:rPr>
      </w:pPr>
    </w:p>
    <w:p w:rsidR="00F4596E" w:rsidRDefault="00F4596E" w:rsidP="00530968">
      <w:pPr>
        <w:pStyle w:val="Standard"/>
        <w:jc w:val="both"/>
        <w:rPr>
          <w:sz w:val="28"/>
          <w:szCs w:val="28"/>
        </w:rPr>
      </w:pPr>
    </w:p>
    <w:p w:rsidR="00530968" w:rsidRDefault="00530968" w:rsidP="0053096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А.В.Симонов                                                      </w:t>
      </w:r>
    </w:p>
    <w:p w:rsidR="00530968" w:rsidRDefault="00530968" w:rsidP="00530968">
      <w:pPr>
        <w:pStyle w:val="Standard"/>
        <w:jc w:val="both"/>
        <w:rPr>
          <w:sz w:val="28"/>
          <w:szCs w:val="28"/>
        </w:rPr>
      </w:pPr>
    </w:p>
    <w:p w:rsidR="00530968" w:rsidRDefault="00530968" w:rsidP="00530968">
      <w:pPr>
        <w:pStyle w:val="Standard"/>
        <w:jc w:val="both"/>
        <w:rPr>
          <w:sz w:val="28"/>
          <w:szCs w:val="28"/>
        </w:rPr>
      </w:pPr>
    </w:p>
    <w:p w:rsidR="00530968" w:rsidRDefault="00530968" w:rsidP="00530968">
      <w:pPr>
        <w:pStyle w:val="Standard"/>
        <w:jc w:val="both"/>
        <w:rPr>
          <w:sz w:val="28"/>
          <w:szCs w:val="28"/>
        </w:rPr>
      </w:pPr>
    </w:p>
    <w:p w:rsidR="00530968" w:rsidRDefault="00530968" w:rsidP="00530968">
      <w:pPr>
        <w:pStyle w:val="Standard"/>
        <w:jc w:val="both"/>
        <w:rPr>
          <w:sz w:val="28"/>
          <w:szCs w:val="28"/>
        </w:rPr>
      </w:pPr>
    </w:p>
    <w:p w:rsidR="00530968" w:rsidRDefault="00530968" w:rsidP="00530968">
      <w:pPr>
        <w:pStyle w:val="Standard"/>
        <w:jc w:val="both"/>
        <w:rPr>
          <w:sz w:val="28"/>
          <w:szCs w:val="28"/>
        </w:rPr>
      </w:pPr>
    </w:p>
    <w:p w:rsidR="00FC1B95" w:rsidRPr="00F4596E" w:rsidRDefault="00530968" w:rsidP="00F4596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дело, </w:t>
      </w:r>
      <w:proofErr w:type="gramStart"/>
      <w:r>
        <w:rPr>
          <w:sz w:val="20"/>
          <w:szCs w:val="20"/>
        </w:rPr>
        <w:t>прокуратура,  МБУК</w:t>
      </w:r>
      <w:proofErr w:type="gramEnd"/>
      <w:r>
        <w:rPr>
          <w:sz w:val="20"/>
          <w:szCs w:val="20"/>
        </w:rPr>
        <w:t xml:space="preserve"> «Гончаровский КИЦ «Гармония», официальный сайт МО «Гончаровское сельское поселение»</w:t>
      </w:r>
    </w:p>
    <w:sectPr w:rsidR="00FC1B95" w:rsidRPr="00F4596E" w:rsidSect="0022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95"/>
    <w:rsid w:val="002234D9"/>
    <w:rsid w:val="00530968"/>
    <w:rsid w:val="005E4A05"/>
    <w:rsid w:val="00B34805"/>
    <w:rsid w:val="00D8577E"/>
    <w:rsid w:val="00F4596E"/>
    <w:rsid w:val="00FC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13269-9B87-4292-9D09-8F99F535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1B95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4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96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34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3</cp:revision>
  <cp:lastPrinted>2016-04-11T14:54:00Z</cp:lastPrinted>
  <dcterms:created xsi:type="dcterms:W3CDTF">2016-04-11T14:56:00Z</dcterms:created>
  <dcterms:modified xsi:type="dcterms:W3CDTF">2016-05-13T06:14:00Z</dcterms:modified>
</cp:coreProperties>
</file>