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66" w:rsidRPr="007750D4" w:rsidRDefault="00314E66" w:rsidP="0031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0D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314E66" w:rsidRPr="007750D4" w:rsidRDefault="00314E66" w:rsidP="0031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0D4">
        <w:rPr>
          <w:rFonts w:ascii="Times New Roman" w:eastAsia="Times New Roman" w:hAnsi="Times New Roman"/>
          <w:b/>
          <w:sz w:val="24"/>
          <w:szCs w:val="24"/>
          <w:lang w:eastAsia="ru-RU"/>
        </w:rPr>
        <w:t>«ГОНЧАРОВСКОЕ СЕЛЬСКОЕ ПОСЕЛЕНИЕ»</w:t>
      </w:r>
    </w:p>
    <w:p w:rsidR="00314E66" w:rsidRPr="007750D4" w:rsidRDefault="00314E66" w:rsidP="0031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0D4">
        <w:rPr>
          <w:rFonts w:ascii="Times New Roman" w:eastAsia="Times New Roman" w:hAnsi="Times New Roman"/>
          <w:b/>
          <w:sz w:val="24"/>
          <w:szCs w:val="24"/>
          <w:lang w:eastAsia="ru-RU"/>
        </w:rPr>
        <w:t>ВЫБОРГСКОГО РАЙОНА ЛЕНИНГРАДСКОЙ ОБЛАСТИ</w:t>
      </w:r>
    </w:p>
    <w:p w:rsidR="00314E66" w:rsidRDefault="00314E66" w:rsidP="00833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4E66" w:rsidRDefault="00314E66" w:rsidP="0031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4E66" w:rsidRPr="007750D4" w:rsidRDefault="00314E66" w:rsidP="0031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0D4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314E66" w:rsidRPr="002F669F" w:rsidRDefault="00314E66" w:rsidP="0031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E66" w:rsidRPr="002F669F" w:rsidRDefault="0083381E" w:rsidP="00314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18.08.</w:t>
      </w:r>
      <w:r w:rsidR="00314E66"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2014 года           </w:t>
      </w:r>
      <w:r w:rsidR="0031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314E66"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№ 10</w:t>
      </w:r>
      <w:r w:rsidR="00355C52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314E66" w:rsidRPr="002F669F" w:rsidRDefault="00314E66" w:rsidP="0031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E66" w:rsidRPr="002F669F" w:rsidRDefault="004824C0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14E66"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администрации МО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Гончаровское сельское поселение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Выборгского района Ленинградской области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01.08.2013 года № 77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«О мерах  по поэтапному повышению 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заработной платы работников 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учреждений культуры</w:t>
      </w: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муниципального образования</w:t>
      </w: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«Гончаровское сельское поселение»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Выборгского района Ленинградской области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gramStart"/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утверждении</w:t>
      </w:r>
      <w:proofErr w:type="gramEnd"/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Плана мероприятий («дорожной карты»),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повышению эффективности сферы культуры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совершенствованию оплаты труда работников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учреждений культуры муниципального образования</w:t>
      </w: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«Гончаровское сельское поселение» Выборгского района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Ленинградской области</w:t>
      </w:r>
      <w:r w:rsidR="004824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14E66" w:rsidRPr="002F669F" w:rsidRDefault="00314E66" w:rsidP="00314E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постановления правительства Ленинградской области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25 июля 2014 года № 334 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«О внесении изменений в распоряжение Правительства Ленинградской области от 29 апреля 2013 года № 181-р «О мерах  по поэтапному повышению заработной платы работников учреждений культуры Ленинградской области и утверждении </w:t>
      </w: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Плана мероприятий («дорожной карты»), по повышению эффективности сферы культуры и совершенствованию оплаты труда работников учреждений культуры Ленинградской области», 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в целях</w:t>
      </w:r>
      <w:proofErr w:type="gramEnd"/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совершенствования мер, предусматривающих повышение качества и доступности услуг в сфере культуры, а также повышение эффективности бюджетных расходов, направленных на поэтапное повышение заработной платы работников учреждений культуры Ленинградской области:</w:t>
      </w: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4E66" w:rsidRPr="002F669F" w:rsidRDefault="00314E66" w:rsidP="00D740F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Внести в постановление администрации МО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Гончаровское сельское поселение» Выборгского района Ленинградской области  от 01.08.2013 года № 77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«О мерах  по поэтапному повышению заработной платы работников муниципальных учреждений культуры  муниципального образования «Выборгский район»  и утверждении </w:t>
      </w: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Плана мероприятий («дорожной карты»), по повышению эффективности сферы культуры  и совершенствованию оплаты труда работников  учреждений культуры муниципального образования 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Гончаровское сельское поселение</w:t>
      </w: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Выборгского района Ленинградской области </w:t>
      </w: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изменения:  </w:t>
      </w:r>
      <w:proofErr w:type="gramEnd"/>
    </w:p>
    <w:p w:rsidR="00314E66" w:rsidRPr="002F669F" w:rsidRDefault="00314E66" w:rsidP="00314E66">
      <w:pPr>
        <w:numPr>
          <w:ilvl w:val="1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Приложение 2 «Целевые значения показателей повышения заработной платы работников учреждений культуры  на 2013-2018 годы» исключить.</w:t>
      </w:r>
    </w:p>
    <w:p w:rsidR="00314E66" w:rsidRPr="002F669F" w:rsidRDefault="00314E66" w:rsidP="00314E66">
      <w:pPr>
        <w:numPr>
          <w:ilvl w:val="1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Утвердить приложение к Приложению 3 «План мероприятий («дорожная карта») по повышению эффективности сферы культуры и совершенствованию оплаты труда работников учреждений культуры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Гончаровское сельское поселение» Выборгского района Ленинградской области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«Показатели 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нормативов муниципальной «дорожной карты»» согласно приложению 1 к настоящему постановлению.</w:t>
      </w:r>
    </w:p>
    <w:p w:rsidR="00314E66" w:rsidRPr="002F669F" w:rsidRDefault="00314E66" w:rsidP="00314E6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Приложении 3 «План мероприятий («дорожная карта»)  по повышению эффективности сферы культуры и совершенствованию </w:t>
      </w:r>
      <w:proofErr w:type="gramStart"/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оплаты труда работников учреждений культуры муниципального</w:t>
      </w:r>
      <w:proofErr w:type="gramEnd"/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Гончаровское сельское поселение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Выборгского района Ленинградской области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14E66" w:rsidRPr="00D740FB" w:rsidRDefault="00314E66" w:rsidP="00314E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40FB">
        <w:rPr>
          <w:rFonts w:ascii="Times New Roman" w:eastAsia="Times New Roman" w:hAnsi="Times New Roman"/>
          <w:b/>
          <w:sz w:val="24"/>
          <w:szCs w:val="24"/>
          <w:lang w:eastAsia="ru-RU"/>
        </w:rPr>
        <w:t>- Пункт 1. Раздела III. «Целевые показатели (индикаторы) развития сферы культуры и меры, обеспечивающие их достижение» дополнить абзацами следующего содержания:</w:t>
      </w:r>
    </w:p>
    <w:p w:rsidR="00314E66" w:rsidRPr="002F669F" w:rsidRDefault="00314E66" w:rsidP="00314E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) увеличение количества предоставляемых дополнительных услуг учреждениями культуры (процентов): 2012 год – 1,5; 2013 год – 1,6; 2014 год – 1,7; 2015 год – 1,8; 2016 год – 1,9; 2017 год – 2,0; 2018 год – 2,1;</w:t>
      </w:r>
    </w:p>
    <w:p w:rsidR="00314E66" w:rsidRPr="002F669F" w:rsidRDefault="00314E66" w:rsidP="00314E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) повышение уровня удовлетворенности граждан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 «Гончаровское сельское поселение»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качеством предоставления муниципальных услуг в сфере куль</w:t>
      </w:r>
      <w:r w:rsidR="003F7ED4">
        <w:rPr>
          <w:rFonts w:ascii="Times New Roman" w:eastAsia="Times New Roman" w:hAnsi="Times New Roman"/>
          <w:sz w:val="24"/>
          <w:szCs w:val="24"/>
          <w:lang w:eastAsia="ru-RU"/>
        </w:rPr>
        <w:t>туры (процентов):  2014 год – 34; 2015 год – 35; 2016 год – 36; 2017 год – 37; 2018 год – 38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314E66" w:rsidRPr="00D740FB" w:rsidRDefault="00314E66" w:rsidP="00314E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0FB">
        <w:rPr>
          <w:rFonts w:ascii="Times New Roman" w:eastAsia="Times New Roman" w:hAnsi="Times New Roman"/>
          <w:b/>
          <w:sz w:val="24"/>
          <w:szCs w:val="24"/>
          <w:lang w:eastAsia="ru-RU"/>
        </w:rPr>
        <w:t>- Подпункт 2 пункта 2 раздела IV.</w:t>
      </w:r>
      <w:r w:rsidRPr="00D740FB">
        <w:rPr>
          <w:rFonts w:ascii="Times New Roman" w:eastAsia="Times New Roman" w:hAnsi="Times New Roman"/>
          <w:sz w:val="24"/>
          <w:szCs w:val="24"/>
          <w:lang w:eastAsia="ru-RU"/>
        </w:rPr>
        <w:t xml:space="preserve"> «Мероприятия по совершенствованию оплаты труда работников учреждений культуры» изложить в следующей редакции: </w:t>
      </w:r>
    </w:p>
    <w:p w:rsidR="00314E66" w:rsidRPr="002F669F" w:rsidRDefault="00314E66" w:rsidP="00314E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2) среднесписочная численность работников муниципальных учреждений культуры: 2012 год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44 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2013 год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2014 год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2015 год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41 человек, 2016 год – 41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2017 год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2018 год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человек»;</w:t>
      </w:r>
      <w:proofErr w:type="gramEnd"/>
    </w:p>
    <w:p w:rsidR="00314E66" w:rsidRPr="002F669F" w:rsidRDefault="00314E66" w:rsidP="00314E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0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Раздел </w:t>
      </w:r>
      <w:r w:rsidRPr="00D740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D740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2F669F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proofErr w:type="gramStart"/>
      <w:r w:rsidRPr="002F66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«Основные мероприятия, направленные на повышение эффективности и качества предоставляемых услуг в сфере культуры, связанные с переходом на эффективный контракт»  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 3 «План мероприятий («дорожная карта»)  по повышению эффективности сферы культуры </w:t>
      </w: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совершенствованию оплаты труда работников  учреждений культуры муниципального образования</w:t>
      </w:r>
      <w:r w:rsidR="003F7E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«Гончаровское сельское поселение» Выборгского</w:t>
      </w:r>
      <w:r w:rsidRPr="002F66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</w:t>
      </w:r>
      <w:r w:rsidR="003F7E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Ленинградской области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редакции согласно приложению 2 к настоящему </w:t>
      </w:r>
      <w:r w:rsidR="003F7ED4">
        <w:rPr>
          <w:rFonts w:ascii="Times New Roman" w:eastAsia="Times New Roman" w:hAnsi="Times New Roman"/>
          <w:sz w:val="24"/>
          <w:szCs w:val="24"/>
          <w:lang w:eastAsia="ru-RU"/>
        </w:rPr>
        <w:t>постановлению</w:t>
      </w:r>
      <w:r w:rsidRPr="002F66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314E66" w:rsidRPr="00F00204" w:rsidRDefault="00314E66" w:rsidP="00314E66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20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МО «Гончаровское сельское поселение» Выборгского района Ленинградской области  обеспечить проведение мониторинга выполнения мероприятий, направленных повышение эффективности и качества предоставляемых услуг в сфере культуры, </w:t>
      </w:r>
      <w:r w:rsidRPr="00F00204">
        <w:rPr>
          <w:rFonts w:ascii="Times New Roman" w:eastAsia="Times New Roman" w:hAnsi="Times New Roman"/>
          <w:bCs/>
          <w:sz w:val="24"/>
          <w:szCs w:val="24"/>
          <w:lang w:eastAsia="ru-RU"/>
        </w:rPr>
        <w:t>связанные с переходом на эффективный контракт, утвержденных настоящим постановлением.</w:t>
      </w:r>
    </w:p>
    <w:p w:rsidR="00314E66" w:rsidRPr="00F00204" w:rsidRDefault="00314E66" w:rsidP="00314E66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0020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0020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  <w:r w:rsidR="003F7E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4E66" w:rsidRPr="00F00204" w:rsidRDefault="00314E66" w:rsidP="00314E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E66" w:rsidRDefault="00314E66" w:rsidP="00314E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81E" w:rsidRDefault="0083381E" w:rsidP="00314E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81E" w:rsidRPr="00F00204" w:rsidRDefault="0083381E" w:rsidP="00314E6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E66" w:rsidRPr="002F669F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204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                                                  А.В.Симонов</w:t>
      </w: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E66" w:rsidRDefault="00314E66" w:rsidP="00314E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E66" w:rsidRDefault="00314E66" w:rsidP="00314E66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E66" w:rsidRDefault="00314E66" w:rsidP="00314E66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E66" w:rsidRDefault="00314E66" w:rsidP="00314E66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0E84" w:rsidRPr="003F7ED4" w:rsidRDefault="00314E66" w:rsidP="003F7ED4">
      <w:pPr>
        <w:spacing w:line="36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3381E">
        <w:rPr>
          <w:rFonts w:ascii="Times New Roman" w:eastAsia="Times New Roman" w:hAnsi="Times New Roman"/>
          <w:i/>
          <w:sz w:val="20"/>
          <w:szCs w:val="20"/>
          <w:lang w:eastAsia="ru-RU"/>
        </w:rPr>
        <w:t>Разослано: дело-2, ОБП и</w:t>
      </w:r>
      <w:proofErr w:type="gramStart"/>
      <w:r w:rsidRPr="0083381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</w:t>
      </w:r>
      <w:proofErr w:type="gramEnd"/>
      <w:r w:rsidRPr="0083381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администрации, МБУК КИЦ «Гармония»</w:t>
      </w:r>
    </w:p>
    <w:sectPr w:rsidR="00E50E84" w:rsidRPr="003F7ED4" w:rsidSect="00EB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D28"/>
    <w:multiLevelType w:val="hybridMultilevel"/>
    <w:tmpl w:val="F320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C0109"/>
    <w:multiLevelType w:val="multilevel"/>
    <w:tmpl w:val="4A68E5F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E66"/>
    <w:rsid w:val="00061208"/>
    <w:rsid w:val="00314E66"/>
    <w:rsid w:val="00355C52"/>
    <w:rsid w:val="003F7ED4"/>
    <w:rsid w:val="004824C0"/>
    <w:rsid w:val="0083381E"/>
    <w:rsid w:val="00D740FB"/>
    <w:rsid w:val="00E50E84"/>
    <w:rsid w:val="00E75422"/>
    <w:rsid w:val="00EB37BB"/>
    <w:rsid w:val="00F0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E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572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RePack by SPecialiST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User</dc:creator>
  <cp:lastModifiedBy>user</cp:lastModifiedBy>
  <cp:revision>4</cp:revision>
  <cp:lastPrinted>2014-08-19T10:43:00Z</cp:lastPrinted>
  <dcterms:created xsi:type="dcterms:W3CDTF">2014-08-18T08:26:00Z</dcterms:created>
  <dcterms:modified xsi:type="dcterms:W3CDTF">2014-08-19T10:43:00Z</dcterms:modified>
</cp:coreProperties>
</file>