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E57" w:rsidRPr="002F6726" w:rsidRDefault="007D3E57" w:rsidP="007D3E57">
      <w:pPr>
        <w:spacing w:after="0" w:line="24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2F6726">
        <w:rPr>
          <w:b/>
          <w:sz w:val="28"/>
          <w:szCs w:val="28"/>
        </w:rPr>
        <w:t>АДМИНИСТРАЦИЯ МУНИЦИПАЛЬНОГО ОБРАЗОВАНИЯ</w:t>
      </w:r>
    </w:p>
    <w:p w:rsidR="007D3E57" w:rsidRPr="002F6726" w:rsidRDefault="007D3E57" w:rsidP="007D3E57">
      <w:pPr>
        <w:spacing w:after="0" w:line="240" w:lineRule="auto"/>
        <w:jc w:val="center"/>
        <w:rPr>
          <w:b/>
          <w:sz w:val="28"/>
          <w:szCs w:val="28"/>
        </w:rPr>
      </w:pPr>
      <w:r w:rsidRPr="002F6726">
        <w:rPr>
          <w:b/>
          <w:sz w:val="28"/>
          <w:szCs w:val="28"/>
        </w:rPr>
        <w:t xml:space="preserve">«ГОНЧАРОВСКОЕ </w:t>
      </w:r>
      <w:proofErr w:type="gramStart"/>
      <w:r w:rsidRPr="002F6726">
        <w:rPr>
          <w:b/>
          <w:sz w:val="28"/>
          <w:szCs w:val="28"/>
        </w:rPr>
        <w:t>СЕЛЬСКОЕ  ПОСЕЛЕНИЕ</w:t>
      </w:r>
      <w:proofErr w:type="gramEnd"/>
      <w:r w:rsidRPr="002F6726">
        <w:rPr>
          <w:b/>
          <w:sz w:val="28"/>
          <w:szCs w:val="28"/>
        </w:rPr>
        <w:t>»</w:t>
      </w:r>
    </w:p>
    <w:p w:rsidR="007D3E57" w:rsidRPr="002F6726" w:rsidRDefault="007D3E57" w:rsidP="007D3E57">
      <w:pPr>
        <w:spacing w:after="0" w:line="240" w:lineRule="auto"/>
        <w:jc w:val="center"/>
        <w:rPr>
          <w:b/>
          <w:sz w:val="28"/>
          <w:szCs w:val="28"/>
        </w:rPr>
      </w:pPr>
      <w:r w:rsidRPr="002F6726">
        <w:rPr>
          <w:b/>
          <w:sz w:val="28"/>
          <w:szCs w:val="28"/>
        </w:rPr>
        <w:t>ВЫБОРГСКОГО РАЙОНА ЛЕНИНГРАДСКОЙ ОБЛАСТИ</w:t>
      </w:r>
    </w:p>
    <w:p w:rsidR="007D3E57" w:rsidRPr="002F6726" w:rsidRDefault="007D3E57" w:rsidP="007D3E57">
      <w:pPr>
        <w:spacing w:after="0" w:line="240" w:lineRule="auto"/>
        <w:jc w:val="center"/>
        <w:rPr>
          <w:b/>
          <w:sz w:val="28"/>
          <w:szCs w:val="28"/>
        </w:rPr>
      </w:pPr>
    </w:p>
    <w:p w:rsidR="007D3E57" w:rsidRPr="002F6726" w:rsidRDefault="007D3E57" w:rsidP="007D3E57">
      <w:pPr>
        <w:spacing w:after="0" w:line="240" w:lineRule="auto"/>
        <w:jc w:val="center"/>
        <w:rPr>
          <w:b/>
          <w:sz w:val="28"/>
          <w:szCs w:val="28"/>
        </w:rPr>
      </w:pPr>
      <w:r w:rsidRPr="002F6726">
        <w:rPr>
          <w:b/>
          <w:sz w:val="28"/>
          <w:szCs w:val="28"/>
        </w:rPr>
        <w:t>П О С Т А Н О В Л Е Н И Е</w:t>
      </w:r>
    </w:p>
    <w:p w:rsidR="007D3E57" w:rsidRPr="002F6726" w:rsidRDefault="007D3E57" w:rsidP="007D3E57">
      <w:pPr>
        <w:spacing w:after="0" w:line="240" w:lineRule="auto"/>
        <w:rPr>
          <w:bCs/>
          <w:szCs w:val="24"/>
          <w:lang w:eastAsia="ru-RU"/>
        </w:rPr>
      </w:pPr>
    </w:p>
    <w:p w:rsidR="007D3E57" w:rsidRPr="002F6726" w:rsidRDefault="001C24E1" w:rsidP="007D3E57">
      <w:pPr>
        <w:spacing w:after="0" w:line="240" w:lineRule="auto"/>
        <w:rPr>
          <w:sz w:val="28"/>
          <w:szCs w:val="28"/>
          <w:lang w:eastAsia="ru-RU"/>
        </w:rPr>
      </w:pPr>
      <w:r w:rsidRPr="00B3114D">
        <w:rPr>
          <w:sz w:val="28"/>
          <w:szCs w:val="28"/>
          <w:lang w:eastAsia="ru-RU"/>
        </w:rPr>
        <w:t>О</w:t>
      </w:r>
      <w:r w:rsidR="007D3E57" w:rsidRPr="00B3114D">
        <w:rPr>
          <w:sz w:val="28"/>
          <w:szCs w:val="28"/>
          <w:lang w:eastAsia="ru-RU"/>
        </w:rPr>
        <w:t>т</w:t>
      </w:r>
      <w:r>
        <w:rPr>
          <w:sz w:val="28"/>
          <w:szCs w:val="28"/>
          <w:lang w:eastAsia="ru-RU"/>
        </w:rPr>
        <w:t xml:space="preserve"> 01 июня </w:t>
      </w:r>
      <w:r w:rsidR="007D3E57" w:rsidRPr="00B3114D">
        <w:rPr>
          <w:sz w:val="28"/>
          <w:szCs w:val="28"/>
          <w:lang w:eastAsia="ru-RU"/>
        </w:rPr>
        <w:t xml:space="preserve">  </w:t>
      </w:r>
      <w:r w:rsidR="007D3E57">
        <w:rPr>
          <w:sz w:val="28"/>
          <w:szCs w:val="28"/>
          <w:lang w:eastAsia="ru-RU"/>
        </w:rPr>
        <w:t xml:space="preserve"> 2016 года                  </w:t>
      </w:r>
      <w:r w:rsidR="007D3E57" w:rsidRPr="00B3114D">
        <w:rPr>
          <w:sz w:val="28"/>
          <w:szCs w:val="28"/>
          <w:lang w:eastAsia="ru-RU"/>
        </w:rPr>
        <w:t xml:space="preserve">                                         </w:t>
      </w:r>
      <w:r w:rsidR="007D3E57">
        <w:rPr>
          <w:sz w:val="28"/>
          <w:szCs w:val="28"/>
          <w:lang w:eastAsia="ru-RU"/>
        </w:rPr>
        <w:t xml:space="preserve">            </w:t>
      </w:r>
      <w:r w:rsidR="007D3E57" w:rsidRPr="00B3114D">
        <w:rPr>
          <w:sz w:val="28"/>
          <w:szCs w:val="28"/>
          <w:lang w:eastAsia="ru-RU"/>
        </w:rPr>
        <w:t xml:space="preserve">    </w:t>
      </w:r>
      <w:proofErr w:type="gramStart"/>
      <w:r w:rsidR="007D3E57" w:rsidRPr="00B3114D">
        <w:rPr>
          <w:sz w:val="28"/>
          <w:szCs w:val="28"/>
          <w:lang w:eastAsia="ru-RU"/>
        </w:rPr>
        <w:t xml:space="preserve">№  </w:t>
      </w:r>
      <w:r>
        <w:rPr>
          <w:sz w:val="28"/>
          <w:szCs w:val="28"/>
          <w:lang w:eastAsia="ru-RU"/>
        </w:rPr>
        <w:t>12</w:t>
      </w:r>
      <w:r w:rsidR="009E19BB">
        <w:rPr>
          <w:sz w:val="28"/>
          <w:szCs w:val="28"/>
          <w:lang w:eastAsia="ru-RU"/>
        </w:rPr>
        <w:t>7</w:t>
      </w:r>
      <w:proofErr w:type="gramEnd"/>
    </w:p>
    <w:p w:rsidR="007D3E57" w:rsidRPr="002F6726" w:rsidRDefault="007D3E57" w:rsidP="007D3E57">
      <w:pPr>
        <w:spacing w:after="0" w:line="240" w:lineRule="auto"/>
        <w:rPr>
          <w:b/>
          <w:sz w:val="28"/>
          <w:szCs w:val="28"/>
        </w:rPr>
      </w:pPr>
    </w:p>
    <w:p w:rsidR="007D3E57" w:rsidRPr="002F6726" w:rsidRDefault="007D3E57" w:rsidP="007D3E57">
      <w:pPr>
        <w:spacing w:after="0" w:line="240" w:lineRule="auto"/>
        <w:rPr>
          <w:szCs w:val="24"/>
        </w:rPr>
      </w:pPr>
      <w:r>
        <w:rPr>
          <w:szCs w:val="24"/>
        </w:rPr>
        <w:t xml:space="preserve">О внесении изменений </w:t>
      </w:r>
      <w:proofErr w:type="gramStart"/>
      <w:r>
        <w:rPr>
          <w:szCs w:val="24"/>
        </w:rPr>
        <w:t>в  муниципальную</w:t>
      </w:r>
      <w:proofErr w:type="gramEnd"/>
      <w:r>
        <w:rPr>
          <w:szCs w:val="24"/>
        </w:rPr>
        <w:t xml:space="preserve">  программу</w:t>
      </w:r>
    </w:p>
    <w:p w:rsidR="007D3E57" w:rsidRPr="002F6726" w:rsidRDefault="007D3E57" w:rsidP="007D3E57">
      <w:pPr>
        <w:spacing w:after="0" w:line="240" w:lineRule="auto"/>
        <w:rPr>
          <w:szCs w:val="24"/>
        </w:rPr>
      </w:pPr>
      <w:r w:rsidRPr="002F6726">
        <w:rPr>
          <w:szCs w:val="24"/>
        </w:rPr>
        <w:t xml:space="preserve">муниципального </w:t>
      </w:r>
      <w:proofErr w:type="gramStart"/>
      <w:r w:rsidRPr="002F6726">
        <w:rPr>
          <w:szCs w:val="24"/>
        </w:rPr>
        <w:t>образования  «</w:t>
      </w:r>
      <w:proofErr w:type="gramEnd"/>
      <w:r w:rsidRPr="002F6726">
        <w:rPr>
          <w:szCs w:val="24"/>
        </w:rPr>
        <w:t>Гончаровское</w:t>
      </w:r>
    </w:p>
    <w:p w:rsidR="007D3E57" w:rsidRPr="002F6726" w:rsidRDefault="007D3E57" w:rsidP="007D3E57">
      <w:pPr>
        <w:spacing w:after="0" w:line="240" w:lineRule="auto"/>
        <w:rPr>
          <w:szCs w:val="24"/>
        </w:rPr>
      </w:pPr>
      <w:r w:rsidRPr="002F6726">
        <w:rPr>
          <w:szCs w:val="24"/>
        </w:rPr>
        <w:t xml:space="preserve">сельское поселение» Выборгского района </w:t>
      </w:r>
    </w:p>
    <w:p w:rsidR="007D3E57" w:rsidRDefault="007D3E57" w:rsidP="007D3E57">
      <w:pPr>
        <w:spacing w:after="0" w:line="240" w:lineRule="auto"/>
        <w:rPr>
          <w:bCs/>
          <w:szCs w:val="24"/>
        </w:rPr>
      </w:pPr>
      <w:r w:rsidRPr="002F6726">
        <w:rPr>
          <w:szCs w:val="24"/>
        </w:rPr>
        <w:t xml:space="preserve">Ленинградской области </w:t>
      </w:r>
      <w:r w:rsidRPr="002F6726">
        <w:rPr>
          <w:bCs/>
          <w:szCs w:val="24"/>
        </w:rPr>
        <w:t>«</w:t>
      </w:r>
      <w:r>
        <w:rPr>
          <w:bCs/>
          <w:szCs w:val="24"/>
        </w:rPr>
        <w:t>Развитие культуры,</w:t>
      </w:r>
    </w:p>
    <w:p w:rsidR="007D3E57" w:rsidRDefault="007D3E57" w:rsidP="007D3E57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молодежной политики, физической культуры и</w:t>
      </w:r>
    </w:p>
    <w:p w:rsidR="007D3E57" w:rsidRPr="002F6726" w:rsidRDefault="007D3E57" w:rsidP="007D3E57">
      <w:pPr>
        <w:spacing w:after="0" w:line="240" w:lineRule="auto"/>
        <w:rPr>
          <w:bCs/>
          <w:szCs w:val="24"/>
        </w:rPr>
      </w:pPr>
      <w:r>
        <w:rPr>
          <w:bCs/>
          <w:szCs w:val="24"/>
        </w:rPr>
        <w:t>спорта в</w:t>
      </w:r>
      <w:r w:rsidRPr="002F6726">
        <w:rPr>
          <w:bCs/>
          <w:szCs w:val="24"/>
        </w:rPr>
        <w:t xml:space="preserve"> </w:t>
      </w:r>
      <w:proofErr w:type="gramStart"/>
      <w:r w:rsidRPr="002F6726">
        <w:rPr>
          <w:bCs/>
          <w:szCs w:val="24"/>
        </w:rPr>
        <w:t>МО  «</w:t>
      </w:r>
      <w:proofErr w:type="gramEnd"/>
      <w:r w:rsidRPr="002F6726">
        <w:rPr>
          <w:bCs/>
          <w:szCs w:val="24"/>
        </w:rPr>
        <w:t>Гончаровское сельское  поселение»</w:t>
      </w:r>
    </w:p>
    <w:p w:rsidR="007D3E57" w:rsidRPr="002F6726" w:rsidRDefault="007D3E57" w:rsidP="007D3E57">
      <w:pPr>
        <w:spacing w:after="0" w:line="240" w:lineRule="auto"/>
        <w:rPr>
          <w:szCs w:val="24"/>
        </w:rPr>
      </w:pPr>
      <w:r>
        <w:rPr>
          <w:bCs/>
          <w:szCs w:val="24"/>
        </w:rPr>
        <w:t>на 2015-2018</w:t>
      </w:r>
      <w:r w:rsidRPr="002F6726">
        <w:rPr>
          <w:bCs/>
          <w:szCs w:val="24"/>
        </w:rPr>
        <w:t xml:space="preserve"> г</w:t>
      </w:r>
      <w:r>
        <w:rPr>
          <w:bCs/>
          <w:szCs w:val="24"/>
        </w:rPr>
        <w:t>оды</w:t>
      </w:r>
    </w:p>
    <w:p w:rsidR="007D3E57" w:rsidRPr="002F6726" w:rsidRDefault="007D3E57" w:rsidP="007D3E57">
      <w:pPr>
        <w:spacing w:after="0" w:line="240" w:lineRule="auto"/>
        <w:rPr>
          <w:szCs w:val="24"/>
        </w:rPr>
      </w:pPr>
    </w:p>
    <w:p w:rsidR="007D3E57" w:rsidRPr="002F6726" w:rsidRDefault="007D3E57" w:rsidP="007D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  <w:bookmarkStart w:id="0" w:name="Par1"/>
      <w:bookmarkEnd w:id="0"/>
      <w:r w:rsidRPr="002F6726">
        <w:rPr>
          <w:szCs w:val="24"/>
        </w:rPr>
        <w:t xml:space="preserve">В соответствии со </w:t>
      </w:r>
      <w:hyperlink r:id="rId4" w:history="1">
        <w:r w:rsidRPr="002F6726">
          <w:rPr>
            <w:szCs w:val="24"/>
          </w:rPr>
          <w:t>статьей 179</w:t>
        </w:r>
      </w:hyperlink>
      <w:r w:rsidRPr="002F6726">
        <w:rPr>
          <w:szCs w:val="24"/>
        </w:rPr>
        <w:t xml:space="preserve"> Бюджетного кодекса Российской Федерации, постановлениями администрации </w:t>
      </w:r>
      <w:bookmarkStart w:id="1" w:name="OLE_LINK211"/>
      <w:bookmarkStart w:id="2" w:name="OLE_LINK212"/>
      <w:r w:rsidRPr="002F6726">
        <w:rPr>
          <w:szCs w:val="24"/>
        </w:rPr>
        <w:t xml:space="preserve">муниципального  образования   «Гончаровское сельское  поселение» Выборгского района  Ленинградской области </w:t>
      </w:r>
      <w:bookmarkEnd w:id="1"/>
      <w:bookmarkEnd w:id="2"/>
      <w:r w:rsidRPr="002F6726">
        <w:rPr>
          <w:szCs w:val="24"/>
        </w:rPr>
        <w:t xml:space="preserve">№ 90/1 от 11.07.2014г. «Об утверждении Порядка разработки, реализации и оценки эффективности муниципальных программ муниципального образования </w:t>
      </w:r>
      <w:r w:rsidRPr="002F6726">
        <w:rPr>
          <w:color w:val="000000"/>
          <w:szCs w:val="24"/>
        </w:rPr>
        <w:t xml:space="preserve">«Гончаровское сельское  поселение» </w:t>
      </w:r>
      <w:r w:rsidRPr="002F6726">
        <w:rPr>
          <w:b/>
          <w:color w:val="000000"/>
          <w:szCs w:val="24"/>
        </w:rPr>
        <w:t xml:space="preserve"> </w:t>
      </w:r>
      <w:r w:rsidRPr="002F6726">
        <w:rPr>
          <w:color w:val="000000"/>
          <w:szCs w:val="24"/>
        </w:rPr>
        <w:t>Выборгского района</w:t>
      </w:r>
      <w:r w:rsidRPr="002F6726">
        <w:rPr>
          <w:szCs w:val="24"/>
        </w:rPr>
        <w:t xml:space="preserve"> Ленинградской области» (далее – Порядок), от 20 09 2014г. № 125 «Об утверждении Перечня муниципальных программ муниципального  образования   «Гончаровское сельское  поселение» </w:t>
      </w:r>
      <w:bookmarkStart w:id="3" w:name="OLE_LINK221"/>
      <w:bookmarkStart w:id="4" w:name="OLE_LINK222"/>
      <w:bookmarkStart w:id="5" w:name="OLE_LINK223"/>
      <w:r w:rsidRPr="002F6726">
        <w:rPr>
          <w:szCs w:val="24"/>
        </w:rPr>
        <w:t>Выборгского района  Ленинградской области</w:t>
      </w:r>
      <w:bookmarkEnd w:id="3"/>
      <w:bookmarkEnd w:id="4"/>
      <w:bookmarkEnd w:id="5"/>
      <w:r w:rsidRPr="002F6726">
        <w:rPr>
          <w:szCs w:val="24"/>
        </w:rPr>
        <w:t xml:space="preserve">, администрация МО «Гончаровское сельское  поселение» </w:t>
      </w:r>
    </w:p>
    <w:p w:rsidR="007D3E57" w:rsidRPr="002F6726" w:rsidRDefault="007D3E57" w:rsidP="007D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7D3E57" w:rsidRPr="002F6726" w:rsidRDefault="007D3E57" w:rsidP="007D3E5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szCs w:val="24"/>
        </w:rPr>
      </w:pPr>
      <w:r w:rsidRPr="002F6726">
        <w:rPr>
          <w:szCs w:val="24"/>
        </w:rPr>
        <w:t>ПОСТАНОВЛЯЕТ:</w:t>
      </w:r>
    </w:p>
    <w:p w:rsidR="007D3E57" w:rsidRPr="002F6726" w:rsidRDefault="007D3E57" w:rsidP="007D3E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Cs w:val="24"/>
        </w:rPr>
      </w:pPr>
    </w:p>
    <w:p w:rsidR="007D3E57" w:rsidRPr="001A11AB" w:rsidRDefault="007D3E57" w:rsidP="007D3E57">
      <w:pPr>
        <w:spacing w:after="0"/>
        <w:ind w:firstLine="567"/>
        <w:jc w:val="both"/>
        <w:rPr>
          <w:szCs w:val="24"/>
        </w:rPr>
      </w:pPr>
      <w:r w:rsidRPr="001A11AB">
        <w:rPr>
          <w:szCs w:val="24"/>
        </w:rPr>
        <w:t xml:space="preserve">1. </w:t>
      </w:r>
      <w:r>
        <w:rPr>
          <w:szCs w:val="24"/>
        </w:rPr>
        <w:t xml:space="preserve">Внести изменения </w:t>
      </w:r>
      <w:proofErr w:type="gramStart"/>
      <w:r>
        <w:rPr>
          <w:szCs w:val="24"/>
        </w:rPr>
        <w:t xml:space="preserve">в </w:t>
      </w:r>
      <w:r w:rsidRPr="001A11AB">
        <w:rPr>
          <w:szCs w:val="24"/>
        </w:rPr>
        <w:t xml:space="preserve"> муниципальную</w:t>
      </w:r>
      <w:proofErr w:type="gramEnd"/>
      <w:r w:rsidRPr="001A11AB">
        <w:rPr>
          <w:szCs w:val="24"/>
        </w:rPr>
        <w:t xml:space="preserve">  программу </w:t>
      </w:r>
      <w:bookmarkStart w:id="6" w:name="OLE_LINK218"/>
      <w:bookmarkStart w:id="7" w:name="OLE_LINK219"/>
      <w:bookmarkStart w:id="8" w:name="OLE_LINK220"/>
      <w:r w:rsidRPr="001A11AB">
        <w:rPr>
          <w:szCs w:val="24"/>
        </w:rPr>
        <w:t xml:space="preserve">муниципального  образования  </w:t>
      </w:r>
      <w:bookmarkEnd w:id="6"/>
      <w:bookmarkEnd w:id="7"/>
      <w:bookmarkEnd w:id="8"/>
      <w:r w:rsidRPr="001A11AB">
        <w:rPr>
          <w:szCs w:val="24"/>
        </w:rPr>
        <w:t xml:space="preserve">«Гончаровское сельское  поселение» Выборгского района  Ленинградской области </w:t>
      </w:r>
      <w:bookmarkStart w:id="9" w:name="OLE_LINK65"/>
      <w:bookmarkStart w:id="10" w:name="OLE_LINK66"/>
      <w:r w:rsidRPr="001A11AB">
        <w:rPr>
          <w:bCs/>
          <w:szCs w:val="24"/>
        </w:rPr>
        <w:t>«Развитие культуры, молодежной политики, физической культуры и спорта в МО  «Гончаровское с</w:t>
      </w:r>
      <w:r>
        <w:rPr>
          <w:bCs/>
          <w:szCs w:val="24"/>
        </w:rPr>
        <w:t>ельское  поселение» на 2015-2018</w:t>
      </w:r>
      <w:r w:rsidRPr="001A11AB">
        <w:rPr>
          <w:bCs/>
          <w:szCs w:val="24"/>
        </w:rPr>
        <w:t xml:space="preserve"> годы , </w:t>
      </w:r>
      <w:r w:rsidRPr="001A11AB">
        <w:rPr>
          <w:szCs w:val="24"/>
        </w:rPr>
        <w:t>согласно приложению.</w:t>
      </w:r>
    </w:p>
    <w:bookmarkEnd w:id="9"/>
    <w:bookmarkEnd w:id="10"/>
    <w:p w:rsidR="007D3E57" w:rsidRDefault="007D3E57" w:rsidP="007D3E57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11AB">
        <w:rPr>
          <w:rFonts w:ascii="Times New Roman" w:hAnsi="Times New Roman" w:cs="Times New Roman"/>
          <w:sz w:val="24"/>
          <w:szCs w:val="24"/>
        </w:rPr>
        <w:t xml:space="preserve">         2. Отделу по бюджетной политике и учету администрации МО «Гончаровское сельское поселение» Выборгского района Ленинградской области, при подготовке проекта бюджета МО «Гончаровское сельское поселение» Выборгского райо</w:t>
      </w:r>
      <w:r>
        <w:rPr>
          <w:rFonts w:ascii="Times New Roman" w:hAnsi="Times New Roman" w:cs="Times New Roman"/>
          <w:sz w:val="24"/>
          <w:szCs w:val="24"/>
        </w:rPr>
        <w:t>на Ленинградской области на 2016 год и на плановый период 2017 и 2018</w:t>
      </w:r>
      <w:r w:rsidRPr="001A11AB">
        <w:rPr>
          <w:rFonts w:ascii="Times New Roman" w:hAnsi="Times New Roman" w:cs="Times New Roman"/>
          <w:sz w:val="24"/>
          <w:szCs w:val="24"/>
        </w:rPr>
        <w:t xml:space="preserve"> годов, предусмотреть выделение средств на финансирование муниципальной программы </w:t>
      </w:r>
      <w:r w:rsidRPr="001A11AB">
        <w:rPr>
          <w:rFonts w:ascii="Times New Roman" w:hAnsi="Times New Roman"/>
          <w:bCs/>
          <w:sz w:val="24"/>
          <w:szCs w:val="24"/>
        </w:rPr>
        <w:t>«Развитие культуры, молодежной политики, физической культуры и спорта в МО  «Гончаровское с</w:t>
      </w:r>
      <w:r>
        <w:rPr>
          <w:rFonts w:ascii="Times New Roman" w:hAnsi="Times New Roman"/>
          <w:bCs/>
          <w:sz w:val="24"/>
          <w:szCs w:val="24"/>
        </w:rPr>
        <w:t>ельское  поселение» на 2015-2018</w:t>
      </w:r>
      <w:r w:rsidRPr="001A11AB">
        <w:rPr>
          <w:rFonts w:ascii="Times New Roman" w:hAnsi="Times New Roman"/>
          <w:bCs/>
          <w:sz w:val="24"/>
          <w:szCs w:val="24"/>
        </w:rPr>
        <w:t xml:space="preserve"> годы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1A11AB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7D3E57" w:rsidRPr="001A11AB" w:rsidRDefault="007D3E57" w:rsidP="007D3E57">
      <w:pPr>
        <w:spacing w:after="0"/>
        <w:ind w:firstLine="708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3. </w:t>
      </w:r>
      <w:r w:rsidRPr="001A11AB">
        <w:rPr>
          <w:color w:val="000000"/>
          <w:szCs w:val="24"/>
        </w:rPr>
        <w:t xml:space="preserve"> Контроль за исполнением настоящего постановления оставляю за собой.</w:t>
      </w:r>
    </w:p>
    <w:p w:rsidR="007D3E57" w:rsidRDefault="007D3E57" w:rsidP="007D3E57">
      <w:pPr>
        <w:spacing w:after="0"/>
        <w:jc w:val="both"/>
        <w:rPr>
          <w:color w:val="000000"/>
          <w:szCs w:val="24"/>
        </w:rPr>
      </w:pPr>
    </w:p>
    <w:p w:rsidR="007D3E57" w:rsidRPr="001A11AB" w:rsidRDefault="007D3E57" w:rsidP="007D3E57">
      <w:pPr>
        <w:spacing w:after="0"/>
        <w:jc w:val="both"/>
        <w:rPr>
          <w:color w:val="000000"/>
          <w:szCs w:val="24"/>
        </w:rPr>
      </w:pPr>
    </w:p>
    <w:p w:rsidR="007D3E57" w:rsidRPr="002F6726" w:rsidRDefault="007D3E57" w:rsidP="007D3E57">
      <w:pPr>
        <w:rPr>
          <w:szCs w:val="24"/>
        </w:rPr>
      </w:pPr>
      <w:r>
        <w:rPr>
          <w:szCs w:val="24"/>
        </w:rPr>
        <w:t xml:space="preserve">    </w:t>
      </w:r>
      <w:proofErr w:type="spellStart"/>
      <w:r w:rsidR="001C24E1">
        <w:rPr>
          <w:szCs w:val="24"/>
        </w:rPr>
        <w:t>И.О.</w:t>
      </w:r>
      <w:r w:rsidRPr="002F6726">
        <w:rPr>
          <w:szCs w:val="24"/>
        </w:rPr>
        <w:t>Глав</w:t>
      </w:r>
      <w:r w:rsidR="001C24E1">
        <w:rPr>
          <w:szCs w:val="24"/>
        </w:rPr>
        <w:t>ы</w:t>
      </w:r>
      <w:proofErr w:type="spellEnd"/>
      <w:r w:rsidRPr="002F6726">
        <w:rPr>
          <w:szCs w:val="24"/>
        </w:rPr>
        <w:t xml:space="preserve"> администрации </w:t>
      </w:r>
      <w:r w:rsidRPr="002F6726">
        <w:rPr>
          <w:szCs w:val="24"/>
        </w:rPr>
        <w:tab/>
      </w:r>
      <w:r w:rsidRPr="002F6726">
        <w:rPr>
          <w:szCs w:val="24"/>
        </w:rPr>
        <w:tab/>
      </w:r>
      <w:r w:rsidRPr="002F6726">
        <w:rPr>
          <w:szCs w:val="24"/>
        </w:rPr>
        <w:tab/>
      </w:r>
      <w:r w:rsidRPr="002F6726">
        <w:rPr>
          <w:szCs w:val="24"/>
        </w:rPr>
        <w:tab/>
      </w:r>
      <w:r w:rsidRPr="002F6726">
        <w:rPr>
          <w:szCs w:val="24"/>
        </w:rPr>
        <w:tab/>
      </w:r>
      <w:r w:rsidRPr="002F6726">
        <w:rPr>
          <w:szCs w:val="24"/>
        </w:rPr>
        <w:tab/>
      </w:r>
      <w:r w:rsidR="001C24E1">
        <w:rPr>
          <w:szCs w:val="24"/>
        </w:rPr>
        <w:t xml:space="preserve">М.А. </w:t>
      </w:r>
      <w:proofErr w:type="spellStart"/>
      <w:r w:rsidR="001C24E1">
        <w:rPr>
          <w:szCs w:val="24"/>
        </w:rPr>
        <w:t>Блинова</w:t>
      </w:r>
      <w:proofErr w:type="spellEnd"/>
    </w:p>
    <w:p w:rsidR="007D3E57" w:rsidRPr="002F6726" w:rsidRDefault="007D3E57" w:rsidP="007D3E57">
      <w:pPr>
        <w:jc w:val="both"/>
      </w:pPr>
      <w:r w:rsidRPr="002F6726">
        <w:t xml:space="preserve">Разослано: дело, прокуратура, официальный сайт </w:t>
      </w:r>
      <w:proofErr w:type="gramStart"/>
      <w:r w:rsidRPr="002F6726">
        <w:t>поселения,  отдел</w:t>
      </w:r>
      <w:proofErr w:type="gramEnd"/>
      <w:r w:rsidRPr="002F6726">
        <w:t xml:space="preserve"> бюджетной политики и учета.</w:t>
      </w:r>
    </w:p>
    <w:p w:rsidR="007D3E57" w:rsidRDefault="007D3E57" w:rsidP="007D3E57">
      <w:pPr>
        <w:pStyle w:val="Standard"/>
        <w:widowControl w:val="0"/>
        <w:spacing w:after="0" w:line="240" w:lineRule="auto"/>
        <w:jc w:val="right"/>
        <w:rPr>
          <w:rFonts w:cs="Times New Roman"/>
          <w:szCs w:val="24"/>
        </w:rPr>
      </w:pPr>
    </w:p>
    <w:p w:rsidR="007D3E57" w:rsidRDefault="007D3E57" w:rsidP="007D3E57">
      <w:pPr>
        <w:pStyle w:val="Standard"/>
        <w:widowControl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ПРИЛОЖЕНИЕ</w:t>
      </w:r>
    </w:p>
    <w:p w:rsidR="007D3E57" w:rsidRDefault="007D3E57" w:rsidP="007D3E57">
      <w:pPr>
        <w:pStyle w:val="Standard"/>
        <w:widowControl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к постановлению администрации</w:t>
      </w:r>
    </w:p>
    <w:p w:rsidR="007D3E57" w:rsidRDefault="007D3E57" w:rsidP="007D3E57">
      <w:pPr>
        <w:pStyle w:val="Standard"/>
        <w:widowControl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муниципального образования</w:t>
      </w:r>
    </w:p>
    <w:p w:rsidR="007D3E57" w:rsidRDefault="007D3E57" w:rsidP="007D3E57">
      <w:pPr>
        <w:pStyle w:val="Standard"/>
        <w:widowControl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«Гончаровское сельское поселение»</w:t>
      </w:r>
    </w:p>
    <w:p w:rsidR="007D3E57" w:rsidRDefault="007D3E57" w:rsidP="007D3E57">
      <w:pPr>
        <w:pStyle w:val="Standard"/>
        <w:widowControl w:val="0"/>
        <w:spacing w:after="0" w:line="24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Выборгского района Ленинградской области</w:t>
      </w:r>
    </w:p>
    <w:p w:rsidR="007D3E57" w:rsidRDefault="007D3E57" w:rsidP="007D3E57">
      <w:pPr>
        <w:pStyle w:val="Standard"/>
        <w:widowControl w:val="0"/>
        <w:spacing w:after="0" w:line="240" w:lineRule="auto"/>
        <w:jc w:val="right"/>
        <w:rPr>
          <w:rFonts w:cs="Times New Roman"/>
          <w:szCs w:val="24"/>
        </w:rPr>
      </w:pPr>
      <w:r w:rsidRPr="00255C40">
        <w:rPr>
          <w:rFonts w:cs="Times New Roman"/>
          <w:szCs w:val="24"/>
        </w:rPr>
        <w:t>№</w:t>
      </w:r>
      <w:proofErr w:type="gramStart"/>
      <w:r w:rsidR="001C24E1">
        <w:rPr>
          <w:rFonts w:cs="Times New Roman"/>
          <w:szCs w:val="24"/>
        </w:rPr>
        <w:t>12</w:t>
      </w:r>
      <w:r w:rsidR="00AC534C">
        <w:rPr>
          <w:rFonts w:cs="Times New Roman"/>
          <w:szCs w:val="24"/>
        </w:rPr>
        <w:t>7</w:t>
      </w:r>
      <w:r w:rsidRPr="00255C40">
        <w:rPr>
          <w:rFonts w:cs="Times New Roman"/>
          <w:szCs w:val="24"/>
        </w:rPr>
        <w:t xml:space="preserve"> </w:t>
      </w:r>
      <w:bookmarkStart w:id="11" w:name="_GoBack"/>
      <w:bookmarkEnd w:id="11"/>
      <w:r w:rsidRPr="00255C40">
        <w:rPr>
          <w:rFonts w:cs="Times New Roman"/>
          <w:szCs w:val="24"/>
        </w:rPr>
        <w:t xml:space="preserve"> от</w:t>
      </w:r>
      <w:proofErr w:type="gramEnd"/>
      <w:r>
        <w:rPr>
          <w:rFonts w:cs="Times New Roman"/>
          <w:szCs w:val="24"/>
        </w:rPr>
        <w:t xml:space="preserve"> </w:t>
      </w:r>
      <w:r w:rsidR="001C24E1">
        <w:rPr>
          <w:rFonts w:cs="Times New Roman"/>
          <w:szCs w:val="24"/>
        </w:rPr>
        <w:t>01 июня</w:t>
      </w:r>
      <w:r>
        <w:rPr>
          <w:rFonts w:cs="Times New Roman"/>
          <w:szCs w:val="24"/>
        </w:rPr>
        <w:t xml:space="preserve"> 2016 года</w:t>
      </w:r>
    </w:p>
    <w:p w:rsidR="007D3E57" w:rsidRDefault="007D3E57" w:rsidP="007D3E57">
      <w:pPr>
        <w:pStyle w:val="Standard"/>
        <w:widowControl w:val="0"/>
        <w:spacing w:after="0" w:line="240" w:lineRule="auto"/>
        <w:jc w:val="both"/>
        <w:rPr>
          <w:rFonts w:cs="Times New Roman"/>
          <w:szCs w:val="24"/>
        </w:rPr>
      </w:pPr>
    </w:p>
    <w:p w:rsidR="007D3E57" w:rsidRDefault="007D3E57" w:rsidP="007D3E57">
      <w:pPr>
        <w:pStyle w:val="Standard"/>
        <w:widowControl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12" w:name="Par29"/>
      <w:bookmarkEnd w:id="12"/>
      <w:r>
        <w:rPr>
          <w:rFonts w:cs="Times New Roman"/>
          <w:b/>
          <w:bCs/>
          <w:szCs w:val="24"/>
        </w:rPr>
        <w:t>МУНИЦИПАЛЬНАЯ ПРОГРАММА</w:t>
      </w:r>
    </w:p>
    <w:p w:rsidR="007D3E57" w:rsidRDefault="007D3E57" w:rsidP="007D3E57">
      <w:pPr>
        <w:pStyle w:val="Standard"/>
        <w:widowControl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13" w:name="OLE_LINK3"/>
      <w:bookmarkStart w:id="14" w:name="OLE_LINK2"/>
      <w:bookmarkStart w:id="15" w:name="OLE_LINK1"/>
      <w:r>
        <w:rPr>
          <w:rFonts w:cs="Times New Roman"/>
          <w:b/>
          <w:bCs/>
          <w:szCs w:val="24"/>
        </w:rPr>
        <w:t xml:space="preserve">«РАЗВИТИЕ КУЛЬТУРЫ, МОЛОДЕЖНОЙ </w:t>
      </w:r>
      <w:proofErr w:type="gramStart"/>
      <w:r>
        <w:rPr>
          <w:rFonts w:cs="Times New Roman"/>
          <w:b/>
          <w:bCs/>
          <w:szCs w:val="24"/>
        </w:rPr>
        <w:t xml:space="preserve">ПОЛИТИКИ,   </w:t>
      </w:r>
      <w:proofErr w:type="gramEnd"/>
      <w:r>
        <w:rPr>
          <w:rFonts w:cs="Times New Roman"/>
          <w:b/>
          <w:bCs/>
          <w:szCs w:val="24"/>
        </w:rPr>
        <w:t xml:space="preserve">                              ФИЗИЧЕСКОЙ КУЛЬТУРЫ И СПОРТА</w:t>
      </w:r>
    </w:p>
    <w:p w:rsidR="007D3E57" w:rsidRDefault="007D3E57" w:rsidP="007D3E57">
      <w:pPr>
        <w:pStyle w:val="Standard"/>
        <w:widowControl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>В МО «ГОНЧАРОВСКОЕ СЕЛЬСКОЕ ПОСЕЛЕНИЕ» НА 2015 – 2018 ГОДЫ»</w:t>
      </w:r>
    </w:p>
    <w:bookmarkEnd w:id="13"/>
    <w:bookmarkEnd w:id="14"/>
    <w:bookmarkEnd w:id="15"/>
    <w:p w:rsidR="007D3E57" w:rsidRDefault="007D3E57" w:rsidP="007D3E57">
      <w:pPr>
        <w:pStyle w:val="Standard"/>
        <w:widowControl w:val="0"/>
        <w:spacing w:after="0" w:line="240" w:lineRule="auto"/>
        <w:jc w:val="both"/>
        <w:rPr>
          <w:rFonts w:cs="Times New Roman"/>
          <w:szCs w:val="24"/>
        </w:rPr>
      </w:pPr>
    </w:p>
    <w:p w:rsidR="007D3E57" w:rsidRDefault="007D3E57" w:rsidP="007D3E57">
      <w:pPr>
        <w:pStyle w:val="Standard"/>
        <w:widowControl w:val="0"/>
        <w:spacing w:after="0" w:line="240" w:lineRule="auto"/>
        <w:jc w:val="center"/>
        <w:rPr>
          <w:rFonts w:cs="Times New Roman"/>
          <w:b/>
          <w:szCs w:val="24"/>
        </w:rPr>
      </w:pPr>
      <w:bookmarkStart w:id="16" w:name="Par33"/>
      <w:bookmarkEnd w:id="16"/>
      <w:r>
        <w:rPr>
          <w:rFonts w:cs="Times New Roman"/>
          <w:b/>
          <w:szCs w:val="24"/>
        </w:rPr>
        <w:t>ПАСПОРТ</w:t>
      </w:r>
    </w:p>
    <w:p w:rsidR="007D3E57" w:rsidRDefault="007D3E57" w:rsidP="007D3E57">
      <w:pPr>
        <w:pStyle w:val="Standard"/>
        <w:widowControl w:val="0"/>
        <w:spacing w:after="0" w:line="240" w:lineRule="auto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муниципальной программы</w:t>
      </w:r>
    </w:p>
    <w:p w:rsidR="007D3E57" w:rsidRDefault="007D3E57" w:rsidP="007D3E57">
      <w:pPr>
        <w:pStyle w:val="Standard"/>
        <w:widowControl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szCs w:val="24"/>
        </w:rPr>
        <w:t xml:space="preserve">«Развитие культуры, молодежной политики, физической культуры и спорта в МО «Гончаровское сельское </w:t>
      </w:r>
      <w:proofErr w:type="gramStart"/>
      <w:r>
        <w:rPr>
          <w:rFonts w:cs="Times New Roman"/>
          <w:b/>
          <w:szCs w:val="24"/>
        </w:rPr>
        <w:t>поселение»  на</w:t>
      </w:r>
      <w:proofErr w:type="gramEnd"/>
      <w:r>
        <w:rPr>
          <w:rFonts w:cs="Times New Roman"/>
          <w:b/>
          <w:szCs w:val="24"/>
        </w:rPr>
        <w:t xml:space="preserve"> 2015 – 2018 годы»</w:t>
      </w:r>
    </w:p>
    <w:tbl>
      <w:tblPr>
        <w:tblW w:w="0" w:type="auto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7"/>
        <w:gridCol w:w="7211"/>
      </w:tblGrid>
      <w:tr w:rsidR="007D3E57" w:rsidTr="00FA26D0">
        <w:tc>
          <w:tcPr>
            <w:tcW w:w="2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Полное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72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«Развитие культуры, молодежной политики, физической культуры и спорта в МО «Гончаровское сельское </w:t>
            </w:r>
            <w:proofErr w:type="gramStart"/>
            <w:r>
              <w:rPr>
                <w:rFonts w:cs="Times New Roman"/>
                <w:szCs w:val="24"/>
              </w:rPr>
              <w:t xml:space="preserve">поселение»  </w:t>
            </w:r>
            <w:bookmarkStart w:id="17" w:name="OLE_LINK230"/>
            <w:bookmarkStart w:id="18" w:name="OLE_LINK229"/>
            <w:r>
              <w:rPr>
                <w:rFonts w:cs="Times New Roman"/>
                <w:szCs w:val="24"/>
              </w:rPr>
              <w:t>на</w:t>
            </w:r>
            <w:proofErr w:type="gramEnd"/>
            <w:r>
              <w:rPr>
                <w:rFonts w:cs="Times New Roman"/>
                <w:szCs w:val="24"/>
              </w:rPr>
              <w:t xml:space="preserve"> 2015 – 2018 годы»</w:t>
            </w:r>
            <w:bookmarkEnd w:id="17"/>
            <w:bookmarkEnd w:id="18"/>
            <w:r>
              <w:rPr>
                <w:rFonts w:cs="Times New Roman"/>
                <w:szCs w:val="24"/>
              </w:rPr>
              <w:t>(далее – Программа)</w:t>
            </w:r>
          </w:p>
        </w:tc>
      </w:tr>
      <w:tr w:rsidR="007D3E57" w:rsidTr="00FA26D0">
        <w:tc>
          <w:tcPr>
            <w:tcW w:w="2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Ответственный исполнитель Программы</w:t>
            </w:r>
          </w:p>
        </w:tc>
        <w:tc>
          <w:tcPr>
            <w:tcW w:w="72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</w:pPr>
            <w:proofErr w:type="gramStart"/>
            <w:r>
              <w:rPr>
                <w:rFonts w:cs="Times New Roman"/>
                <w:szCs w:val="24"/>
              </w:rPr>
              <w:t>Администрация  муниципального</w:t>
            </w:r>
            <w:proofErr w:type="gramEnd"/>
            <w:r>
              <w:rPr>
                <w:rFonts w:cs="Times New Roman"/>
                <w:szCs w:val="24"/>
              </w:rPr>
              <w:t xml:space="preserve"> образования «Гончаровское сельское поселение» Выборгского района Ленинградской области</w:t>
            </w:r>
          </w:p>
        </w:tc>
      </w:tr>
      <w:tr w:rsidR="007D3E57" w:rsidTr="00FA26D0">
        <w:tc>
          <w:tcPr>
            <w:tcW w:w="2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Соисполнители Программы</w:t>
            </w:r>
          </w:p>
        </w:tc>
        <w:tc>
          <w:tcPr>
            <w:tcW w:w="72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</w:pPr>
            <w:r>
              <w:rPr>
                <w:rFonts w:cs="Times New Roman"/>
                <w:szCs w:val="24"/>
              </w:rPr>
              <w:t>отсутствуют</w:t>
            </w:r>
          </w:p>
        </w:tc>
      </w:tr>
      <w:tr w:rsidR="007D3E57" w:rsidTr="00FA26D0">
        <w:tc>
          <w:tcPr>
            <w:tcW w:w="2437" w:type="dxa"/>
            <w:vMerge w:val="restart"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Участники Программы</w:t>
            </w:r>
          </w:p>
        </w:tc>
        <w:tc>
          <w:tcPr>
            <w:tcW w:w="7211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bookmarkStart w:id="19" w:name="OLE_LINK16"/>
            <w:bookmarkStart w:id="20" w:name="OLE_LINK15"/>
            <w:bookmarkStart w:id="21" w:name="OLE_LINK14"/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Комитет по строительству Ленинградской области;</w:t>
            </w:r>
          </w:p>
          <w:bookmarkEnd w:id="19"/>
          <w:bookmarkEnd w:id="20"/>
          <w:bookmarkEnd w:id="21"/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Администрация  муниципального</w:t>
            </w:r>
            <w:proofErr w:type="gramEnd"/>
            <w:r>
              <w:rPr>
                <w:rFonts w:cs="Times New Roman"/>
                <w:szCs w:val="24"/>
              </w:rPr>
              <w:t xml:space="preserve"> образования «Гончаровское сельское поселение» Выборгского района Ленинградской области;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</w:pPr>
            <w:r>
              <w:rPr>
                <w:rFonts w:cs="Times New Roman"/>
                <w:szCs w:val="24"/>
              </w:rPr>
              <w:t>Муниципальное бюджетное учреждение культуры «Гончаровский культурно-информационный центр «Гармония» Выборгского района Ленинградской области</w:t>
            </w:r>
          </w:p>
        </w:tc>
      </w:tr>
      <w:tr w:rsidR="007D3E57" w:rsidTr="00FA26D0">
        <w:tc>
          <w:tcPr>
            <w:tcW w:w="2437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snapToGrid w:val="0"/>
            </w:pPr>
          </w:p>
        </w:tc>
        <w:tc>
          <w:tcPr>
            <w:tcW w:w="7211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7D3E57" w:rsidTr="00FA26D0">
        <w:trPr>
          <w:trHeight w:val="1225"/>
        </w:trPr>
        <w:tc>
          <w:tcPr>
            <w:tcW w:w="243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</w:pPr>
            <w:r>
              <w:rPr>
                <w:rFonts w:cs="Times New Roman"/>
                <w:szCs w:val="24"/>
              </w:rPr>
              <w:t>Подпрограммы Программы</w:t>
            </w:r>
          </w:p>
        </w:tc>
        <w:bookmarkStart w:id="22" w:name="OLE_LINK52"/>
        <w:bookmarkStart w:id="23" w:name="OLE_LINK51"/>
        <w:bookmarkStart w:id="24" w:name="OLE_LINK50"/>
        <w:tc>
          <w:tcPr>
            <w:tcW w:w="721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  <w:rPr>
                <w:rFonts w:cs="Times New Roman"/>
                <w:color w:val="0000FF"/>
                <w:szCs w:val="24"/>
              </w:rPr>
            </w:pPr>
            <w:r>
              <w:fldChar w:fldCharType="begin"/>
            </w:r>
            <w:r>
              <w:instrText xml:space="preserve"> HYPERLINK  \l "Par391"</w:instrText>
            </w:r>
            <w:r>
              <w:fldChar w:fldCharType="separate"/>
            </w:r>
            <w:r>
              <w:rPr>
                <w:rStyle w:val="a3"/>
              </w:rPr>
              <w:t>Подпрограмма</w:t>
            </w:r>
            <w:r>
              <w:fldChar w:fldCharType="end"/>
            </w:r>
            <w:r>
              <w:rPr>
                <w:rFonts w:cs="Times New Roman"/>
                <w:color w:val="0000FF"/>
                <w:szCs w:val="24"/>
              </w:rPr>
              <w:t xml:space="preserve"> 1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«Развитие физической культуры и спорта в МО «Гончаровское сельское поселение» </w:t>
            </w:r>
            <w:bookmarkEnd w:id="22"/>
            <w:bookmarkEnd w:id="23"/>
            <w:bookmarkEnd w:id="24"/>
          </w:p>
        </w:tc>
      </w:tr>
      <w:tr w:rsidR="007D3E57" w:rsidTr="00FA26D0">
        <w:tc>
          <w:tcPr>
            <w:tcW w:w="24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snapToGrid w:val="0"/>
            </w:pPr>
          </w:p>
        </w:tc>
        <w:tc>
          <w:tcPr>
            <w:tcW w:w="7211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D3E57" w:rsidRDefault="00AC534C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b/>
                <w:color w:val="0000FF"/>
                <w:sz w:val="20"/>
                <w:szCs w:val="20"/>
              </w:rPr>
            </w:pPr>
            <w:hyperlink w:anchor="Par925" w:history="1">
              <w:r w:rsidR="007D3E57">
                <w:rPr>
                  <w:rStyle w:val="a3"/>
                </w:rPr>
                <w:t>Подпрограмма</w:t>
              </w:r>
            </w:hyperlink>
            <w:r w:rsidR="007D3E57">
              <w:rPr>
                <w:rFonts w:cs="Times New Roman"/>
                <w:color w:val="0000FF"/>
                <w:szCs w:val="24"/>
              </w:rPr>
              <w:t xml:space="preserve"> 2 </w:t>
            </w:r>
            <w:r w:rsidR="007D3E57">
              <w:rPr>
                <w:rFonts w:cs="Times New Roman"/>
                <w:b/>
                <w:color w:val="0000FF"/>
                <w:sz w:val="20"/>
                <w:szCs w:val="20"/>
              </w:rPr>
              <w:t xml:space="preserve"> 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r>
              <w:rPr>
                <w:rFonts w:cs="Times New Roman"/>
                <w:szCs w:val="24"/>
              </w:rPr>
              <w:t xml:space="preserve">«Организация культурного досуга и отдыха населения в МО «Гончаровское сельское поселение» 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</w:pPr>
          </w:p>
          <w:p w:rsidR="007D3E57" w:rsidRDefault="00AC534C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color w:val="0000FF"/>
                <w:szCs w:val="24"/>
              </w:rPr>
            </w:pPr>
            <w:hyperlink w:anchor="Par391" w:history="1">
              <w:r w:rsidR="007D3E57">
                <w:rPr>
                  <w:rStyle w:val="a3"/>
                </w:rPr>
                <w:t>Подпрограмма</w:t>
              </w:r>
            </w:hyperlink>
            <w:r w:rsidR="007D3E57">
              <w:rPr>
                <w:rFonts w:cs="Times New Roman"/>
                <w:color w:val="0000FF"/>
                <w:szCs w:val="24"/>
              </w:rPr>
              <w:t xml:space="preserve"> 3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</w:pPr>
            <w:r>
              <w:rPr>
                <w:rFonts w:cs="Times New Roman"/>
                <w:szCs w:val="24"/>
              </w:rPr>
              <w:t xml:space="preserve"> «Библиотечное обслуживание населения в МО «Гончаровское сельское поселение» </w:t>
            </w:r>
          </w:p>
        </w:tc>
      </w:tr>
      <w:tr w:rsidR="007D3E57" w:rsidTr="00FA26D0">
        <w:tc>
          <w:tcPr>
            <w:tcW w:w="2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bookmarkStart w:id="25" w:name="_Hlk392924131"/>
            <w:bookmarkEnd w:id="25"/>
            <w:r>
              <w:rPr>
                <w:rFonts w:cs="Times New Roman"/>
                <w:szCs w:val="24"/>
              </w:rPr>
              <w:t>Программно-целевые инструменты Программы</w:t>
            </w:r>
          </w:p>
        </w:tc>
        <w:tc>
          <w:tcPr>
            <w:tcW w:w="72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</w:pPr>
            <w:r>
              <w:rPr>
                <w:rFonts w:cs="Times New Roman"/>
                <w:szCs w:val="24"/>
              </w:rPr>
              <w:t>Основные мероприятия подпрограмм муниципальной Программы</w:t>
            </w:r>
          </w:p>
        </w:tc>
      </w:tr>
      <w:tr w:rsidR="007D3E57" w:rsidTr="00FA26D0">
        <w:tc>
          <w:tcPr>
            <w:tcW w:w="2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Цели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муниципальной программы</w:t>
            </w:r>
          </w:p>
        </w:tc>
        <w:tc>
          <w:tcPr>
            <w:tcW w:w="72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spacing w:after="0"/>
            </w:pPr>
            <w:r>
              <w:rPr>
                <w:rFonts w:cs="Times New Roman"/>
                <w:szCs w:val="24"/>
              </w:rPr>
              <w:t>Создание условий для реализации стратегической роли культуры как духовно-нравственного основания развития личности, ресурса роста человеческого потенциала муниципального образования, фактора обеспечения социальной стабильности и консолидации общества;</w:t>
            </w:r>
          </w:p>
          <w:p w:rsidR="007D3E57" w:rsidRDefault="007D3E57" w:rsidP="00FA26D0">
            <w:pPr>
              <w:pStyle w:val="Standard"/>
              <w:spacing w:after="0"/>
            </w:pPr>
            <w:r>
              <w:lastRenderedPageBreak/>
              <w:t>Создание условий для укрепления здоровья населения путем развития инфраструктуры спорта, популяризации массового спорта и приобщения различных слоев общества к регулярным занятиям физической культурой и спортом.</w:t>
            </w:r>
          </w:p>
        </w:tc>
      </w:tr>
      <w:tr w:rsidR="007D3E57" w:rsidTr="00FA26D0">
        <w:tc>
          <w:tcPr>
            <w:tcW w:w="2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Задачи Программы</w:t>
            </w:r>
          </w:p>
        </w:tc>
        <w:tc>
          <w:tcPr>
            <w:tcW w:w="721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Сохранение культурного и исторического наследия, обеспечение доступа граждан к культурным ценностям и участию в культурной жизни, реализация творческого и инновационного потенциала населения муниципального образования;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</w:pPr>
            <w:r>
              <w:t>Формирование у населения устойчивого интереса к занятиям физической культурой и спортом</w:t>
            </w:r>
          </w:p>
        </w:tc>
      </w:tr>
      <w:tr w:rsidR="007D3E57" w:rsidTr="00FA26D0">
        <w:tc>
          <w:tcPr>
            <w:tcW w:w="2437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Целевые индикаторы и показатели Программы</w:t>
            </w:r>
          </w:p>
        </w:tc>
        <w:tc>
          <w:tcPr>
            <w:tcW w:w="721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благоприятных условий для устойчивого развития сферы культуры, физической культуры и спорта: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увеличение количества участников клубных формирований (%);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увеличение количества клубных формирований (%);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проведенных массовых мероприятий по организации досуга и отдыха населения (%);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обновление (комплектование) книжных фондов библиотек (%);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книговыдач (тыс. единиц);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зарегистрированных пользователей библиотек (%);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увеличение количества посещений библиотек населением (%);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увеличение объема электронного каталога библиотек (%);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организационных общественно-культурных мероприятий (%);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увеличение количества участников спортивных секций и кружков;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увеличение количества учащихся, принявших участие в соревнованиях различного уровня (%);</w:t>
            </w:r>
          </w:p>
        </w:tc>
      </w:tr>
      <w:tr w:rsidR="007D3E57" w:rsidTr="00FA26D0">
        <w:tc>
          <w:tcPr>
            <w:tcW w:w="2437" w:type="dxa"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211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доля и численность населения, систематически занимающегося физической культурой и спортом (%);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</w:pPr>
            <w:r>
              <w:rPr>
                <w:rFonts w:cs="Times New Roman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 (%)</w:t>
            </w:r>
          </w:p>
        </w:tc>
      </w:tr>
      <w:tr w:rsidR="007D3E57" w:rsidTr="00FA26D0">
        <w:tc>
          <w:tcPr>
            <w:tcW w:w="2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bookmarkStart w:id="26" w:name="_Hlk394002654"/>
            <w:bookmarkEnd w:id="26"/>
            <w:r>
              <w:rPr>
                <w:rFonts w:cs="Times New Roman"/>
                <w:szCs w:val="24"/>
              </w:rPr>
              <w:t>Этапы и сроки реализации Программы</w:t>
            </w:r>
          </w:p>
        </w:tc>
        <w:tc>
          <w:tcPr>
            <w:tcW w:w="72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</w:pPr>
            <w:r>
              <w:rPr>
                <w:rFonts w:cs="Times New Roman"/>
                <w:szCs w:val="24"/>
              </w:rPr>
              <w:t>2015-2018 годы</w:t>
            </w:r>
          </w:p>
        </w:tc>
      </w:tr>
      <w:tr w:rsidR="007D3E57" w:rsidTr="00FA26D0">
        <w:tc>
          <w:tcPr>
            <w:tcW w:w="2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Объемы бюджетных ассигнований Программы</w:t>
            </w:r>
          </w:p>
        </w:tc>
        <w:tc>
          <w:tcPr>
            <w:tcW w:w="721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ind w:firstLine="39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 период с 2015 по 2018 год по подпрограмме «Развитие культуры, молодежной политики, физической культуры и спорта в муниципальном образовании «Гончаровское сельское </w:t>
            </w:r>
            <w:proofErr w:type="gramStart"/>
            <w:r>
              <w:rPr>
                <w:rFonts w:cs="Times New Roman"/>
                <w:szCs w:val="24"/>
              </w:rPr>
              <w:t>поселение  «</w:t>
            </w:r>
            <w:proofErr w:type="gramEnd"/>
            <w:r>
              <w:rPr>
                <w:rFonts w:cs="Times New Roman"/>
                <w:szCs w:val="24"/>
              </w:rPr>
              <w:t xml:space="preserve"> Выборгского района Ленинградской области на 2015 – 2018 годы» планируется освоить  всего: </w:t>
            </w:r>
            <w:r>
              <w:rPr>
                <w:rFonts w:cs="Times New Roman"/>
                <w:b/>
                <w:szCs w:val="24"/>
              </w:rPr>
              <w:t>75585,7</w:t>
            </w:r>
            <w:r w:rsidRPr="00177466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177466">
              <w:rPr>
                <w:rFonts w:cs="Times New Roman"/>
                <w:b/>
                <w:szCs w:val="24"/>
              </w:rPr>
              <w:t>тыс.руб</w:t>
            </w:r>
            <w:proofErr w:type="spellEnd"/>
            <w:r>
              <w:rPr>
                <w:rFonts w:cs="Times New Roman"/>
                <w:szCs w:val="24"/>
              </w:rPr>
              <w:t>., в том числе: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ind w:firstLine="39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Средства областного бюджета – 3854,0 тыс. руб.;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ind w:firstLine="39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Средства бюджета МО «Гончаровское сельское поселение» -71731,</w:t>
            </w:r>
            <w:proofErr w:type="gramStart"/>
            <w:r>
              <w:rPr>
                <w:rFonts w:cs="Times New Roman"/>
                <w:szCs w:val="24"/>
              </w:rPr>
              <w:t xml:space="preserve">7  </w:t>
            </w:r>
            <w:proofErr w:type="spellStart"/>
            <w:r>
              <w:rPr>
                <w:rFonts w:cs="Times New Roman"/>
                <w:szCs w:val="24"/>
              </w:rPr>
              <w:t>тыс.руб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proofErr w:type="gramEnd"/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  <w:rPr>
                <w:b/>
                <w:bCs/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t>В том числе по годам:</w:t>
            </w:r>
          </w:p>
          <w:p w:rsidR="007D3E57" w:rsidRPr="00177466" w:rsidRDefault="007D3E57" w:rsidP="00FA26D0">
            <w:pPr>
              <w:pStyle w:val="Standard"/>
              <w:widowControl w:val="0"/>
              <w:autoSpaceDE w:val="0"/>
              <w:spacing w:after="0"/>
              <w:rPr>
                <w:bCs/>
                <w:color w:val="000000"/>
                <w:szCs w:val="24"/>
              </w:rPr>
            </w:pPr>
            <w:r w:rsidRPr="00177466">
              <w:rPr>
                <w:b/>
                <w:bCs/>
                <w:color w:val="000000"/>
                <w:szCs w:val="24"/>
              </w:rPr>
              <w:t>В 2015 году</w:t>
            </w:r>
            <w:r w:rsidRPr="00177466">
              <w:rPr>
                <w:bCs/>
                <w:color w:val="000000"/>
                <w:szCs w:val="24"/>
              </w:rPr>
              <w:t xml:space="preserve"> – </w:t>
            </w:r>
            <w:r>
              <w:rPr>
                <w:bCs/>
                <w:color w:val="000000"/>
                <w:szCs w:val="24"/>
              </w:rPr>
              <w:t>22 044,4</w:t>
            </w:r>
            <w:r w:rsidRPr="00177466">
              <w:rPr>
                <w:bCs/>
                <w:color w:val="000000"/>
                <w:szCs w:val="24"/>
              </w:rPr>
              <w:t xml:space="preserve"> тыс. рублей, в том числе:</w:t>
            </w:r>
          </w:p>
          <w:p w:rsidR="007D3E57" w:rsidRPr="00177466" w:rsidRDefault="007D3E57" w:rsidP="00FA26D0">
            <w:pPr>
              <w:pStyle w:val="Standard"/>
              <w:widowControl w:val="0"/>
              <w:autoSpaceDE w:val="0"/>
              <w:spacing w:after="0"/>
              <w:rPr>
                <w:bCs/>
                <w:color w:val="000000"/>
                <w:szCs w:val="24"/>
              </w:rPr>
            </w:pPr>
            <w:r w:rsidRPr="00177466">
              <w:rPr>
                <w:bCs/>
                <w:color w:val="000000"/>
                <w:szCs w:val="24"/>
              </w:rPr>
              <w:t xml:space="preserve">-местный бюджет – </w:t>
            </w:r>
            <w:r>
              <w:rPr>
                <w:bCs/>
                <w:color w:val="000000"/>
                <w:szCs w:val="24"/>
              </w:rPr>
              <w:t>18 260,4</w:t>
            </w:r>
            <w:r w:rsidRPr="00177466">
              <w:rPr>
                <w:bCs/>
                <w:color w:val="000000"/>
                <w:szCs w:val="24"/>
              </w:rPr>
              <w:t xml:space="preserve"> тыс.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177466">
              <w:rPr>
                <w:bCs/>
                <w:color w:val="000000"/>
                <w:szCs w:val="24"/>
              </w:rPr>
              <w:t>руб.;</w:t>
            </w:r>
          </w:p>
          <w:p w:rsidR="007D3E57" w:rsidRDefault="007D3E57" w:rsidP="00FA26D0">
            <w:pPr>
              <w:pStyle w:val="Standard"/>
              <w:widowControl w:val="0"/>
              <w:autoSpaceDE w:val="0"/>
              <w:spacing w:after="0"/>
              <w:rPr>
                <w:bCs/>
                <w:color w:val="000000"/>
                <w:szCs w:val="24"/>
              </w:rPr>
            </w:pPr>
            <w:r w:rsidRPr="00177466">
              <w:rPr>
                <w:bCs/>
                <w:color w:val="000000"/>
                <w:szCs w:val="24"/>
              </w:rPr>
              <w:t xml:space="preserve">-областной бюджет – </w:t>
            </w:r>
            <w:r>
              <w:rPr>
                <w:bCs/>
                <w:color w:val="000000"/>
                <w:szCs w:val="24"/>
              </w:rPr>
              <w:t>3 784,0</w:t>
            </w:r>
            <w:r w:rsidRPr="00177466">
              <w:rPr>
                <w:bCs/>
                <w:color w:val="000000"/>
                <w:szCs w:val="24"/>
              </w:rPr>
              <w:t xml:space="preserve"> тыс.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177466">
              <w:rPr>
                <w:bCs/>
                <w:color w:val="000000"/>
                <w:szCs w:val="24"/>
              </w:rPr>
              <w:t xml:space="preserve">руб.                                                                                 </w:t>
            </w:r>
          </w:p>
          <w:p w:rsidR="007D3E57" w:rsidRDefault="007D3E57" w:rsidP="00FA26D0">
            <w:pPr>
              <w:pStyle w:val="Standard"/>
              <w:widowControl w:val="0"/>
              <w:autoSpaceDE w:val="0"/>
              <w:spacing w:after="0"/>
              <w:rPr>
                <w:bCs/>
                <w:color w:val="000000"/>
                <w:szCs w:val="24"/>
              </w:rPr>
            </w:pPr>
            <w:r w:rsidRPr="00177466">
              <w:rPr>
                <w:b/>
                <w:bCs/>
                <w:color w:val="000000"/>
                <w:szCs w:val="24"/>
              </w:rPr>
              <w:t>В 2016 году</w:t>
            </w:r>
            <w:r w:rsidRPr="00177466">
              <w:rPr>
                <w:bCs/>
                <w:color w:val="000000"/>
                <w:szCs w:val="24"/>
              </w:rPr>
              <w:t xml:space="preserve"> – </w:t>
            </w:r>
            <w:r>
              <w:rPr>
                <w:bCs/>
                <w:color w:val="000000"/>
                <w:szCs w:val="24"/>
              </w:rPr>
              <w:t>17884,2</w:t>
            </w:r>
            <w:r w:rsidRPr="00177466">
              <w:rPr>
                <w:bCs/>
                <w:color w:val="000000"/>
                <w:szCs w:val="24"/>
              </w:rPr>
              <w:t xml:space="preserve"> </w:t>
            </w:r>
            <w:r>
              <w:rPr>
                <w:bCs/>
                <w:color w:val="000000"/>
                <w:szCs w:val="24"/>
              </w:rPr>
              <w:t>тыс. рублей, в том числе:</w:t>
            </w:r>
          </w:p>
          <w:p w:rsidR="007D3E57" w:rsidRDefault="007D3E57" w:rsidP="00FA26D0">
            <w:pPr>
              <w:pStyle w:val="Standard"/>
              <w:widowControl w:val="0"/>
              <w:autoSpaceDE w:val="0"/>
              <w:spacing w:after="0"/>
              <w:rPr>
                <w:bCs/>
                <w:color w:val="000000"/>
                <w:szCs w:val="24"/>
              </w:rPr>
            </w:pPr>
            <w:r w:rsidRPr="00177466">
              <w:rPr>
                <w:bCs/>
                <w:color w:val="000000"/>
                <w:szCs w:val="24"/>
              </w:rPr>
              <w:t xml:space="preserve">-местный бюджет – </w:t>
            </w:r>
            <w:r>
              <w:rPr>
                <w:bCs/>
                <w:color w:val="000000"/>
                <w:szCs w:val="24"/>
              </w:rPr>
              <w:t>17814,2</w:t>
            </w:r>
            <w:r w:rsidRPr="00177466">
              <w:rPr>
                <w:bCs/>
                <w:color w:val="000000"/>
                <w:szCs w:val="24"/>
              </w:rPr>
              <w:t xml:space="preserve"> тыс.</w:t>
            </w:r>
            <w:r>
              <w:rPr>
                <w:bCs/>
                <w:color w:val="000000"/>
                <w:szCs w:val="24"/>
              </w:rPr>
              <w:t xml:space="preserve"> руб.</w:t>
            </w:r>
          </w:p>
          <w:p w:rsidR="007D3E57" w:rsidRDefault="007D3E57" w:rsidP="00FA26D0">
            <w:pPr>
              <w:pStyle w:val="Standard"/>
              <w:widowControl w:val="0"/>
              <w:autoSpaceDE w:val="0"/>
              <w:spacing w:after="0"/>
              <w:rPr>
                <w:bCs/>
                <w:color w:val="000000"/>
                <w:szCs w:val="24"/>
              </w:rPr>
            </w:pPr>
            <w:r w:rsidRPr="00177466">
              <w:rPr>
                <w:bCs/>
                <w:color w:val="000000"/>
                <w:szCs w:val="24"/>
              </w:rPr>
              <w:t xml:space="preserve">-областной бюджет – </w:t>
            </w:r>
            <w:r>
              <w:rPr>
                <w:bCs/>
                <w:color w:val="000000"/>
                <w:szCs w:val="24"/>
              </w:rPr>
              <w:t>70,0</w:t>
            </w:r>
            <w:r w:rsidRPr="00177466">
              <w:rPr>
                <w:bCs/>
                <w:color w:val="000000"/>
                <w:szCs w:val="24"/>
              </w:rPr>
              <w:t xml:space="preserve"> тыс.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177466">
              <w:rPr>
                <w:bCs/>
                <w:color w:val="000000"/>
                <w:szCs w:val="24"/>
              </w:rPr>
              <w:t xml:space="preserve">руб.  </w:t>
            </w:r>
          </w:p>
          <w:p w:rsidR="007D3E57" w:rsidRDefault="007D3E57" w:rsidP="00FA26D0">
            <w:pPr>
              <w:pStyle w:val="Standard"/>
              <w:widowControl w:val="0"/>
              <w:autoSpaceDE w:val="0"/>
              <w:spacing w:after="0"/>
              <w:rPr>
                <w:rFonts w:cs="Times New Roman"/>
                <w:bCs/>
                <w:color w:val="000000"/>
                <w:szCs w:val="24"/>
              </w:rPr>
            </w:pPr>
            <w:r w:rsidRPr="00177466">
              <w:rPr>
                <w:b/>
                <w:bCs/>
                <w:color w:val="000000"/>
                <w:szCs w:val="24"/>
              </w:rPr>
              <w:t xml:space="preserve">В </w:t>
            </w:r>
            <w:r w:rsidRPr="00177466">
              <w:rPr>
                <w:rFonts w:cs="Times New Roman"/>
                <w:b/>
                <w:bCs/>
                <w:color w:val="000000"/>
                <w:szCs w:val="24"/>
              </w:rPr>
              <w:t>2017 году</w:t>
            </w:r>
            <w:r w:rsidRPr="00177466">
              <w:rPr>
                <w:rFonts w:cs="Times New Roman"/>
                <w:bCs/>
                <w:color w:val="000000"/>
                <w:szCs w:val="24"/>
              </w:rPr>
              <w:t xml:space="preserve"> – </w:t>
            </w:r>
            <w:r>
              <w:rPr>
                <w:rFonts w:cs="Times New Roman"/>
                <w:bCs/>
                <w:color w:val="000000"/>
                <w:szCs w:val="24"/>
              </w:rPr>
              <w:t>17 752,0</w:t>
            </w:r>
            <w:r w:rsidRPr="00177466">
              <w:rPr>
                <w:rFonts w:cs="Times New Roman"/>
                <w:bCs/>
                <w:color w:val="000000"/>
                <w:szCs w:val="24"/>
              </w:rPr>
              <w:t xml:space="preserve"> тыс. рублей</w:t>
            </w:r>
            <w:r>
              <w:rPr>
                <w:rFonts w:cs="Times New Roman"/>
                <w:bCs/>
                <w:color w:val="000000"/>
                <w:szCs w:val="24"/>
              </w:rPr>
              <w:t>, в том числе:</w:t>
            </w:r>
          </w:p>
          <w:p w:rsidR="007D3E57" w:rsidRDefault="007D3E57" w:rsidP="00FA26D0">
            <w:pPr>
              <w:pStyle w:val="Standard"/>
              <w:widowControl w:val="0"/>
              <w:autoSpaceDE w:val="0"/>
              <w:spacing w:after="0"/>
              <w:rPr>
                <w:rFonts w:cs="Times New Roman"/>
                <w:bCs/>
                <w:color w:val="000000"/>
                <w:szCs w:val="24"/>
              </w:rPr>
            </w:pPr>
            <w:r>
              <w:rPr>
                <w:rFonts w:cs="Times New Roman"/>
                <w:bCs/>
                <w:color w:val="000000"/>
                <w:szCs w:val="24"/>
              </w:rPr>
              <w:lastRenderedPageBreak/>
              <w:t>-местный бюджет – 17 752,0 тыс. руб.</w:t>
            </w:r>
          </w:p>
          <w:p w:rsidR="007D3E57" w:rsidRPr="00177466" w:rsidRDefault="007D3E57" w:rsidP="00FA26D0">
            <w:pPr>
              <w:pStyle w:val="Standard"/>
              <w:widowControl w:val="0"/>
              <w:autoSpaceDE w:val="0"/>
              <w:spacing w:after="0"/>
              <w:rPr>
                <w:bCs/>
                <w:color w:val="000000"/>
                <w:szCs w:val="24"/>
              </w:rPr>
            </w:pPr>
            <w:r w:rsidRPr="00177466">
              <w:rPr>
                <w:b/>
                <w:bCs/>
                <w:color w:val="000000"/>
                <w:szCs w:val="24"/>
              </w:rPr>
              <w:t>В 201</w:t>
            </w:r>
            <w:r>
              <w:rPr>
                <w:b/>
                <w:bCs/>
                <w:color w:val="000000"/>
                <w:szCs w:val="24"/>
              </w:rPr>
              <w:t>8</w:t>
            </w:r>
            <w:r w:rsidRPr="00177466">
              <w:rPr>
                <w:b/>
                <w:bCs/>
                <w:color w:val="000000"/>
                <w:szCs w:val="24"/>
              </w:rPr>
              <w:t xml:space="preserve"> году</w:t>
            </w:r>
            <w:r w:rsidRPr="00177466">
              <w:rPr>
                <w:bCs/>
                <w:color w:val="000000"/>
                <w:szCs w:val="24"/>
              </w:rPr>
              <w:t xml:space="preserve"> – </w:t>
            </w:r>
            <w:r>
              <w:rPr>
                <w:bCs/>
                <w:color w:val="000000"/>
                <w:szCs w:val="24"/>
              </w:rPr>
              <w:t>17 905,1</w:t>
            </w:r>
            <w:r w:rsidRPr="00177466">
              <w:rPr>
                <w:bCs/>
                <w:color w:val="000000"/>
                <w:szCs w:val="24"/>
              </w:rPr>
              <w:t xml:space="preserve"> тыс. рублей, в том числе:</w:t>
            </w:r>
          </w:p>
          <w:p w:rsidR="007D3E57" w:rsidRPr="00177466" w:rsidRDefault="007D3E57" w:rsidP="00FA26D0">
            <w:pPr>
              <w:pStyle w:val="Standard"/>
              <w:widowControl w:val="0"/>
              <w:autoSpaceDE w:val="0"/>
              <w:spacing w:after="0"/>
              <w:rPr>
                <w:bCs/>
                <w:color w:val="000000"/>
                <w:szCs w:val="24"/>
              </w:rPr>
            </w:pPr>
            <w:r w:rsidRPr="00177466">
              <w:rPr>
                <w:bCs/>
                <w:color w:val="000000"/>
                <w:szCs w:val="24"/>
              </w:rPr>
              <w:t xml:space="preserve">-местный бюджет – </w:t>
            </w:r>
            <w:r>
              <w:rPr>
                <w:bCs/>
                <w:color w:val="000000"/>
                <w:szCs w:val="24"/>
              </w:rPr>
              <w:t>17 905,1</w:t>
            </w:r>
            <w:r w:rsidRPr="00177466">
              <w:rPr>
                <w:bCs/>
                <w:color w:val="000000"/>
                <w:szCs w:val="24"/>
              </w:rPr>
              <w:t xml:space="preserve"> тыс.</w:t>
            </w:r>
            <w:r>
              <w:rPr>
                <w:bCs/>
                <w:color w:val="000000"/>
                <w:szCs w:val="24"/>
              </w:rPr>
              <w:t xml:space="preserve"> </w:t>
            </w:r>
            <w:r w:rsidRPr="00177466">
              <w:rPr>
                <w:bCs/>
                <w:color w:val="000000"/>
                <w:szCs w:val="24"/>
              </w:rPr>
              <w:t>руб.;</w:t>
            </w:r>
          </w:p>
          <w:p w:rsidR="007D3E57" w:rsidRDefault="007D3E57" w:rsidP="00FA26D0">
            <w:pPr>
              <w:pStyle w:val="Standard"/>
              <w:widowControl w:val="0"/>
              <w:autoSpaceDE w:val="0"/>
              <w:spacing w:after="0"/>
              <w:rPr>
                <w:rFonts w:cs="Times New Roman"/>
                <w:szCs w:val="24"/>
              </w:rPr>
            </w:pPr>
          </w:p>
        </w:tc>
      </w:tr>
      <w:tr w:rsidR="007D3E57" w:rsidTr="00FA26D0">
        <w:tc>
          <w:tcPr>
            <w:tcW w:w="243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7211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результате реализации мероприятий муниципальной Программы планируется достичь следующих результатов: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ind w:firstLine="39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повышение качества муниципального управления и эффективности расходования бюджетных средств;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ind w:firstLine="39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условий для доступности участия всего населения в культурной жизни;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ind w:firstLine="39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создание благоприятных условий для улучшения культурно-досугового обслуживания населения, укрепления материально-технической базы, развития самодеятельного художественного творчества;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укрепление социального статуса работников культуры</w:t>
            </w:r>
          </w:p>
        </w:tc>
      </w:tr>
    </w:tbl>
    <w:p w:rsidR="004534DC" w:rsidRDefault="004534DC"/>
    <w:p w:rsidR="007D3E57" w:rsidRDefault="007D3E57"/>
    <w:p w:rsidR="007D3E57" w:rsidRDefault="007D3E57"/>
    <w:p w:rsidR="00BE46FE" w:rsidRDefault="00BE46FE"/>
    <w:p w:rsidR="00BE46FE" w:rsidRDefault="00BE46FE"/>
    <w:p w:rsidR="00BE46FE" w:rsidRDefault="00BE46FE"/>
    <w:p w:rsidR="00BE46FE" w:rsidRDefault="00BE46FE"/>
    <w:p w:rsidR="00BE46FE" w:rsidRDefault="00BE46FE"/>
    <w:p w:rsidR="00BE46FE" w:rsidRDefault="00BE46FE"/>
    <w:p w:rsidR="00BE46FE" w:rsidRDefault="00BE46FE"/>
    <w:p w:rsidR="00BE46FE" w:rsidRDefault="00BE46FE"/>
    <w:p w:rsidR="00BE46FE" w:rsidRDefault="00BE46FE"/>
    <w:p w:rsidR="00BE46FE" w:rsidRDefault="00BE46FE"/>
    <w:p w:rsidR="00BE46FE" w:rsidRDefault="00BE46FE"/>
    <w:p w:rsidR="00BE46FE" w:rsidRDefault="00BE46FE"/>
    <w:p w:rsidR="00BE46FE" w:rsidRDefault="00BE46FE"/>
    <w:p w:rsidR="00BE46FE" w:rsidRDefault="00BE46FE"/>
    <w:p w:rsidR="00BE46FE" w:rsidRDefault="00BE46FE"/>
    <w:p w:rsidR="00BE46FE" w:rsidRDefault="00BE46FE"/>
    <w:p w:rsidR="00BE46FE" w:rsidRDefault="00BE46FE"/>
    <w:p w:rsidR="00BE46FE" w:rsidRDefault="00BE46FE">
      <w:pPr>
        <w:sectPr w:rsidR="00BE46F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3E57" w:rsidRDefault="007D3E57" w:rsidP="007D3E57">
      <w:pPr>
        <w:pStyle w:val="Standard"/>
        <w:widowControl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ПАСПОРТ</w:t>
      </w:r>
    </w:p>
    <w:p w:rsidR="007D3E57" w:rsidRDefault="007D3E57" w:rsidP="007D3E57">
      <w:pPr>
        <w:pStyle w:val="Standard"/>
        <w:widowControl w:val="0"/>
        <w:spacing w:after="0" w:line="240" w:lineRule="auto"/>
        <w:jc w:val="center"/>
        <w:rPr>
          <w:rFonts w:cs="Times New Roman"/>
          <w:szCs w:val="24"/>
          <w:shd w:val="clear" w:color="auto" w:fill="C0C0C0"/>
        </w:rPr>
      </w:pPr>
      <w:r>
        <w:rPr>
          <w:rFonts w:cs="Times New Roman"/>
          <w:b/>
          <w:bCs/>
          <w:szCs w:val="24"/>
        </w:rPr>
        <w:t xml:space="preserve">подпрограммы </w:t>
      </w:r>
      <w:proofErr w:type="gramStart"/>
      <w:r>
        <w:rPr>
          <w:rFonts w:cs="Times New Roman"/>
          <w:b/>
          <w:bCs/>
          <w:szCs w:val="24"/>
        </w:rPr>
        <w:t>2  «</w:t>
      </w:r>
      <w:proofErr w:type="gramEnd"/>
      <w:r>
        <w:rPr>
          <w:rFonts w:cs="Times New Roman"/>
          <w:b/>
          <w:bCs/>
          <w:szCs w:val="24"/>
        </w:rPr>
        <w:t>Организация культурного досуга и отдыха в МО «Гончаровское сельское  поселение» на 2015 -2018 годы</w:t>
      </w:r>
    </w:p>
    <w:p w:rsidR="007D3E57" w:rsidRDefault="007D3E57" w:rsidP="007D3E57">
      <w:pPr>
        <w:pStyle w:val="Standard"/>
        <w:widowControl w:val="0"/>
        <w:spacing w:after="0" w:line="240" w:lineRule="auto"/>
        <w:jc w:val="center"/>
        <w:rPr>
          <w:rFonts w:cs="Times New Roman"/>
          <w:szCs w:val="24"/>
          <w:shd w:val="clear" w:color="auto" w:fill="C0C0C0"/>
        </w:rPr>
      </w:pPr>
    </w:p>
    <w:tbl>
      <w:tblPr>
        <w:tblW w:w="0" w:type="auto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7"/>
        <w:gridCol w:w="6787"/>
      </w:tblGrid>
      <w:tr w:rsidR="007D3E57" w:rsidTr="00FA26D0">
        <w:tc>
          <w:tcPr>
            <w:tcW w:w="2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Полное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6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«Организация культурного досуга и отдыха в МО «Гончаровское сельское поселение» на 2015 - 2018 </w:t>
            </w:r>
            <w:proofErr w:type="gramStart"/>
            <w:r>
              <w:rPr>
                <w:rFonts w:cs="Times New Roman"/>
                <w:szCs w:val="24"/>
              </w:rPr>
              <w:t>годы»  (</w:t>
            </w:r>
            <w:proofErr w:type="gramEnd"/>
            <w:r>
              <w:rPr>
                <w:rFonts w:cs="Times New Roman"/>
                <w:szCs w:val="24"/>
              </w:rPr>
              <w:t>далее – подпрограмма)</w:t>
            </w:r>
          </w:p>
        </w:tc>
      </w:tr>
      <w:tr w:rsidR="007D3E57" w:rsidTr="00FA26D0">
        <w:tc>
          <w:tcPr>
            <w:tcW w:w="2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Ответственный исполнитель</w:t>
            </w:r>
          </w:p>
        </w:tc>
        <w:tc>
          <w:tcPr>
            <w:tcW w:w="6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</w:pPr>
            <w:proofErr w:type="gramStart"/>
            <w:r>
              <w:rPr>
                <w:rFonts w:cs="Times New Roman"/>
                <w:szCs w:val="24"/>
              </w:rPr>
              <w:t>Администрация  муниципального</w:t>
            </w:r>
            <w:proofErr w:type="gramEnd"/>
            <w:r>
              <w:rPr>
                <w:rFonts w:cs="Times New Roman"/>
                <w:szCs w:val="24"/>
              </w:rPr>
              <w:t xml:space="preserve"> образования «Гончаровское сельское поселение Выборгского района Ленинградской области</w:t>
            </w:r>
          </w:p>
        </w:tc>
      </w:tr>
      <w:tr w:rsidR="007D3E57" w:rsidTr="00FA26D0">
        <w:tc>
          <w:tcPr>
            <w:tcW w:w="2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Участники подпрограммы</w:t>
            </w:r>
          </w:p>
        </w:tc>
        <w:tc>
          <w:tcPr>
            <w:tcW w:w="678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Администрация  муниципального</w:t>
            </w:r>
            <w:proofErr w:type="gramEnd"/>
            <w:r>
              <w:rPr>
                <w:rFonts w:cs="Times New Roman"/>
                <w:szCs w:val="24"/>
              </w:rPr>
              <w:t xml:space="preserve"> образования «Гончаровское сельское поселение» Выборгского района Ленинградской области;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Муниципальное бюджетное учреждение культуры «Гончаровский культурно-информационный центр «Гармония» Выборгского района Ленинградской области</w:t>
            </w:r>
          </w:p>
        </w:tc>
      </w:tr>
      <w:tr w:rsidR="007D3E57" w:rsidTr="00FA26D0">
        <w:tc>
          <w:tcPr>
            <w:tcW w:w="2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</w:pPr>
            <w:r>
              <w:rPr>
                <w:rFonts w:cs="Times New Roman"/>
                <w:szCs w:val="24"/>
              </w:rPr>
              <w:t>Основные мероприятия подпрограммы муниципальной программы</w:t>
            </w:r>
          </w:p>
        </w:tc>
      </w:tr>
      <w:tr w:rsidR="007D3E57" w:rsidTr="00FA26D0">
        <w:tc>
          <w:tcPr>
            <w:tcW w:w="2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Cs w:val="24"/>
              </w:rPr>
              <w:t>Цель подпрограммы</w:t>
            </w:r>
          </w:p>
        </w:tc>
        <w:tc>
          <w:tcPr>
            <w:tcW w:w="6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Cs w:val="24"/>
              </w:rPr>
              <w:t>Создание условий для обеспечения услугами по организации досуга и услугами организаций культуры;</w:t>
            </w:r>
          </w:p>
          <w:p w:rsidR="007D3E57" w:rsidRDefault="007D3E57" w:rsidP="00FA26D0">
            <w:pPr>
              <w:pStyle w:val="Standard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реализации стратегической роли культуры как духовно-нравственного основания развития личности, ресурса роста человеческого потенциала муниципального образования, фактора обеспечения социальной стабильности и консолидации общества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Капитальный ремонт Дома культуры, в пос. Вещево</w:t>
            </w:r>
          </w:p>
        </w:tc>
      </w:tr>
      <w:tr w:rsidR="007D3E57" w:rsidTr="00FA26D0">
        <w:tc>
          <w:tcPr>
            <w:tcW w:w="2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 подпрограммы</w:t>
            </w:r>
          </w:p>
        </w:tc>
        <w:tc>
          <w:tcPr>
            <w:tcW w:w="678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ind w:firstLine="39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Сохранение и развитие единого культурного пространства муниципального образования;</w:t>
            </w:r>
          </w:p>
          <w:p w:rsidR="007D3E57" w:rsidRDefault="007D3E57" w:rsidP="00FA26D0">
            <w:pPr>
              <w:pStyle w:val="Standard"/>
              <w:spacing w:after="0" w:line="240" w:lineRule="auto"/>
              <w:ind w:firstLine="39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поддержка творческой активности населения;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ind w:firstLine="39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повышение доступности и качества услуг в сфере культуры;</w:t>
            </w:r>
          </w:p>
          <w:p w:rsidR="007D3E57" w:rsidRDefault="007D3E57" w:rsidP="00FA26D0">
            <w:pPr>
              <w:pStyle w:val="Standard"/>
              <w:spacing w:after="0" w:line="240" w:lineRule="auto"/>
              <w:ind w:firstLine="39"/>
              <w:jc w:val="both"/>
            </w:pPr>
            <w:proofErr w:type="gramStart"/>
            <w:r>
              <w:rPr>
                <w:rFonts w:cs="Times New Roman"/>
                <w:szCs w:val="24"/>
              </w:rPr>
              <w:t>укрепление  материально</w:t>
            </w:r>
            <w:proofErr w:type="gramEnd"/>
            <w:r>
              <w:rPr>
                <w:rFonts w:cs="Times New Roman"/>
                <w:szCs w:val="24"/>
              </w:rPr>
              <w:t>-технической базы учреждений культуры</w:t>
            </w:r>
          </w:p>
        </w:tc>
      </w:tr>
      <w:tr w:rsidR="007D3E57" w:rsidTr="00FA26D0">
        <w:tc>
          <w:tcPr>
            <w:tcW w:w="2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78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Увеличение количества участников клубных формирований (%);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увеличение количества клубных формирований (%);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количество проведенных массовых мероприятий по организации досуга и отдыха населения (%)</w:t>
            </w:r>
          </w:p>
        </w:tc>
      </w:tr>
      <w:tr w:rsidR="007D3E57" w:rsidTr="00FA26D0">
        <w:tc>
          <w:tcPr>
            <w:tcW w:w="2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Этапы и сроки реализации подпрограммы</w:t>
            </w:r>
          </w:p>
        </w:tc>
        <w:tc>
          <w:tcPr>
            <w:tcW w:w="6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</w:pPr>
            <w:r>
              <w:rPr>
                <w:rFonts w:cs="Times New Roman"/>
                <w:szCs w:val="24"/>
              </w:rPr>
              <w:t>2015-2018 годы</w:t>
            </w:r>
          </w:p>
        </w:tc>
      </w:tr>
      <w:tr w:rsidR="007D3E57" w:rsidTr="00FA26D0">
        <w:tc>
          <w:tcPr>
            <w:tcW w:w="2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D3E57" w:rsidRPr="000A1C3D" w:rsidRDefault="007D3E57" w:rsidP="00FA26D0">
            <w:pPr>
              <w:pStyle w:val="Standard"/>
              <w:widowControl w:val="0"/>
              <w:spacing w:after="0" w:line="240" w:lineRule="auto"/>
              <w:ind w:firstLine="181"/>
              <w:jc w:val="both"/>
              <w:rPr>
                <w:rFonts w:cs="Times New Roman"/>
                <w:szCs w:val="24"/>
              </w:rPr>
            </w:pPr>
            <w:r w:rsidRPr="000A1C3D">
              <w:rPr>
                <w:rFonts w:cs="Times New Roman"/>
                <w:szCs w:val="24"/>
              </w:rPr>
              <w:t xml:space="preserve">За период с 2015 по 2018 </w:t>
            </w:r>
            <w:proofErr w:type="gramStart"/>
            <w:r w:rsidRPr="000A1C3D">
              <w:rPr>
                <w:rFonts w:cs="Times New Roman"/>
                <w:szCs w:val="24"/>
              </w:rPr>
              <w:t xml:space="preserve">год </w:t>
            </w:r>
            <w:r>
              <w:rPr>
                <w:rFonts w:cs="Times New Roman"/>
                <w:szCs w:val="24"/>
              </w:rPr>
              <w:t xml:space="preserve"> по</w:t>
            </w:r>
            <w:proofErr w:type="gramEnd"/>
            <w:r>
              <w:rPr>
                <w:rFonts w:cs="Times New Roman"/>
                <w:szCs w:val="24"/>
              </w:rPr>
              <w:t xml:space="preserve"> данной </w:t>
            </w:r>
            <w:r w:rsidRPr="000A1C3D">
              <w:rPr>
                <w:rFonts w:cs="Times New Roman"/>
                <w:szCs w:val="24"/>
              </w:rPr>
              <w:t xml:space="preserve">подпрограмме планируется освоить </w:t>
            </w:r>
            <w:r w:rsidR="00303331">
              <w:rPr>
                <w:rFonts w:cs="Times New Roman"/>
                <w:szCs w:val="24"/>
              </w:rPr>
              <w:t>65154,2</w:t>
            </w:r>
            <w:r w:rsidRPr="000A1C3D">
              <w:rPr>
                <w:rFonts w:cs="Times New Roman"/>
                <w:szCs w:val="24"/>
              </w:rPr>
              <w:t xml:space="preserve"> тыс. рублей, в том числе:</w:t>
            </w:r>
          </w:p>
          <w:p w:rsidR="007D3E57" w:rsidRPr="000A1C3D" w:rsidRDefault="007D3E57" w:rsidP="00FA26D0">
            <w:pPr>
              <w:pStyle w:val="Standard"/>
              <w:widowControl w:val="0"/>
              <w:spacing w:after="0" w:line="240" w:lineRule="auto"/>
              <w:ind w:firstLine="181"/>
              <w:jc w:val="both"/>
              <w:rPr>
                <w:rFonts w:cs="Times New Roman"/>
                <w:szCs w:val="24"/>
              </w:rPr>
            </w:pPr>
            <w:r w:rsidRPr="000A1C3D">
              <w:rPr>
                <w:rFonts w:cs="Times New Roman"/>
                <w:szCs w:val="24"/>
              </w:rPr>
              <w:t xml:space="preserve">средства бюджета МО «Гончаровское сельское поселение» поселение» -  </w:t>
            </w:r>
            <w:r w:rsidR="00303331">
              <w:rPr>
                <w:rFonts w:cs="Times New Roman"/>
                <w:szCs w:val="24"/>
              </w:rPr>
              <w:t>62062,2</w:t>
            </w:r>
            <w:r w:rsidRPr="000A1C3D">
              <w:rPr>
                <w:rFonts w:cs="Times New Roman"/>
                <w:szCs w:val="24"/>
              </w:rPr>
              <w:t xml:space="preserve"> тыс. руб., </w:t>
            </w:r>
          </w:p>
          <w:p w:rsidR="007D3E57" w:rsidRPr="000A1C3D" w:rsidRDefault="007D3E57" w:rsidP="00FA26D0">
            <w:pPr>
              <w:pStyle w:val="Standard"/>
              <w:widowControl w:val="0"/>
              <w:spacing w:after="0" w:line="240" w:lineRule="auto"/>
              <w:ind w:firstLine="181"/>
              <w:jc w:val="both"/>
              <w:rPr>
                <w:rFonts w:cs="Times New Roman"/>
                <w:szCs w:val="24"/>
              </w:rPr>
            </w:pPr>
            <w:r w:rsidRPr="000A1C3D">
              <w:rPr>
                <w:rFonts w:cs="Times New Roman"/>
                <w:szCs w:val="24"/>
              </w:rPr>
              <w:t xml:space="preserve">средства областного бюджета – </w:t>
            </w:r>
            <w:r w:rsidR="00303331">
              <w:rPr>
                <w:rFonts w:cs="Times New Roman"/>
                <w:szCs w:val="24"/>
              </w:rPr>
              <w:t>3092,0</w:t>
            </w:r>
            <w:r w:rsidRPr="000A1C3D">
              <w:rPr>
                <w:rFonts w:cs="Times New Roman"/>
                <w:szCs w:val="24"/>
              </w:rPr>
              <w:t xml:space="preserve"> тыс. руб.</w:t>
            </w:r>
          </w:p>
          <w:p w:rsidR="007D3E57" w:rsidRPr="000A1C3D" w:rsidRDefault="007D3E57" w:rsidP="00FA26D0">
            <w:pPr>
              <w:pStyle w:val="Standard"/>
              <w:widowControl w:val="0"/>
              <w:spacing w:after="0" w:line="240" w:lineRule="auto"/>
              <w:ind w:firstLine="181"/>
              <w:jc w:val="both"/>
              <w:rPr>
                <w:rFonts w:cs="Times New Roman"/>
                <w:szCs w:val="24"/>
              </w:rPr>
            </w:pPr>
            <w:r w:rsidRPr="000A1C3D">
              <w:rPr>
                <w:rFonts w:cs="Times New Roman"/>
                <w:szCs w:val="24"/>
              </w:rPr>
              <w:t>в том числе по годам:</w:t>
            </w:r>
          </w:p>
          <w:p w:rsidR="007D3E57" w:rsidRPr="000A1C3D" w:rsidRDefault="007D3E57" w:rsidP="00FA26D0">
            <w:pPr>
              <w:pStyle w:val="Standard"/>
              <w:widowControl w:val="0"/>
              <w:spacing w:after="0" w:line="240" w:lineRule="auto"/>
              <w:ind w:firstLine="181"/>
              <w:jc w:val="both"/>
              <w:rPr>
                <w:rFonts w:cs="Times New Roman"/>
                <w:szCs w:val="24"/>
              </w:rPr>
            </w:pPr>
            <w:r w:rsidRPr="000A1C3D">
              <w:rPr>
                <w:rFonts w:cs="Times New Roman"/>
                <w:szCs w:val="24"/>
              </w:rPr>
              <w:t xml:space="preserve">в 2015 году – </w:t>
            </w:r>
            <w:r>
              <w:rPr>
                <w:rFonts w:cs="Times New Roman"/>
                <w:szCs w:val="24"/>
              </w:rPr>
              <w:t>18 571,4</w:t>
            </w:r>
            <w:r w:rsidRPr="000A1C3D">
              <w:rPr>
                <w:rFonts w:cs="Times New Roman"/>
                <w:szCs w:val="24"/>
              </w:rPr>
              <w:t xml:space="preserve"> тыс. руб.,</w:t>
            </w:r>
          </w:p>
          <w:p w:rsidR="007D3E57" w:rsidRPr="000A1C3D" w:rsidRDefault="007D3E57" w:rsidP="00FA26D0">
            <w:pPr>
              <w:pStyle w:val="Standard"/>
              <w:widowControl w:val="0"/>
              <w:spacing w:after="0" w:line="240" w:lineRule="auto"/>
              <w:ind w:firstLine="181"/>
              <w:jc w:val="both"/>
              <w:rPr>
                <w:rFonts w:cs="Times New Roman"/>
                <w:szCs w:val="24"/>
              </w:rPr>
            </w:pPr>
            <w:r w:rsidRPr="000A1C3D">
              <w:rPr>
                <w:rFonts w:cs="Times New Roman"/>
                <w:szCs w:val="24"/>
              </w:rPr>
              <w:t xml:space="preserve">в </w:t>
            </w:r>
            <w:proofErr w:type="spellStart"/>
            <w:r w:rsidRPr="000A1C3D">
              <w:rPr>
                <w:rFonts w:cs="Times New Roman"/>
                <w:szCs w:val="24"/>
              </w:rPr>
              <w:t>т.ч</w:t>
            </w:r>
            <w:proofErr w:type="spellEnd"/>
            <w:r w:rsidR="00303331">
              <w:rPr>
                <w:rFonts w:cs="Times New Roman"/>
                <w:szCs w:val="24"/>
              </w:rPr>
              <w:t>.</w:t>
            </w:r>
            <w:r w:rsidRPr="000A1C3D">
              <w:rPr>
                <w:rFonts w:cs="Times New Roman"/>
                <w:szCs w:val="24"/>
              </w:rPr>
              <w:t xml:space="preserve"> средства местного бюджета – 15</w:t>
            </w:r>
            <w:r>
              <w:rPr>
                <w:rFonts w:cs="Times New Roman"/>
                <w:szCs w:val="24"/>
              </w:rPr>
              <w:t> 549,4</w:t>
            </w:r>
            <w:r w:rsidRPr="000A1C3D">
              <w:rPr>
                <w:rFonts w:cs="Times New Roman"/>
                <w:szCs w:val="24"/>
              </w:rPr>
              <w:t xml:space="preserve"> тыс. руб.</w:t>
            </w:r>
          </w:p>
          <w:p w:rsidR="007D3E57" w:rsidRPr="000A1C3D" w:rsidRDefault="007D3E57" w:rsidP="00FA26D0">
            <w:pPr>
              <w:pStyle w:val="Standard"/>
              <w:widowControl w:val="0"/>
              <w:spacing w:after="0" w:line="240" w:lineRule="auto"/>
              <w:ind w:firstLine="18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</w:t>
            </w:r>
            <w:r w:rsidRPr="000A1C3D">
              <w:rPr>
                <w:rFonts w:cs="Times New Roman"/>
                <w:szCs w:val="24"/>
              </w:rPr>
              <w:t xml:space="preserve">средства областного бюджета – </w:t>
            </w:r>
            <w:r>
              <w:rPr>
                <w:rFonts w:cs="Times New Roman"/>
                <w:szCs w:val="24"/>
              </w:rPr>
              <w:t>3 022,0</w:t>
            </w:r>
            <w:r w:rsidRPr="000A1C3D">
              <w:rPr>
                <w:rFonts w:cs="Times New Roman"/>
                <w:szCs w:val="24"/>
              </w:rPr>
              <w:t xml:space="preserve"> тыс. руб.;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ind w:firstLine="181"/>
              <w:jc w:val="both"/>
              <w:rPr>
                <w:rFonts w:cs="Times New Roman"/>
                <w:szCs w:val="24"/>
              </w:rPr>
            </w:pPr>
            <w:r w:rsidRPr="000A1C3D">
              <w:rPr>
                <w:rFonts w:cs="Times New Roman"/>
                <w:szCs w:val="24"/>
              </w:rPr>
              <w:t xml:space="preserve">в 2016 году – </w:t>
            </w:r>
            <w:r w:rsidR="00303331">
              <w:rPr>
                <w:rFonts w:cs="Times New Roman"/>
                <w:szCs w:val="24"/>
              </w:rPr>
              <w:t>15438,2</w:t>
            </w:r>
            <w:r w:rsidRPr="000A1C3D">
              <w:rPr>
                <w:rFonts w:cs="Times New Roman"/>
                <w:szCs w:val="24"/>
              </w:rPr>
              <w:t xml:space="preserve"> тыс. руб.;</w:t>
            </w:r>
          </w:p>
          <w:p w:rsidR="00303331" w:rsidRPr="000A1C3D" w:rsidRDefault="00303331" w:rsidP="00303331">
            <w:pPr>
              <w:pStyle w:val="Standard"/>
              <w:widowControl w:val="0"/>
              <w:spacing w:after="0" w:line="240" w:lineRule="auto"/>
              <w:ind w:firstLine="181"/>
              <w:jc w:val="both"/>
              <w:rPr>
                <w:rFonts w:cs="Times New Roman"/>
                <w:szCs w:val="24"/>
              </w:rPr>
            </w:pPr>
            <w:r w:rsidRPr="000A1C3D">
              <w:rPr>
                <w:rFonts w:cs="Times New Roman"/>
                <w:szCs w:val="24"/>
              </w:rPr>
              <w:t xml:space="preserve">в </w:t>
            </w:r>
            <w:proofErr w:type="spellStart"/>
            <w:r w:rsidRPr="000A1C3D">
              <w:rPr>
                <w:rFonts w:cs="Times New Roman"/>
                <w:szCs w:val="24"/>
              </w:rPr>
              <w:t>т.ч</w:t>
            </w:r>
            <w:proofErr w:type="spellEnd"/>
            <w:r>
              <w:rPr>
                <w:rFonts w:cs="Times New Roman"/>
                <w:szCs w:val="24"/>
              </w:rPr>
              <w:t>.</w:t>
            </w:r>
            <w:r w:rsidRPr="000A1C3D">
              <w:rPr>
                <w:rFonts w:cs="Times New Roman"/>
                <w:szCs w:val="24"/>
              </w:rPr>
              <w:t xml:space="preserve"> средства местного бюджета – </w:t>
            </w:r>
            <w:r>
              <w:rPr>
                <w:rFonts w:cs="Times New Roman"/>
                <w:szCs w:val="24"/>
              </w:rPr>
              <w:t>15368,2</w:t>
            </w:r>
            <w:r w:rsidRPr="000A1C3D">
              <w:rPr>
                <w:rFonts w:cs="Times New Roman"/>
                <w:szCs w:val="24"/>
              </w:rPr>
              <w:t xml:space="preserve"> тыс. руб.</w:t>
            </w:r>
          </w:p>
          <w:p w:rsidR="00303331" w:rsidRPr="000A1C3D" w:rsidRDefault="00303331" w:rsidP="00303331">
            <w:pPr>
              <w:pStyle w:val="Standard"/>
              <w:widowControl w:val="0"/>
              <w:spacing w:after="0" w:line="240" w:lineRule="auto"/>
              <w:ind w:firstLine="18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</w:t>
            </w:r>
            <w:r w:rsidRPr="000A1C3D">
              <w:rPr>
                <w:rFonts w:cs="Times New Roman"/>
                <w:szCs w:val="24"/>
              </w:rPr>
              <w:t xml:space="preserve">средства областного бюджета – </w:t>
            </w:r>
            <w:r>
              <w:rPr>
                <w:rFonts w:cs="Times New Roman"/>
                <w:szCs w:val="24"/>
              </w:rPr>
              <w:t>70,0</w:t>
            </w:r>
            <w:r w:rsidRPr="000A1C3D">
              <w:rPr>
                <w:rFonts w:cs="Times New Roman"/>
                <w:szCs w:val="24"/>
              </w:rPr>
              <w:t xml:space="preserve"> тыс. руб.;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ind w:firstLine="181"/>
              <w:jc w:val="both"/>
              <w:rPr>
                <w:rFonts w:cs="Times New Roman"/>
                <w:szCs w:val="24"/>
              </w:rPr>
            </w:pPr>
            <w:r w:rsidRPr="000A1C3D">
              <w:rPr>
                <w:rFonts w:cs="Times New Roman"/>
                <w:szCs w:val="24"/>
              </w:rPr>
              <w:t xml:space="preserve">в 2017 году – </w:t>
            </w:r>
            <w:r>
              <w:rPr>
                <w:rFonts w:cs="Times New Roman"/>
                <w:szCs w:val="24"/>
              </w:rPr>
              <w:t>15 499,3</w:t>
            </w:r>
            <w:r w:rsidRPr="000A1C3D">
              <w:rPr>
                <w:rFonts w:cs="Times New Roman"/>
                <w:szCs w:val="24"/>
              </w:rPr>
              <w:t xml:space="preserve"> тыс. руб.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ind w:firstLine="181"/>
              <w:jc w:val="both"/>
            </w:pPr>
            <w:r>
              <w:rPr>
                <w:rFonts w:cs="Times New Roman"/>
                <w:szCs w:val="24"/>
              </w:rPr>
              <w:t>в 2018</w:t>
            </w:r>
            <w:r w:rsidRPr="000A1C3D">
              <w:rPr>
                <w:rFonts w:cs="Times New Roman"/>
                <w:szCs w:val="24"/>
              </w:rPr>
              <w:t xml:space="preserve"> году – </w:t>
            </w:r>
            <w:r>
              <w:rPr>
                <w:rFonts w:cs="Times New Roman"/>
                <w:szCs w:val="24"/>
              </w:rPr>
              <w:t>15 645,3</w:t>
            </w:r>
            <w:r w:rsidRPr="000A1C3D">
              <w:rPr>
                <w:rFonts w:cs="Times New Roman"/>
                <w:szCs w:val="24"/>
              </w:rPr>
              <w:t xml:space="preserve"> тыс. руб.</w:t>
            </w:r>
          </w:p>
        </w:tc>
      </w:tr>
      <w:tr w:rsidR="007D3E57" w:rsidTr="00FA26D0">
        <w:trPr>
          <w:trHeight w:val="569"/>
        </w:trPr>
        <w:tc>
          <w:tcPr>
            <w:tcW w:w="2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Ожидаемые результаты реализации </w:t>
            </w:r>
            <w:r>
              <w:rPr>
                <w:rFonts w:cs="Times New Roman"/>
                <w:szCs w:val="24"/>
              </w:rPr>
              <w:lastRenderedPageBreak/>
              <w:t>подпрограммы</w:t>
            </w:r>
          </w:p>
        </w:tc>
        <w:tc>
          <w:tcPr>
            <w:tcW w:w="6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ind w:left="39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Создание благоприятных условий для улучшения культурно-досугового обслуживания населения;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ind w:left="39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создание условий для творческой самореализации граждан, культурно-просветительской деятельности;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ind w:left="39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ind w:left="39"/>
              <w:jc w:val="both"/>
            </w:pPr>
            <w:r>
              <w:rPr>
                <w:rFonts w:cs="Times New Roman"/>
                <w:szCs w:val="24"/>
              </w:rPr>
              <w:t>Отремонтированный дом культуры в пос. Вещево</w:t>
            </w:r>
          </w:p>
        </w:tc>
      </w:tr>
    </w:tbl>
    <w:p w:rsidR="007D3E57" w:rsidRDefault="007D3E57"/>
    <w:p w:rsidR="007D3E57" w:rsidRDefault="007D3E57"/>
    <w:p w:rsidR="007D3E57" w:rsidRDefault="007D3E57"/>
    <w:p w:rsidR="007D3E57" w:rsidRDefault="007D3E57"/>
    <w:p w:rsidR="007D3E57" w:rsidRDefault="007D3E57"/>
    <w:p w:rsidR="007D3E57" w:rsidRDefault="007D3E57"/>
    <w:p w:rsidR="007D3E57" w:rsidRDefault="007D3E57"/>
    <w:p w:rsidR="007D3E57" w:rsidRDefault="007D3E57"/>
    <w:p w:rsidR="007D3E57" w:rsidRDefault="007D3E57"/>
    <w:p w:rsidR="007D3E57" w:rsidRDefault="007D3E57"/>
    <w:p w:rsidR="007D3E57" w:rsidRDefault="007D3E57"/>
    <w:p w:rsidR="007D3E57" w:rsidRDefault="007D3E57"/>
    <w:p w:rsidR="007D3E57" w:rsidRDefault="007D3E57"/>
    <w:p w:rsidR="007D3E57" w:rsidRDefault="007D3E57"/>
    <w:p w:rsidR="007D3E57" w:rsidRDefault="007D3E57"/>
    <w:p w:rsidR="007D3E57" w:rsidRDefault="007D3E57"/>
    <w:p w:rsidR="007D3E57" w:rsidRDefault="007D3E57"/>
    <w:p w:rsidR="007D3E57" w:rsidRDefault="007D3E57"/>
    <w:p w:rsidR="007D3E57" w:rsidRDefault="007D3E57"/>
    <w:p w:rsidR="007D3E57" w:rsidRDefault="007D3E57"/>
    <w:p w:rsidR="007D3E57" w:rsidRDefault="007D3E57"/>
    <w:p w:rsidR="007D3E57" w:rsidRDefault="007D3E57"/>
    <w:p w:rsidR="007D3E57" w:rsidRDefault="007D3E57"/>
    <w:p w:rsidR="007D3E57" w:rsidRDefault="007D3E57"/>
    <w:p w:rsidR="007D3E57" w:rsidRDefault="007D3E57"/>
    <w:p w:rsidR="007D3E57" w:rsidRDefault="007D3E57" w:rsidP="007D3E57">
      <w:pPr>
        <w:pStyle w:val="Standard"/>
        <w:widowControl w:val="0"/>
        <w:spacing w:after="0" w:line="240" w:lineRule="auto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lastRenderedPageBreak/>
        <w:t>ПАСПОРТ</w:t>
      </w:r>
    </w:p>
    <w:p w:rsidR="007D3E57" w:rsidRDefault="007D3E57" w:rsidP="007D3E57">
      <w:pPr>
        <w:pStyle w:val="Standard"/>
        <w:widowControl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подпрограммы </w:t>
      </w:r>
      <w:proofErr w:type="gramStart"/>
      <w:r>
        <w:rPr>
          <w:rFonts w:cs="Times New Roman"/>
          <w:b/>
          <w:bCs/>
          <w:szCs w:val="24"/>
        </w:rPr>
        <w:t>3  «</w:t>
      </w:r>
      <w:proofErr w:type="gramEnd"/>
      <w:r>
        <w:rPr>
          <w:rFonts w:cs="Times New Roman"/>
          <w:b/>
          <w:bCs/>
          <w:szCs w:val="24"/>
        </w:rPr>
        <w:t>Библиотечное обслуживание населения в МО «Гончаровское сельское поселение»  на 2015 -2018 годы</w:t>
      </w:r>
    </w:p>
    <w:p w:rsidR="007D3E57" w:rsidRDefault="007D3E57" w:rsidP="007D3E57">
      <w:pPr>
        <w:pStyle w:val="Standard"/>
        <w:widowControl w:val="0"/>
        <w:spacing w:after="0" w:line="240" w:lineRule="auto"/>
        <w:jc w:val="center"/>
        <w:rPr>
          <w:rFonts w:cs="Times New Roman"/>
          <w:szCs w:val="24"/>
        </w:rPr>
      </w:pPr>
    </w:p>
    <w:tbl>
      <w:tblPr>
        <w:tblW w:w="0" w:type="auto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7"/>
        <w:gridCol w:w="6787"/>
      </w:tblGrid>
      <w:tr w:rsidR="007D3E57" w:rsidTr="00FA26D0">
        <w:tc>
          <w:tcPr>
            <w:tcW w:w="2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Полное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6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 xml:space="preserve">«Библиотечное обслуживание населения в МО «Гончаровское сельское </w:t>
            </w:r>
            <w:proofErr w:type="gramStart"/>
            <w:r>
              <w:rPr>
                <w:rFonts w:cs="Times New Roman"/>
                <w:szCs w:val="24"/>
              </w:rPr>
              <w:t>поселение»  на</w:t>
            </w:r>
            <w:proofErr w:type="gramEnd"/>
            <w:r>
              <w:rPr>
                <w:rFonts w:cs="Times New Roman"/>
                <w:szCs w:val="24"/>
              </w:rPr>
              <w:t xml:space="preserve"> 2015 -2018 годы (далее – подпрограмма)</w:t>
            </w:r>
          </w:p>
        </w:tc>
      </w:tr>
      <w:tr w:rsidR="007D3E57" w:rsidTr="00FA26D0">
        <w:tc>
          <w:tcPr>
            <w:tcW w:w="2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Ответственный исполнитель</w:t>
            </w:r>
          </w:p>
        </w:tc>
        <w:tc>
          <w:tcPr>
            <w:tcW w:w="6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</w:pPr>
            <w:proofErr w:type="gramStart"/>
            <w:r>
              <w:rPr>
                <w:rFonts w:cs="Times New Roman"/>
                <w:szCs w:val="24"/>
              </w:rPr>
              <w:t>Администрация  муниципального</w:t>
            </w:r>
            <w:proofErr w:type="gramEnd"/>
            <w:r>
              <w:rPr>
                <w:rFonts w:cs="Times New Roman"/>
                <w:szCs w:val="24"/>
              </w:rPr>
              <w:t xml:space="preserve"> образования «Гончаровское сельское поселение Выборгского района Ленинградской области</w:t>
            </w:r>
          </w:p>
        </w:tc>
      </w:tr>
      <w:tr w:rsidR="007D3E57" w:rsidTr="00FA26D0">
        <w:tc>
          <w:tcPr>
            <w:tcW w:w="243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Участники подпрограммы</w:t>
            </w:r>
          </w:p>
        </w:tc>
        <w:tc>
          <w:tcPr>
            <w:tcW w:w="678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Администрация  муниципального</w:t>
            </w:r>
            <w:proofErr w:type="gramEnd"/>
            <w:r>
              <w:rPr>
                <w:rFonts w:cs="Times New Roman"/>
                <w:szCs w:val="24"/>
              </w:rPr>
              <w:t xml:space="preserve"> образования «Гончаровское сельское поселение Выборгского района Ленинградской области;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Муниципальное бюджетное учреждение культуры «Гончаровский культурно-информационный центр «Гармония» Выборгского района Ленинградской области</w:t>
            </w:r>
          </w:p>
        </w:tc>
      </w:tr>
      <w:tr w:rsidR="007D3E57" w:rsidTr="00FA26D0">
        <w:trPr>
          <w:trHeight w:val="64"/>
        </w:trPr>
        <w:tc>
          <w:tcPr>
            <w:tcW w:w="24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snapToGrid w:val="0"/>
            </w:pPr>
          </w:p>
        </w:tc>
        <w:tc>
          <w:tcPr>
            <w:tcW w:w="678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D3E57" w:rsidRDefault="007D3E57" w:rsidP="00FA26D0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D3E57" w:rsidTr="00FA26D0">
        <w:tc>
          <w:tcPr>
            <w:tcW w:w="2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</w:pPr>
            <w:r>
              <w:rPr>
                <w:rFonts w:cs="Times New Roman"/>
                <w:szCs w:val="24"/>
              </w:rPr>
              <w:t>Основные мероприятия подпрограммы муниципальной программы</w:t>
            </w:r>
          </w:p>
        </w:tc>
      </w:tr>
      <w:tr w:rsidR="007D3E57" w:rsidTr="00FA26D0">
        <w:tc>
          <w:tcPr>
            <w:tcW w:w="2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Цель подпрограммы</w:t>
            </w:r>
          </w:p>
        </w:tc>
        <w:tc>
          <w:tcPr>
            <w:tcW w:w="6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</w:pPr>
            <w:r>
              <w:rPr>
                <w:rFonts w:cs="Times New Roman"/>
                <w:szCs w:val="24"/>
              </w:rPr>
              <w:t>Развитие библиотечного обслуживания</w:t>
            </w:r>
          </w:p>
        </w:tc>
      </w:tr>
      <w:tr w:rsidR="007D3E57" w:rsidTr="00FA26D0">
        <w:tc>
          <w:tcPr>
            <w:tcW w:w="243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 подпрограммы</w:t>
            </w:r>
          </w:p>
        </w:tc>
        <w:tc>
          <w:tcPr>
            <w:tcW w:w="6787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napToGrid w:val="0"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7D3E57" w:rsidTr="00FA26D0">
        <w:trPr>
          <w:trHeight w:val="553"/>
        </w:trPr>
        <w:tc>
          <w:tcPr>
            <w:tcW w:w="24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snapToGrid w:val="0"/>
            </w:pPr>
          </w:p>
        </w:tc>
        <w:tc>
          <w:tcPr>
            <w:tcW w:w="6787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ind w:firstLine="39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Повышение доступности и качества библиотечных услуг;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ind w:firstLine="39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сохранение, повышение доступности книжного фонда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D3E57" w:rsidTr="00FA26D0">
        <w:tc>
          <w:tcPr>
            <w:tcW w:w="2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Обновление (комплектование) книжных фондов библиотек (%);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книговыдач (тыс. единиц);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количество зарегистрированных пользователей библиотек (%);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увеличение количества посещений библиотек населением (%);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увеличение объема электронного каталога библиотек (%);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</w:pPr>
            <w:r>
              <w:rPr>
                <w:rFonts w:cs="Times New Roman"/>
                <w:szCs w:val="24"/>
              </w:rPr>
              <w:t>количество организационных общественно-культурных мероприятий (%);</w:t>
            </w:r>
          </w:p>
        </w:tc>
      </w:tr>
      <w:tr w:rsidR="007D3E57" w:rsidTr="00FA26D0">
        <w:tc>
          <w:tcPr>
            <w:tcW w:w="2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Этапы и сроки реализации подпрограммы</w:t>
            </w:r>
          </w:p>
        </w:tc>
        <w:tc>
          <w:tcPr>
            <w:tcW w:w="6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</w:pPr>
            <w:r>
              <w:rPr>
                <w:rFonts w:cs="Times New Roman"/>
                <w:szCs w:val="24"/>
              </w:rPr>
              <w:t>2015-2018 годы</w:t>
            </w:r>
          </w:p>
        </w:tc>
      </w:tr>
      <w:tr w:rsidR="007D3E57" w:rsidTr="00FA26D0">
        <w:tc>
          <w:tcPr>
            <w:tcW w:w="2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Объемы бюджетных ассигнований подпрограммы</w:t>
            </w:r>
          </w:p>
        </w:tc>
        <w:tc>
          <w:tcPr>
            <w:tcW w:w="6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ind w:firstLine="18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За период с 2015 по 2018 год подпрограмме планируется </w:t>
            </w:r>
            <w:proofErr w:type="gramStart"/>
            <w:r>
              <w:rPr>
                <w:rFonts w:cs="Times New Roman"/>
                <w:szCs w:val="24"/>
              </w:rPr>
              <w:t xml:space="preserve">освоить </w:t>
            </w:r>
            <w:r>
              <w:rPr>
                <w:rFonts w:cs="Times New Roman"/>
                <w:b/>
                <w:szCs w:val="24"/>
              </w:rPr>
              <w:t xml:space="preserve"> 9111</w:t>
            </w:r>
            <w:proofErr w:type="gramEnd"/>
            <w:r>
              <w:rPr>
                <w:rFonts w:cs="Times New Roman"/>
                <w:b/>
                <w:szCs w:val="24"/>
              </w:rPr>
              <w:t xml:space="preserve">,5  </w:t>
            </w:r>
            <w:r>
              <w:rPr>
                <w:rFonts w:cs="Times New Roman"/>
                <w:szCs w:val="24"/>
              </w:rPr>
              <w:t>тыс. рублей, в том числе: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ind w:firstLine="18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Средства бюджета МО «Гончаровское сельское поселение» -   8349,5 тыс. руб.,</w:t>
            </w:r>
            <w:r w:rsidR="006978BB">
              <w:rPr>
                <w:rFonts w:cs="Times New Roman"/>
                <w:szCs w:val="24"/>
              </w:rPr>
              <w:t xml:space="preserve"> средства областного бюджета - 762,0 тыс. руб.</w:t>
            </w:r>
            <w:r>
              <w:rPr>
                <w:rFonts w:cs="Times New Roman"/>
                <w:szCs w:val="24"/>
              </w:rPr>
              <w:t xml:space="preserve"> в том числе по годам:</w:t>
            </w:r>
          </w:p>
          <w:p w:rsidR="007D3E57" w:rsidRDefault="007D3E57" w:rsidP="007D3E57">
            <w:pPr>
              <w:pStyle w:val="Standard"/>
              <w:widowControl w:val="0"/>
              <w:spacing w:after="0" w:line="240" w:lineRule="auto"/>
              <w:ind w:firstLine="18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2015 году – 3143,0 тыс. руб.,</w:t>
            </w:r>
          </w:p>
          <w:p w:rsidR="007D3E57" w:rsidRPr="000A1C3D" w:rsidRDefault="007D3E57" w:rsidP="007D3E57">
            <w:pPr>
              <w:pStyle w:val="Standard"/>
              <w:widowControl w:val="0"/>
              <w:spacing w:after="0" w:line="240" w:lineRule="auto"/>
              <w:ind w:firstLine="181"/>
              <w:jc w:val="both"/>
              <w:rPr>
                <w:rFonts w:cs="Times New Roman"/>
                <w:szCs w:val="24"/>
              </w:rPr>
            </w:pPr>
            <w:r w:rsidRPr="000A1C3D">
              <w:rPr>
                <w:rFonts w:cs="Times New Roman"/>
                <w:szCs w:val="24"/>
              </w:rPr>
              <w:t xml:space="preserve">в </w:t>
            </w:r>
            <w:proofErr w:type="spellStart"/>
            <w:r w:rsidRPr="000A1C3D">
              <w:rPr>
                <w:rFonts w:cs="Times New Roman"/>
                <w:szCs w:val="24"/>
              </w:rPr>
              <w:t>т.ч</w:t>
            </w:r>
            <w:proofErr w:type="spellEnd"/>
            <w:r w:rsidRPr="000A1C3D">
              <w:rPr>
                <w:rFonts w:cs="Times New Roman"/>
                <w:szCs w:val="24"/>
              </w:rPr>
              <w:t xml:space="preserve"> средства местного бюджета – </w:t>
            </w:r>
            <w:r>
              <w:rPr>
                <w:rFonts w:cs="Times New Roman"/>
                <w:szCs w:val="24"/>
              </w:rPr>
              <w:t>2381,0</w:t>
            </w:r>
            <w:r w:rsidRPr="000A1C3D">
              <w:rPr>
                <w:rFonts w:cs="Times New Roman"/>
                <w:szCs w:val="24"/>
              </w:rPr>
              <w:t xml:space="preserve"> тыс. руб.</w:t>
            </w:r>
          </w:p>
          <w:p w:rsidR="007D3E57" w:rsidRDefault="007D3E57" w:rsidP="007D3E57">
            <w:pPr>
              <w:pStyle w:val="Standard"/>
              <w:widowControl w:val="0"/>
              <w:spacing w:after="0" w:line="240" w:lineRule="auto"/>
              <w:ind w:firstLine="18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        </w:t>
            </w:r>
            <w:r w:rsidRPr="000A1C3D">
              <w:rPr>
                <w:rFonts w:cs="Times New Roman"/>
                <w:szCs w:val="24"/>
              </w:rPr>
              <w:t>средства областного бюджета</w:t>
            </w:r>
            <w:r>
              <w:rPr>
                <w:rFonts w:cs="Times New Roman"/>
                <w:szCs w:val="24"/>
              </w:rPr>
              <w:t xml:space="preserve"> – 762,0 тыс. руб.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ind w:firstLine="18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2016 году – 2116,0 тыс. руб.;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ind w:firstLine="18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2017 году – 1 922,7 тыс. руб.;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ind w:firstLine="18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 2018 году – 1 929,8 тыс. руб.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ind w:firstLine="181"/>
              <w:jc w:val="both"/>
            </w:pPr>
          </w:p>
        </w:tc>
      </w:tr>
      <w:tr w:rsidR="007D3E57" w:rsidTr="00FA26D0">
        <w:trPr>
          <w:trHeight w:val="569"/>
        </w:trPr>
        <w:tc>
          <w:tcPr>
            <w:tcW w:w="2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67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Повышение качества, разнообразия и эффективности муниципальных услуг в сфере организации библиотечного обслуживания населения;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обновления (комплектования) и сохранности книжных фондов библиотек;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увеличение количества книговыдач</w:t>
            </w:r>
          </w:p>
        </w:tc>
      </w:tr>
    </w:tbl>
    <w:p w:rsidR="007D3E57" w:rsidRDefault="007D3E57"/>
    <w:p w:rsidR="007D3E57" w:rsidRDefault="007D3E57"/>
    <w:p w:rsidR="007D3E57" w:rsidRDefault="007D3E57" w:rsidP="007D3E57">
      <w:pPr>
        <w:pStyle w:val="Standard"/>
        <w:widowControl w:val="0"/>
        <w:spacing w:after="0" w:line="240" w:lineRule="auto"/>
        <w:ind w:firstLine="540"/>
        <w:jc w:val="center"/>
        <w:rPr>
          <w:rFonts w:cs="Times New Roman"/>
          <w:szCs w:val="24"/>
        </w:rPr>
      </w:pPr>
    </w:p>
    <w:p w:rsidR="007D3E57" w:rsidRDefault="007D3E57" w:rsidP="007D3E57">
      <w:pPr>
        <w:pStyle w:val="Standard"/>
        <w:widowControl w:val="0"/>
        <w:spacing w:after="0" w:line="240" w:lineRule="auto"/>
        <w:jc w:val="center"/>
        <w:rPr>
          <w:rFonts w:cs="Times New Roman"/>
          <w:b/>
          <w:bCs/>
          <w:szCs w:val="24"/>
        </w:rPr>
      </w:pPr>
      <w:bookmarkStart w:id="27" w:name="Par391"/>
      <w:bookmarkStart w:id="28" w:name="Par393"/>
      <w:bookmarkEnd w:id="27"/>
      <w:bookmarkEnd w:id="28"/>
      <w:r>
        <w:rPr>
          <w:rFonts w:cs="Times New Roman"/>
          <w:b/>
          <w:bCs/>
          <w:szCs w:val="24"/>
        </w:rPr>
        <w:t>ПАСПОРТ</w:t>
      </w:r>
    </w:p>
    <w:p w:rsidR="007D3E57" w:rsidRDefault="007D3E57" w:rsidP="007D3E57">
      <w:pPr>
        <w:pStyle w:val="Standard"/>
        <w:widowControl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Cs w:val="24"/>
        </w:rPr>
        <w:t xml:space="preserve">подпрограммы </w:t>
      </w:r>
      <w:proofErr w:type="gramStart"/>
      <w:r>
        <w:rPr>
          <w:rFonts w:cs="Times New Roman"/>
          <w:b/>
          <w:bCs/>
          <w:szCs w:val="24"/>
        </w:rPr>
        <w:t>1  «</w:t>
      </w:r>
      <w:proofErr w:type="gramEnd"/>
      <w:r>
        <w:rPr>
          <w:rFonts w:cs="Times New Roman"/>
          <w:b/>
          <w:bCs/>
          <w:szCs w:val="24"/>
        </w:rPr>
        <w:t>Развитие физической культуры и спорта в МО «Гончаровское сельское поселение» на 2015 – 2018 годы</w:t>
      </w:r>
    </w:p>
    <w:p w:rsidR="007D3E57" w:rsidRDefault="007D3E57" w:rsidP="007D3E57">
      <w:pPr>
        <w:pStyle w:val="Standard"/>
        <w:widowControl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0" w:type="auto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37"/>
        <w:gridCol w:w="6929"/>
      </w:tblGrid>
      <w:tr w:rsidR="007D3E57" w:rsidTr="00FA26D0">
        <w:tc>
          <w:tcPr>
            <w:tcW w:w="2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Полное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6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</w:pPr>
            <w:bookmarkStart w:id="29" w:name="OLE_LINK111"/>
            <w:bookmarkStart w:id="30" w:name="OLE_LINK110"/>
            <w:bookmarkStart w:id="31" w:name="OLE_LINK109"/>
            <w:r>
              <w:rPr>
                <w:rFonts w:cs="Times New Roman"/>
                <w:szCs w:val="24"/>
              </w:rPr>
              <w:t xml:space="preserve">«Развитие физической культуры и спорта в МО «Гончаровское сельское поселение» на 2015 – 2018 </w:t>
            </w:r>
            <w:proofErr w:type="gramStart"/>
            <w:r>
              <w:rPr>
                <w:rFonts w:cs="Times New Roman"/>
                <w:szCs w:val="24"/>
              </w:rPr>
              <w:t>годы</w:t>
            </w:r>
            <w:bookmarkEnd w:id="29"/>
            <w:bookmarkEnd w:id="30"/>
            <w:bookmarkEnd w:id="31"/>
            <w:r>
              <w:rPr>
                <w:rFonts w:cs="Times New Roman"/>
                <w:szCs w:val="24"/>
              </w:rPr>
              <w:t xml:space="preserve">  (</w:t>
            </w:r>
            <w:proofErr w:type="gramEnd"/>
            <w:r>
              <w:rPr>
                <w:rFonts w:cs="Times New Roman"/>
                <w:szCs w:val="24"/>
              </w:rPr>
              <w:t>далее – подпрограмма)</w:t>
            </w:r>
          </w:p>
        </w:tc>
      </w:tr>
      <w:tr w:rsidR="007D3E57" w:rsidTr="00FA26D0">
        <w:tc>
          <w:tcPr>
            <w:tcW w:w="2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Ответственный исполнитель подпрограммы</w:t>
            </w:r>
          </w:p>
        </w:tc>
        <w:tc>
          <w:tcPr>
            <w:tcW w:w="6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</w:pPr>
            <w:proofErr w:type="gramStart"/>
            <w:r>
              <w:rPr>
                <w:rFonts w:cs="Times New Roman"/>
                <w:szCs w:val="24"/>
              </w:rPr>
              <w:t>Администрация  муниципального</w:t>
            </w:r>
            <w:proofErr w:type="gramEnd"/>
            <w:r>
              <w:rPr>
                <w:rFonts w:cs="Times New Roman"/>
                <w:szCs w:val="24"/>
              </w:rPr>
              <w:t xml:space="preserve"> образования «Гончаровское сельское  поселение»  Выборгского района Ленинградской области</w:t>
            </w:r>
          </w:p>
        </w:tc>
      </w:tr>
      <w:tr w:rsidR="007D3E57" w:rsidTr="00FA26D0">
        <w:tc>
          <w:tcPr>
            <w:tcW w:w="243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Участники подпрограммы</w:t>
            </w:r>
          </w:p>
        </w:tc>
        <w:tc>
          <w:tcPr>
            <w:tcW w:w="692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Комитет по строительству Ленинградской области;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>
              <w:rPr>
                <w:rFonts w:cs="Times New Roman"/>
                <w:szCs w:val="24"/>
              </w:rPr>
              <w:t>Администрация  муниципального</w:t>
            </w:r>
            <w:proofErr w:type="gramEnd"/>
            <w:r>
              <w:rPr>
                <w:rFonts w:cs="Times New Roman"/>
                <w:szCs w:val="24"/>
              </w:rPr>
              <w:t xml:space="preserve"> образования «Гончаровское сельское поселение» Выборгского района Ленинградской области;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Муниципальное бюджетное учреждение культуры «Гончаровский культурно-информационный центр «Гармония» Выборгского района Ленинградской области</w:t>
            </w:r>
          </w:p>
        </w:tc>
      </w:tr>
      <w:tr w:rsidR="007D3E57" w:rsidTr="00FA26D0">
        <w:trPr>
          <w:trHeight w:val="60"/>
        </w:trPr>
        <w:tc>
          <w:tcPr>
            <w:tcW w:w="24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snapToGrid w:val="0"/>
            </w:pPr>
          </w:p>
        </w:tc>
        <w:tc>
          <w:tcPr>
            <w:tcW w:w="692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</w:tcPr>
          <w:p w:rsidR="007D3E57" w:rsidRDefault="007D3E57" w:rsidP="00FA26D0">
            <w:pPr>
              <w:pStyle w:val="Standard"/>
              <w:widowControl w:val="0"/>
              <w:snapToGrid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</w:tr>
      <w:tr w:rsidR="007D3E57" w:rsidTr="00FA26D0">
        <w:tc>
          <w:tcPr>
            <w:tcW w:w="2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6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</w:pPr>
            <w:r>
              <w:rPr>
                <w:rFonts w:cs="Times New Roman"/>
                <w:szCs w:val="24"/>
              </w:rPr>
              <w:t>Основные мероприятия подпрограммы муниципальной программы</w:t>
            </w:r>
          </w:p>
        </w:tc>
      </w:tr>
      <w:tr w:rsidR="007D3E57" w:rsidTr="00FA26D0">
        <w:tc>
          <w:tcPr>
            <w:tcW w:w="2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Цель подпрограммы</w:t>
            </w:r>
          </w:p>
        </w:tc>
        <w:tc>
          <w:tcPr>
            <w:tcW w:w="6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Обеспечение возможностей гражданам систематически заниматься физической культурой и массовым спортом и вести здоровый образ жизни.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Создание необходимой инфраструктуры, обеспечивающей право каждого на свободный доступ к физической культуре и спорту как к необходимому условию развития физических, интеллектуальных и нравственных способностей личности, право на занятия физической культурой и спортом для всех категорий граждан и групп </w:t>
            </w:r>
            <w:proofErr w:type="gramStart"/>
            <w:r>
              <w:rPr>
                <w:rFonts w:cs="Times New Roman"/>
                <w:szCs w:val="24"/>
              </w:rPr>
              <w:t>населения  муниципального</w:t>
            </w:r>
            <w:proofErr w:type="gramEnd"/>
            <w:r>
              <w:rPr>
                <w:rFonts w:cs="Times New Roman"/>
                <w:szCs w:val="24"/>
              </w:rPr>
              <w:t xml:space="preserve"> образования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</w:pPr>
          </w:p>
        </w:tc>
      </w:tr>
      <w:tr w:rsidR="007D3E57" w:rsidTr="00FA26D0">
        <w:tc>
          <w:tcPr>
            <w:tcW w:w="2437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Задачи подпрограммы</w:t>
            </w:r>
          </w:p>
        </w:tc>
        <w:tc>
          <w:tcPr>
            <w:tcW w:w="6929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</w:pPr>
            <w:r>
              <w:rPr>
                <w:rFonts w:cs="Times New Roman"/>
                <w:szCs w:val="24"/>
              </w:rPr>
              <w:t>Совершенствование системы физического воспитания различных категорий и групп населения;</w:t>
            </w:r>
          </w:p>
        </w:tc>
      </w:tr>
      <w:tr w:rsidR="007D3E57" w:rsidTr="00FA26D0">
        <w:tc>
          <w:tcPr>
            <w:tcW w:w="2437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snapToGrid w:val="0"/>
            </w:pPr>
          </w:p>
        </w:tc>
        <w:tc>
          <w:tcPr>
            <w:tcW w:w="6929" w:type="dxa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организация пропаганды физической культуры и спорта, включая меры по популяризации нравственных ценностей спорта;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</w:pPr>
            <w:r>
              <w:rPr>
                <w:rFonts w:cs="Times New Roman"/>
                <w:szCs w:val="24"/>
              </w:rPr>
              <w:t>развитие инфраструктуры для занятий массовым спортом и физической культурой по месту жительства</w:t>
            </w:r>
          </w:p>
        </w:tc>
      </w:tr>
      <w:tr w:rsidR="007D3E57" w:rsidTr="00FA26D0">
        <w:tc>
          <w:tcPr>
            <w:tcW w:w="2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6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bookmarkStart w:id="32" w:name="OLE_LINK375"/>
            <w:bookmarkStart w:id="33" w:name="OLE_LINK374"/>
            <w:r>
              <w:rPr>
                <w:rFonts w:cs="Times New Roman"/>
                <w:szCs w:val="24"/>
              </w:rPr>
              <w:t>Увеличение количества участников спортивных секций и кружков (%);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увеличение количества учащихся, принявших участие в соревнованиях различного уровня (%);</w:t>
            </w:r>
          </w:p>
          <w:bookmarkEnd w:id="32"/>
          <w:bookmarkEnd w:id="33"/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доля населения, систематически занимающегося физической культурой и спортом (%);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</w:pPr>
            <w:r>
              <w:rPr>
                <w:rFonts w:cs="Times New Roman"/>
                <w:szCs w:val="24"/>
              </w:rPr>
              <w:t>уровень обеспеченности населения спортивными сооружениями исходя из единовременной пропускной способности объектов спорта (%)</w:t>
            </w:r>
          </w:p>
        </w:tc>
      </w:tr>
      <w:tr w:rsidR="007D3E57" w:rsidTr="00FA26D0">
        <w:tc>
          <w:tcPr>
            <w:tcW w:w="2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Этапы и сроки реализации подпрограммы</w:t>
            </w:r>
          </w:p>
        </w:tc>
        <w:tc>
          <w:tcPr>
            <w:tcW w:w="6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</w:pPr>
            <w:r>
              <w:rPr>
                <w:rFonts w:cs="Times New Roman"/>
                <w:szCs w:val="24"/>
              </w:rPr>
              <w:t>2015-2018 годы</w:t>
            </w:r>
          </w:p>
        </w:tc>
      </w:tr>
      <w:tr w:rsidR="007D3E57" w:rsidTr="00FA26D0">
        <w:tc>
          <w:tcPr>
            <w:tcW w:w="2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Объемы бюджетных ассигнований </w:t>
            </w:r>
            <w:r>
              <w:rPr>
                <w:rFonts w:cs="Times New Roman"/>
                <w:szCs w:val="24"/>
              </w:rPr>
              <w:lastRenderedPageBreak/>
              <w:t>подпрограммы</w:t>
            </w:r>
          </w:p>
        </w:tc>
        <w:tc>
          <w:tcPr>
            <w:tcW w:w="6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ind w:firstLine="181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За период с 2015 по 2018 год планируется </w:t>
            </w:r>
            <w:proofErr w:type="gramStart"/>
            <w:r>
              <w:rPr>
                <w:rFonts w:cs="Times New Roman"/>
                <w:szCs w:val="24"/>
              </w:rPr>
              <w:t xml:space="preserve">освоить  </w:t>
            </w:r>
            <w:r w:rsidRPr="007D3E57">
              <w:rPr>
                <w:rFonts w:cs="Times New Roman"/>
                <w:b/>
                <w:szCs w:val="24"/>
              </w:rPr>
              <w:t>1</w:t>
            </w:r>
            <w:proofErr w:type="gramEnd"/>
            <w:r w:rsidRPr="007D3E57">
              <w:rPr>
                <w:rFonts w:cs="Times New Roman"/>
                <w:b/>
                <w:szCs w:val="24"/>
              </w:rPr>
              <w:t> 320,0</w:t>
            </w:r>
            <w:r>
              <w:rPr>
                <w:rFonts w:cs="Times New Roman"/>
                <w:szCs w:val="24"/>
              </w:rPr>
              <w:t xml:space="preserve"> тыс. рублей, в том числе: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ind w:firstLine="181"/>
              <w:jc w:val="both"/>
              <w:rPr>
                <w:color w:val="000000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 xml:space="preserve">Средства бюджета МО «Гончаровское сельское поселение» - </w:t>
            </w:r>
            <w:r w:rsidRPr="007D3E57">
              <w:rPr>
                <w:rFonts w:cs="Times New Roman"/>
                <w:b/>
                <w:szCs w:val="24"/>
              </w:rPr>
              <w:t>1 320,0</w:t>
            </w:r>
            <w:r>
              <w:rPr>
                <w:rFonts w:cs="Times New Roman"/>
                <w:szCs w:val="24"/>
              </w:rPr>
              <w:t xml:space="preserve"> тыс. руб. (далее – местный бюджет), в том числе по годам:</w:t>
            </w:r>
          </w:p>
          <w:p w:rsidR="007D3E57" w:rsidRDefault="007D3E57" w:rsidP="00FA26D0">
            <w:pPr>
              <w:pStyle w:val="Standard"/>
              <w:widowControl w:val="0"/>
              <w:autoSpaceDE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2015 год – 330,0 тыс. рублей, в том числе:</w:t>
            </w:r>
          </w:p>
          <w:p w:rsidR="007D3E57" w:rsidRDefault="007D3E57" w:rsidP="00FA26D0">
            <w:pPr>
              <w:pStyle w:val="Standard"/>
              <w:widowControl w:val="0"/>
              <w:autoSpaceDE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-местный бюджет- 330,0 тыс. руб.;</w:t>
            </w:r>
          </w:p>
          <w:p w:rsidR="007D3E57" w:rsidRDefault="007D3E57" w:rsidP="00FA26D0">
            <w:pPr>
              <w:pStyle w:val="Standard"/>
              <w:widowControl w:val="0"/>
              <w:autoSpaceDE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2016 год –330,0 тыс. рублей в том числе:</w:t>
            </w:r>
          </w:p>
          <w:p w:rsidR="007D3E57" w:rsidRDefault="007D3E57" w:rsidP="00FA26D0">
            <w:pPr>
              <w:pStyle w:val="Standard"/>
              <w:widowControl w:val="0"/>
              <w:autoSpaceDE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-местный бюджет- 330,0 тыс. руб.                                                                             </w:t>
            </w:r>
            <w:r>
              <w:rPr>
                <w:rFonts w:cs="Times New Roman"/>
                <w:color w:val="000000"/>
                <w:szCs w:val="24"/>
              </w:rPr>
              <w:t>2017 год – 330,0 тыс. рублей</w:t>
            </w:r>
            <w:r>
              <w:rPr>
                <w:color w:val="000000"/>
                <w:szCs w:val="24"/>
              </w:rPr>
              <w:t xml:space="preserve"> в том числе:</w:t>
            </w:r>
          </w:p>
          <w:p w:rsidR="007D3E57" w:rsidRDefault="007D3E57" w:rsidP="00FA26D0">
            <w:pPr>
              <w:pStyle w:val="Standard"/>
              <w:widowControl w:val="0"/>
              <w:autoSpaceDE w:val="0"/>
              <w:spacing w:after="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-местный бюджет- 330,0 тыс. руб.</w:t>
            </w:r>
          </w:p>
          <w:p w:rsidR="007D3E57" w:rsidRDefault="007D3E57" w:rsidP="00FA26D0">
            <w:pPr>
              <w:pStyle w:val="Standard"/>
              <w:widowControl w:val="0"/>
              <w:autoSpaceDE w:val="0"/>
              <w:spacing w:after="0"/>
              <w:rPr>
                <w:color w:val="000000"/>
                <w:szCs w:val="24"/>
              </w:rPr>
            </w:pPr>
            <w:r>
              <w:rPr>
                <w:rFonts w:cs="Times New Roman"/>
                <w:color w:val="000000"/>
                <w:szCs w:val="24"/>
              </w:rPr>
              <w:t>2018 год – 330,0 тыс. рублей</w:t>
            </w:r>
            <w:r>
              <w:rPr>
                <w:color w:val="000000"/>
                <w:szCs w:val="24"/>
              </w:rPr>
              <w:t xml:space="preserve"> в том числе:</w:t>
            </w:r>
          </w:p>
          <w:p w:rsidR="007D3E57" w:rsidRDefault="007D3E57" w:rsidP="00FA26D0">
            <w:pPr>
              <w:pStyle w:val="Standard"/>
              <w:widowControl w:val="0"/>
              <w:autoSpaceDE w:val="0"/>
              <w:spacing w:after="0"/>
            </w:pPr>
            <w:r>
              <w:rPr>
                <w:color w:val="000000"/>
                <w:szCs w:val="24"/>
              </w:rPr>
              <w:t>-местный бюджет- 330,0 тыс. руб.</w:t>
            </w:r>
          </w:p>
        </w:tc>
      </w:tr>
      <w:tr w:rsidR="007D3E57" w:rsidTr="00FA26D0">
        <w:trPr>
          <w:trHeight w:val="569"/>
        </w:trPr>
        <w:tc>
          <w:tcPr>
            <w:tcW w:w="243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692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bottom"/>
          </w:tcPr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Повышение качества, разнообразия и эффективности муниципальных услуг в сфере физической культуры и спорта;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Активное участие воспитанников спортивных секций муниципального образования в международных, областных, районных соревнованиях, турнирах, спортивных праздниках. Увеличение количества </w:t>
            </w:r>
            <w:proofErr w:type="gramStart"/>
            <w:r>
              <w:rPr>
                <w:rFonts w:cs="Times New Roman"/>
                <w:szCs w:val="24"/>
              </w:rPr>
              <w:t>спортивных  и</w:t>
            </w:r>
            <w:proofErr w:type="gramEnd"/>
            <w:r>
              <w:rPr>
                <w:rFonts w:cs="Times New Roman"/>
                <w:szCs w:val="24"/>
              </w:rPr>
              <w:t xml:space="preserve"> физкультурных мероприятий в учреждениях спорта. Увеличение количества систематически занимающихся физической культурой и спортом. Увеличение участников спортивных секций в учреждениях спорта.</w:t>
            </w:r>
          </w:p>
          <w:p w:rsidR="007D3E57" w:rsidRDefault="007D3E57" w:rsidP="00FA26D0">
            <w:pPr>
              <w:pStyle w:val="Standard"/>
              <w:widowControl w:val="0"/>
              <w:spacing w:after="0" w:line="240" w:lineRule="auto"/>
              <w:ind w:firstLine="39"/>
              <w:rPr>
                <w:rFonts w:cs="Times New Roman"/>
                <w:szCs w:val="24"/>
              </w:rPr>
            </w:pPr>
          </w:p>
        </w:tc>
      </w:tr>
    </w:tbl>
    <w:p w:rsidR="007D3E57" w:rsidRDefault="007D3E57"/>
    <w:p w:rsidR="001B4F43" w:rsidRDefault="001B4F43"/>
    <w:p w:rsidR="001B4F43" w:rsidRDefault="001B4F43"/>
    <w:p w:rsidR="001B4F43" w:rsidRDefault="001B4F43"/>
    <w:p w:rsidR="001B4F43" w:rsidRDefault="001B4F43" w:rsidP="001B4F43"/>
    <w:p w:rsidR="001B4F43" w:rsidRDefault="001B4F43" w:rsidP="001B4F43">
      <w:pPr>
        <w:pStyle w:val="Standard"/>
        <w:widowControl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1B4F43" w:rsidRDefault="001B4F43" w:rsidP="001B4F43">
      <w:pPr>
        <w:pStyle w:val="Standard"/>
        <w:widowControl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1B4F43" w:rsidRDefault="001B4F43" w:rsidP="001B4F43">
      <w:pPr>
        <w:pStyle w:val="Standard"/>
        <w:widowControl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1B4F43" w:rsidRDefault="001B4F43" w:rsidP="001B4F43">
      <w:pPr>
        <w:pStyle w:val="Standard"/>
        <w:widowControl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1B4F43" w:rsidRDefault="001B4F43" w:rsidP="001B4F43">
      <w:pPr>
        <w:pStyle w:val="Standard"/>
        <w:widowControl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1B4F43" w:rsidRDefault="001B4F43" w:rsidP="001B4F43">
      <w:pPr>
        <w:pStyle w:val="Standard"/>
        <w:widowControl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1B4F43" w:rsidRDefault="001B4F43" w:rsidP="001B4F43">
      <w:pPr>
        <w:pStyle w:val="Standard"/>
        <w:widowControl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1B4F43" w:rsidRDefault="001B4F43" w:rsidP="001B4F43">
      <w:pPr>
        <w:pStyle w:val="Standard"/>
        <w:widowControl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1B4F43" w:rsidRDefault="001B4F43" w:rsidP="001B4F43">
      <w:pPr>
        <w:pStyle w:val="Standard"/>
        <w:widowControl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1B4F43" w:rsidRDefault="001B4F43" w:rsidP="001B4F43">
      <w:pPr>
        <w:pStyle w:val="Standard"/>
        <w:widowControl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1B4F43" w:rsidRDefault="001B4F43" w:rsidP="001B4F43">
      <w:pPr>
        <w:pStyle w:val="Standard"/>
        <w:widowControl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1B4F43" w:rsidRDefault="001B4F43" w:rsidP="001B4F43">
      <w:pPr>
        <w:pStyle w:val="Standard"/>
        <w:widowControl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1B4F43" w:rsidRDefault="001B4F43" w:rsidP="001B4F43">
      <w:pPr>
        <w:pStyle w:val="Standard"/>
        <w:widowControl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1B4F43" w:rsidRDefault="001B4F43" w:rsidP="001B4F43">
      <w:pPr>
        <w:pStyle w:val="Standard"/>
        <w:widowControl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1B4F43" w:rsidRDefault="001B4F43" w:rsidP="001B4F43">
      <w:pPr>
        <w:pStyle w:val="Standard"/>
        <w:widowControl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1B4F43" w:rsidRDefault="001B4F43" w:rsidP="001B4F43">
      <w:pPr>
        <w:pStyle w:val="Standard"/>
        <w:widowControl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1B4F43" w:rsidRDefault="001B4F43" w:rsidP="001B4F43">
      <w:pPr>
        <w:pStyle w:val="Standard"/>
        <w:widowControl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1B4F43" w:rsidRDefault="001B4F43" w:rsidP="001B4F43">
      <w:pPr>
        <w:pStyle w:val="Standard"/>
        <w:widowControl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1B4F43" w:rsidRDefault="001B4F43" w:rsidP="001B4F43">
      <w:pPr>
        <w:pStyle w:val="Standard"/>
        <w:widowControl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1B4F43" w:rsidRDefault="001B4F43" w:rsidP="001B4F43">
      <w:pPr>
        <w:pStyle w:val="Standard"/>
        <w:widowControl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1B4F43" w:rsidRDefault="001B4F43" w:rsidP="001B4F43">
      <w:pPr>
        <w:pStyle w:val="Standard"/>
        <w:widowControl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1B4F43" w:rsidRDefault="001B4F43" w:rsidP="001B4F43">
      <w:pPr>
        <w:pStyle w:val="Standard"/>
        <w:widowControl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1B4F43" w:rsidRDefault="001B4F43" w:rsidP="001B4F43">
      <w:pPr>
        <w:pStyle w:val="Standard"/>
        <w:widowControl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1B4F43" w:rsidRDefault="001B4F43" w:rsidP="001B4F43">
      <w:pPr>
        <w:pStyle w:val="Standard"/>
        <w:widowControl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1B4F43" w:rsidRDefault="001B4F43" w:rsidP="001B4F43">
      <w:pPr>
        <w:pStyle w:val="Standard"/>
        <w:widowControl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1B4F43" w:rsidRDefault="001B4F43" w:rsidP="001B4F43">
      <w:pPr>
        <w:pStyle w:val="Standard"/>
        <w:widowControl w:val="0"/>
        <w:spacing w:after="0" w:line="240" w:lineRule="auto"/>
        <w:jc w:val="right"/>
        <w:rPr>
          <w:rFonts w:cs="Times New Roman"/>
          <w:sz w:val="20"/>
          <w:szCs w:val="20"/>
        </w:rPr>
      </w:pPr>
    </w:p>
    <w:p w:rsidR="001B4F43" w:rsidRDefault="001B4F43" w:rsidP="001B4F43">
      <w:pPr>
        <w:pStyle w:val="Standard"/>
        <w:widowControl w:val="0"/>
        <w:spacing w:after="0" w:line="240" w:lineRule="auto"/>
        <w:jc w:val="right"/>
        <w:rPr>
          <w:rFonts w:cs="Times New Roman"/>
          <w:sz w:val="20"/>
          <w:szCs w:val="20"/>
        </w:rPr>
        <w:sectPr w:rsidR="001B4F43" w:rsidSect="001B4F4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B4F43" w:rsidRDefault="001B4F43" w:rsidP="001B4F43">
      <w:pPr>
        <w:pStyle w:val="Standard"/>
        <w:widowControl w:val="0"/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lastRenderedPageBreak/>
        <w:t>Приложение 4 к Программе</w:t>
      </w:r>
    </w:p>
    <w:p w:rsidR="001B4F43" w:rsidRDefault="001B4F43" w:rsidP="001B4F43">
      <w:pPr>
        <w:pStyle w:val="Standard"/>
        <w:widowControl w:val="0"/>
        <w:spacing w:after="0" w:line="240" w:lineRule="auto"/>
        <w:jc w:val="right"/>
        <w:rPr>
          <w:rFonts w:cs="Times New Roman"/>
          <w:b/>
          <w:sz w:val="20"/>
          <w:szCs w:val="20"/>
        </w:rPr>
      </w:pPr>
    </w:p>
    <w:p w:rsidR="001B4F43" w:rsidRDefault="001B4F43" w:rsidP="001B4F43">
      <w:pPr>
        <w:pStyle w:val="Standard"/>
        <w:widowControl w:val="0"/>
        <w:spacing w:after="0" w:line="240" w:lineRule="auto"/>
        <w:jc w:val="right"/>
        <w:rPr>
          <w:rFonts w:cs="Times New Roman"/>
          <w:b/>
          <w:sz w:val="20"/>
          <w:szCs w:val="20"/>
        </w:rPr>
      </w:pPr>
    </w:p>
    <w:p w:rsidR="001B4F43" w:rsidRDefault="001B4F43" w:rsidP="001B4F43">
      <w:pPr>
        <w:pStyle w:val="Standard"/>
        <w:widowControl w:val="0"/>
        <w:spacing w:after="0"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ПЛАН</w:t>
      </w:r>
    </w:p>
    <w:p w:rsidR="001B4F43" w:rsidRDefault="001B4F43" w:rsidP="001B4F43">
      <w:pPr>
        <w:pStyle w:val="Standard"/>
        <w:widowControl w:val="0"/>
        <w:spacing w:after="0" w:line="240" w:lineRule="auto"/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МЕРОПРИЯТИЙ (ОБЪЕКТОВ) </w:t>
      </w:r>
      <w:proofErr w:type="gramStart"/>
      <w:r>
        <w:rPr>
          <w:rFonts w:cs="Times New Roman"/>
          <w:b/>
          <w:sz w:val="20"/>
          <w:szCs w:val="20"/>
        </w:rPr>
        <w:t>И  РЕАЛИЗАЦИИ</w:t>
      </w:r>
      <w:proofErr w:type="gramEnd"/>
      <w:r>
        <w:rPr>
          <w:rFonts w:cs="Times New Roman"/>
          <w:b/>
          <w:sz w:val="20"/>
          <w:szCs w:val="20"/>
        </w:rPr>
        <w:t xml:space="preserve"> ПОДПРОГРАММ</w:t>
      </w:r>
    </w:p>
    <w:p w:rsidR="001B4F43" w:rsidRDefault="001B4F43" w:rsidP="001B4F43">
      <w:pPr>
        <w:pStyle w:val="Standard"/>
        <w:widowControl w:val="0"/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ПРОГРАММЫ </w:t>
      </w:r>
      <w:r>
        <w:rPr>
          <w:rFonts w:cs="Times New Roman"/>
          <w:b/>
          <w:bCs/>
          <w:sz w:val="20"/>
          <w:szCs w:val="20"/>
        </w:rPr>
        <w:t>«РАЗВИТИЕ КУЛЬТУРЫ, ФИЗИЧЕСКОЙ КУЛЬТУРЫ И СПОРТА</w:t>
      </w:r>
    </w:p>
    <w:p w:rsidR="001B4F43" w:rsidRDefault="001B4F43" w:rsidP="001B4F43">
      <w:pPr>
        <w:pStyle w:val="Standard"/>
        <w:widowControl w:val="0"/>
        <w:spacing w:after="0" w:line="240" w:lineRule="auto"/>
        <w:jc w:val="center"/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>В МУНИЦИПАЛЬНОМ ОБРАЗОВАНИИ «ГОНЧАРОВСКОЕ СЕЛЬСКОЕ ПОСЕЛЕНИЕ»</w:t>
      </w:r>
    </w:p>
    <w:p w:rsidR="001B4F43" w:rsidRDefault="001B4F43" w:rsidP="001B4F43">
      <w:pPr>
        <w:pStyle w:val="Standard"/>
        <w:widowControl w:val="0"/>
        <w:spacing w:after="0" w:line="240" w:lineRule="auto"/>
        <w:jc w:val="center"/>
        <w:rPr>
          <w:rFonts w:cs="Times New Roman"/>
          <w:szCs w:val="24"/>
        </w:rPr>
      </w:pPr>
      <w:r>
        <w:rPr>
          <w:rFonts w:cs="Times New Roman"/>
          <w:b/>
          <w:bCs/>
          <w:sz w:val="20"/>
          <w:szCs w:val="20"/>
        </w:rPr>
        <w:t>ВЫБОРГСКОГО РАЙОНА ЛЕНИНГРАДСКОЙ ОБЛАСТИ НА 2015 – 2018 ГОДЫ»</w:t>
      </w:r>
    </w:p>
    <w:p w:rsidR="001B4F43" w:rsidRDefault="001B4F43" w:rsidP="001B4F43">
      <w:pPr>
        <w:pStyle w:val="Standard"/>
        <w:widowControl w:val="0"/>
        <w:spacing w:after="0" w:line="240" w:lineRule="auto"/>
        <w:jc w:val="both"/>
        <w:rPr>
          <w:rFonts w:cs="Times New Roman"/>
          <w:szCs w:val="24"/>
        </w:rPr>
      </w:pPr>
    </w:p>
    <w:tbl>
      <w:tblPr>
        <w:tblW w:w="15317" w:type="dxa"/>
        <w:tblInd w:w="-1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9"/>
        <w:gridCol w:w="3421"/>
        <w:gridCol w:w="977"/>
        <w:gridCol w:w="979"/>
        <w:gridCol w:w="1180"/>
        <w:gridCol w:w="10"/>
        <w:gridCol w:w="1418"/>
        <w:gridCol w:w="1139"/>
        <w:gridCol w:w="987"/>
        <w:gridCol w:w="1387"/>
        <w:gridCol w:w="30"/>
      </w:tblGrid>
      <w:tr w:rsidR="001B4F43" w:rsidTr="00FA26D0">
        <w:tc>
          <w:tcPr>
            <w:tcW w:w="378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</w:t>
            </w:r>
          </w:p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мероприятий (объектов)</w:t>
            </w:r>
          </w:p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421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979" w:type="dxa"/>
            <w:vMerge w:val="restart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6151" w:type="dxa"/>
            <w:gridSpan w:val="7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Оценка расходов (тыс. рублей в ценах соответствующих лет)</w:t>
            </w:r>
          </w:p>
        </w:tc>
      </w:tr>
      <w:tr w:rsidR="001B4F43" w:rsidTr="00FA26D0">
        <w:tc>
          <w:tcPr>
            <w:tcW w:w="378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snapToGrid w:val="0"/>
            </w:pPr>
          </w:p>
        </w:tc>
        <w:tc>
          <w:tcPr>
            <w:tcW w:w="3421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snapToGrid w:val="0"/>
            </w:pPr>
          </w:p>
        </w:tc>
        <w:tc>
          <w:tcPr>
            <w:tcW w:w="97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Начало реализации</w:t>
            </w:r>
          </w:p>
        </w:tc>
        <w:tc>
          <w:tcPr>
            <w:tcW w:w="979" w:type="dxa"/>
            <w:vMerge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snapToGrid w:val="0"/>
            </w:pP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Конец реализации</w:t>
            </w:r>
          </w:p>
        </w:tc>
        <w:tc>
          <w:tcPr>
            <w:tcW w:w="14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cs="Times New Roman"/>
                <w:sz w:val="20"/>
                <w:szCs w:val="20"/>
              </w:rPr>
              <w:t>местные бюджеты</w:t>
            </w:r>
          </w:p>
        </w:tc>
      </w:tr>
      <w:bookmarkStart w:id="34" w:name="OLE_LINK226"/>
      <w:bookmarkStart w:id="35" w:name="OLE_LINK225"/>
      <w:bookmarkStart w:id="36" w:name="OLE_LINK224"/>
      <w:bookmarkStart w:id="37" w:name="OLE_LINK124"/>
      <w:bookmarkStart w:id="38" w:name="OLE_LINK123"/>
      <w:bookmarkStart w:id="39" w:name="OLE_LINK122"/>
      <w:tr w:rsidR="001B4F43" w:rsidTr="00FA26D0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916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fldChar w:fldCharType="begin"/>
            </w:r>
            <w:r>
              <w:instrText xml:space="preserve"> HYPERLINK  \l "Par391"</w:instrText>
            </w:r>
            <w:r>
              <w:fldChar w:fldCharType="separate"/>
            </w:r>
            <w:r>
              <w:rPr>
                <w:rStyle w:val="a3"/>
              </w:rPr>
              <w:t>Подпрограмма</w:t>
            </w:r>
            <w:r>
              <w:fldChar w:fldCharType="end"/>
            </w:r>
            <w:r>
              <w:rPr>
                <w:rFonts w:cs="Times New Roman"/>
                <w:b/>
                <w:color w:val="0000FF"/>
                <w:sz w:val="20"/>
                <w:szCs w:val="20"/>
              </w:rPr>
              <w:t xml:space="preserve"> 2</w:t>
            </w:r>
            <w:r>
              <w:rPr>
                <w:rFonts w:cs="Times New Roman"/>
                <w:b/>
                <w:sz w:val="20"/>
                <w:szCs w:val="20"/>
              </w:rPr>
              <w:t xml:space="preserve"> </w:t>
            </w:r>
            <w:bookmarkStart w:id="40" w:name="OLE_LINK521"/>
            <w:bookmarkStart w:id="41" w:name="OLE_LINK520"/>
            <w:bookmarkStart w:id="42" w:name="OLE_LINK213"/>
            <w:bookmarkStart w:id="43" w:name="OLE_LINK210"/>
            <w:bookmarkStart w:id="44" w:name="OLE_LINK209"/>
            <w:r>
              <w:rPr>
                <w:rFonts w:cs="Times New Roman"/>
                <w:b/>
                <w:sz w:val="20"/>
                <w:szCs w:val="20"/>
              </w:rPr>
              <w:t xml:space="preserve">«Организация культурного досуга и отдыха населения </w:t>
            </w:r>
            <w:bookmarkStart w:id="45" w:name="OLE_LINK84"/>
            <w:bookmarkStart w:id="46" w:name="OLE_LINK83"/>
            <w:r>
              <w:rPr>
                <w:rFonts w:cs="Times New Roman"/>
                <w:b/>
                <w:sz w:val="20"/>
                <w:szCs w:val="20"/>
              </w:rPr>
              <w:t xml:space="preserve">в муниципальном образовании «Гончаровское </w:t>
            </w:r>
            <w:proofErr w:type="gramStart"/>
            <w:r>
              <w:rPr>
                <w:rFonts w:cs="Times New Roman"/>
                <w:b/>
                <w:sz w:val="20"/>
                <w:szCs w:val="20"/>
              </w:rPr>
              <w:t>сельское  поселение</w:t>
            </w:r>
            <w:proofErr w:type="gramEnd"/>
            <w:r>
              <w:rPr>
                <w:rFonts w:cs="Times New Roman"/>
                <w:b/>
                <w:sz w:val="20"/>
                <w:szCs w:val="20"/>
              </w:rPr>
              <w:t>»</w:t>
            </w:r>
          </w:p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>Выборгского района Ленинградской области на 2015 -2017 годы»</w:t>
            </w:r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</w:p>
        </w:tc>
        <w:tc>
          <w:tcPr>
            <w:tcW w:w="6121" w:type="dxa"/>
            <w:gridSpan w:val="6"/>
            <w:tcBorders>
              <w:left w:val="single" w:sz="4" w:space="0" w:color="000080"/>
            </w:tcBorders>
            <w:shd w:val="clear" w:color="auto" w:fill="auto"/>
          </w:tcPr>
          <w:p w:rsidR="001B4F43" w:rsidRDefault="001B4F43" w:rsidP="00FA26D0">
            <w:pPr>
              <w:pStyle w:val="Standard"/>
              <w:snapToGrid w:val="0"/>
            </w:pPr>
          </w:p>
        </w:tc>
      </w:tr>
      <w:tr w:rsidR="001B4F43" w:rsidTr="00FA26D0">
        <w:trPr>
          <w:trHeight w:val="920"/>
        </w:trPr>
        <w:tc>
          <w:tcPr>
            <w:tcW w:w="3789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1.1. </w:t>
            </w:r>
            <w:r>
              <w:rPr>
                <w:rFonts w:cs="Times New Roman"/>
                <w:b/>
                <w:sz w:val="20"/>
                <w:szCs w:val="20"/>
              </w:rPr>
              <w:t>Создание условий для обеспечения услугами по организации досуга и услугами организаций культуры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1B4F43" w:rsidRDefault="001B4F43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 том числе:</w:t>
            </w:r>
          </w:p>
        </w:tc>
        <w:tc>
          <w:tcPr>
            <w:tcW w:w="342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МБУК «Гончаровский культурно-информационный центр «Гармония»</w:t>
            </w:r>
          </w:p>
          <w:p w:rsidR="001B4F43" w:rsidRDefault="001B4F43" w:rsidP="00FA26D0">
            <w:pPr>
              <w:pStyle w:val="Standard"/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97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428" w:type="dxa"/>
            <w:gridSpan w:val="2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1B4F43" w:rsidRPr="00D825DD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25DD">
              <w:rPr>
                <w:rFonts w:cs="Times New Roman"/>
                <w:sz w:val="20"/>
                <w:szCs w:val="20"/>
              </w:rPr>
              <w:t>18 571,4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1B4F43" w:rsidRPr="00D825DD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1B4F43" w:rsidRPr="00D825DD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25DD">
              <w:rPr>
                <w:rFonts w:cs="Times New Roman"/>
                <w:sz w:val="20"/>
                <w:szCs w:val="20"/>
              </w:rPr>
              <w:t>3 022,0</w:t>
            </w: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1B4F43" w:rsidRPr="00D825DD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25DD">
              <w:rPr>
                <w:rFonts w:cs="Times New Roman"/>
                <w:sz w:val="20"/>
                <w:szCs w:val="20"/>
              </w:rPr>
              <w:t>15 549,4</w:t>
            </w:r>
          </w:p>
        </w:tc>
      </w:tr>
      <w:tr w:rsidR="001B4F43" w:rsidTr="00FA26D0">
        <w:trPr>
          <w:trHeight w:val="710"/>
        </w:trPr>
        <w:tc>
          <w:tcPr>
            <w:tcW w:w="3789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47" w:name="_Hlk397471079"/>
            <w:bookmarkEnd w:id="47"/>
            <w:r>
              <w:rPr>
                <w:rFonts w:cs="Times New Roman"/>
                <w:i/>
                <w:sz w:val="16"/>
                <w:szCs w:val="16"/>
              </w:rPr>
              <w:t xml:space="preserve">1.1.1. </w:t>
            </w:r>
            <w:bookmarkStart w:id="48" w:name="OLE_LINK516"/>
            <w:bookmarkStart w:id="49" w:name="OLE_LINK515"/>
            <w:bookmarkStart w:id="50" w:name="OLE_LINK514"/>
            <w:r>
              <w:rPr>
                <w:rFonts w:cs="Times New Roman"/>
                <w:i/>
                <w:sz w:val="16"/>
                <w:szCs w:val="16"/>
                <w:u w:val="single"/>
              </w:rPr>
              <w:t xml:space="preserve">Муниципальная </w:t>
            </w:r>
            <w:proofErr w:type="gramStart"/>
            <w:r>
              <w:rPr>
                <w:rFonts w:cs="Times New Roman"/>
                <w:i/>
                <w:sz w:val="16"/>
                <w:szCs w:val="16"/>
                <w:u w:val="single"/>
              </w:rPr>
              <w:t>услуга</w:t>
            </w:r>
            <w:r>
              <w:rPr>
                <w:rFonts w:cs="Times New Roman"/>
                <w:i/>
                <w:sz w:val="16"/>
                <w:szCs w:val="16"/>
              </w:rPr>
              <w:t>:  «</w:t>
            </w:r>
            <w:bookmarkEnd w:id="48"/>
            <w:bookmarkEnd w:id="49"/>
            <w:bookmarkEnd w:id="50"/>
            <w:proofErr w:type="gramEnd"/>
            <w:r>
              <w:rPr>
                <w:rFonts w:cs="Times New Roman"/>
                <w:i/>
                <w:sz w:val="16"/>
                <w:szCs w:val="16"/>
              </w:rPr>
              <w:t>Создание и организация кружков, клубов по интересам различной направленности и других клубных формирований»</w:t>
            </w:r>
          </w:p>
        </w:tc>
        <w:tc>
          <w:tcPr>
            <w:tcW w:w="3421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428" w:type="dxa"/>
            <w:gridSpan w:val="2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1B4F43" w:rsidRPr="00D825DD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15 438,2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1B4F43" w:rsidRPr="00D825DD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1B4F43" w:rsidRPr="00D825DD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70,0</w:t>
            </w: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1B4F43" w:rsidRPr="00D825DD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15 368,2</w:t>
            </w:r>
          </w:p>
        </w:tc>
      </w:tr>
      <w:tr w:rsidR="001B4F43" w:rsidTr="00FA26D0">
        <w:trPr>
          <w:trHeight w:val="710"/>
        </w:trPr>
        <w:tc>
          <w:tcPr>
            <w:tcW w:w="3789" w:type="dxa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1.1.2. </w:t>
            </w:r>
            <w:bookmarkStart w:id="51" w:name="OLE_LINK519"/>
            <w:bookmarkStart w:id="52" w:name="OLE_LINK518"/>
            <w:bookmarkStart w:id="53" w:name="OLE_LINK517"/>
            <w:r>
              <w:rPr>
                <w:rFonts w:cs="Times New Roman"/>
                <w:i/>
                <w:color w:val="000000"/>
                <w:sz w:val="16"/>
                <w:szCs w:val="16"/>
                <w:u w:val="single"/>
              </w:rPr>
              <w:t xml:space="preserve">Муниципальная </w:t>
            </w:r>
            <w:proofErr w:type="gramStart"/>
            <w:r>
              <w:rPr>
                <w:rFonts w:cs="Times New Roman"/>
                <w:i/>
                <w:color w:val="000000"/>
                <w:sz w:val="16"/>
                <w:szCs w:val="16"/>
                <w:u w:val="single"/>
              </w:rPr>
              <w:t>услуга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:  </w:t>
            </w:r>
            <w:bookmarkStart w:id="54" w:name="OLE_LINK485"/>
            <w:bookmarkStart w:id="55" w:name="OLE_LINK484"/>
            <w:bookmarkStart w:id="56" w:name="OLE_LINK483"/>
            <w:r>
              <w:rPr>
                <w:rFonts w:cs="Times New Roman"/>
                <w:i/>
                <w:color w:val="000000"/>
                <w:sz w:val="16"/>
                <w:szCs w:val="16"/>
              </w:rPr>
              <w:t>«</w:t>
            </w:r>
            <w:bookmarkStart w:id="57" w:name="OLE_LINK482"/>
            <w:bookmarkStart w:id="58" w:name="OLE_LINK481"/>
            <w:bookmarkStart w:id="59" w:name="OLE_LINK480"/>
            <w:bookmarkEnd w:id="51"/>
            <w:bookmarkEnd w:id="52"/>
            <w:bookmarkEnd w:id="53"/>
            <w:bookmarkEnd w:id="54"/>
            <w:bookmarkEnd w:id="55"/>
            <w:bookmarkEnd w:id="56"/>
            <w:proofErr w:type="gramEnd"/>
            <w:r>
              <w:rPr>
                <w:rFonts w:cs="Times New Roman"/>
                <w:i/>
                <w:color w:val="000000"/>
                <w:sz w:val="16"/>
                <w:szCs w:val="16"/>
              </w:rPr>
              <w:t>С</w:t>
            </w:r>
            <w:bookmarkEnd w:id="57"/>
            <w:bookmarkEnd w:id="58"/>
            <w:bookmarkEnd w:id="59"/>
            <w:r>
              <w:rPr>
                <w:rFonts w:cs="Times New Roman"/>
                <w:i/>
                <w:color w:val="000000"/>
                <w:sz w:val="16"/>
                <w:szCs w:val="16"/>
              </w:rPr>
              <w:t>оздание условий для развития местного традиционного народного художественного творчества»</w:t>
            </w:r>
          </w:p>
        </w:tc>
        <w:tc>
          <w:tcPr>
            <w:tcW w:w="3421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4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1B4F43" w:rsidRPr="00D825DD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25DD">
              <w:rPr>
                <w:rFonts w:cs="Times New Roman"/>
                <w:sz w:val="20"/>
                <w:szCs w:val="20"/>
              </w:rPr>
              <w:t>15 499,3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1B4F43" w:rsidRPr="00D825DD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1B4F43" w:rsidRPr="00D825DD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25D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1B4F43" w:rsidRPr="00D825DD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25DD">
              <w:rPr>
                <w:rFonts w:cs="Times New Roman"/>
                <w:sz w:val="20"/>
                <w:szCs w:val="20"/>
              </w:rPr>
              <w:t>15 499,3</w:t>
            </w:r>
          </w:p>
        </w:tc>
      </w:tr>
      <w:tr w:rsidR="001B4F43" w:rsidTr="00FA26D0">
        <w:trPr>
          <w:cantSplit/>
          <w:trHeight w:val="470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1.1.3. </w:t>
            </w:r>
            <w:bookmarkStart w:id="60" w:name="OLE_LINK5191"/>
            <w:bookmarkStart w:id="61" w:name="OLE_LINK5181"/>
            <w:bookmarkStart w:id="62" w:name="OLE_LINK5171"/>
            <w:r>
              <w:rPr>
                <w:rFonts w:cs="Times New Roman"/>
                <w:i/>
                <w:color w:val="000000"/>
                <w:sz w:val="16"/>
                <w:szCs w:val="16"/>
                <w:u w:val="single"/>
              </w:rPr>
              <w:t xml:space="preserve">Муниципальная </w:t>
            </w:r>
            <w:proofErr w:type="gramStart"/>
            <w:r>
              <w:rPr>
                <w:rFonts w:cs="Times New Roman"/>
                <w:i/>
                <w:color w:val="000000"/>
                <w:sz w:val="16"/>
                <w:szCs w:val="16"/>
                <w:u w:val="single"/>
              </w:rPr>
              <w:t>услуга</w:t>
            </w:r>
            <w:r>
              <w:rPr>
                <w:rFonts w:cs="Times New Roman"/>
                <w:i/>
                <w:color w:val="000000"/>
                <w:sz w:val="16"/>
                <w:szCs w:val="16"/>
              </w:rPr>
              <w:t xml:space="preserve">:  </w:t>
            </w:r>
            <w:bookmarkStart w:id="63" w:name="OLE_LINK4851"/>
            <w:bookmarkStart w:id="64" w:name="OLE_LINK4841"/>
            <w:bookmarkStart w:id="65" w:name="OLE_LINK4831"/>
            <w:r>
              <w:rPr>
                <w:rFonts w:cs="Times New Roman"/>
                <w:i/>
                <w:color w:val="000000"/>
                <w:sz w:val="16"/>
                <w:szCs w:val="16"/>
              </w:rPr>
              <w:t>«</w:t>
            </w:r>
            <w:bookmarkStart w:id="66" w:name="OLE_LINK4821"/>
            <w:bookmarkStart w:id="67" w:name="OLE_LINK4811"/>
            <w:bookmarkStart w:id="68" w:name="OLE_LINK4801"/>
            <w:bookmarkEnd w:id="60"/>
            <w:bookmarkEnd w:id="61"/>
            <w:bookmarkEnd w:id="62"/>
            <w:bookmarkEnd w:id="63"/>
            <w:bookmarkEnd w:id="64"/>
            <w:bookmarkEnd w:id="65"/>
            <w:proofErr w:type="gramEnd"/>
            <w:r>
              <w:rPr>
                <w:rFonts w:cs="Times New Roman"/>
                <w:i/>
                <w:color w:val="000000"/>
                <w:sz w:val="16"/>
                <w:szCs w:val="16"/>
              </w:rPr>
              <w:t>О</w:t>
            </w:r>
            <w:bookmarkEnd w:id="66"/>
            <w:bookmarkEnd w:id="67"/>
            <w:bookmarkEnd w:id="68"/>
            <w:r>
              <w:rPr>
                <w:rFonts w:cs="Times New Roman"/>
                <w:i/>
                <w:color w:val="000000"/>
                <w:sz w:val="16"/>
                <w:szCs w:val="16"/>
              </w:rPr>
              <w:t>рганизация культурно-досуговых мероприятий</w:t>
            </w:r>
          </w:p>
        </w:tc>
        <w:tc>
          <w:tcPr>
            <w:tcW w:w="3421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4" w:space="0" w:color="auto"/>
              <w:left w:val="single" w:sz="4" w:space="0" w:color="000080"/>
            </w:tcBorders>
            <w:shd w:val="clear" w:color="auto" w:fill="auto"/>
            <w:vAlign w:val="center"/>
          </w:tcPr>
          <w:p w:rsidR="001B4F43" w:rsidRPr="00D825DD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25DD">
              <w:rPr>
                <w:rFonts w:cs="Times New Roman"/>
                <w:sz w:val="20"/>
                <w:szCs w:val="20"/>
              </w:rPr>
              <w:t>15 645,3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1B4F43" w:rsidRPr="00D825DD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B4F43" w:rsidRPr="00D825DD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25DD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1B4F43" w:rsidRPr="00D825DD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D825DD">
              <w:rPr>
                <w:rFonts w:cs="Times New Roman"/>
                <w:sz w:val="20"/>
                <w:szCs w:val="20"/>
              </w:rPr>
              <w:t>15 645,3</w:t>
            </w:r>
          </w:p>
        </w:tc>
      </w:tr>
      <w:tr w:rsidR="001B4F43" w:rsidTr="00FA26D0">
        <w:trPr>
          <w:cantSplit/>
        </w:trPr>
        <w:tc>
          <w:tcPr>
            <w:tcW w:w="3789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snapToGrid w:val="0"/>
            </w:pPr>
          </w:p>
        </w:tc>
        <w:tc>
          <w:tcPr>
            <w:tcW w:w="3421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snapToGrid w:val="0"/>
            </w:pPr>
          </w:p>
        </w:tc>
        <w:tc>
          <w:tcPr>
            <w:tcW w:w="977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snapToGrid w:val="0"/>
            </w:pPr>
          </w:p>
        </w:tc>
        <w:tc>
          <w:tcPr>
            <w:tcW w:w="979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snapToGrid w:val="0"/>
            </w:pPr>
          </w:p>
        </w:tc>
        <w:tc>
          <w:tcPr>
            <w:tcW w:w="1180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Pr="00893C7B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green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1B4F43" w:rsidRPr="00893C7B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green"/>
              </w:rPr>
            </w:pPr>
          </w:p>
        </w:tc>
        <w:tc>
          <w:tcPr>
            <w:tcW w:w="987" w:type="dxa"/>
            <w:vMerge/>
            <w:tcBorders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:rsidR="001B4F43" w:rsidRPr="00893C7B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green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1B4F43" w:rsidRPr="00893C7B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green"/>
              </w:rPr>
            </w:pPr>
          </w:p>
        </w:tc>
      </w:tr>
      <w:tr w:rsidR="001B4F43" w:rsidTr="00FA26D0">
        <w:tc>
          <w:tcPr>
            <w:tcW w:w="8187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97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Pr="00893C7B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65154,2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:rsidR="001B4F43" w:rsidRPr="00D825DD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3 092,0</w:t>
            </w: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1B4F43" w:rsidRPr="00D825DD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62062,2</w:t>
            </w:r>
          </w:p>
        </w:tc>
      </w:tr>
      <w:tr w:rsidR="001B4F43" w:rsidTr="00FA26D0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</w:trPr>
        <w:tc>
          <w:tcPr>
            <w:tcW w:w="916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1B4F43" w:rsidRDefault="00AC534C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</w:pPr>
            <w:hyperlink w:anchor="Par391" w:history="1"/>
          </w:p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</w:pPr>
            <w:bookmarkStart w:id="69" w:name="_Hlk397471320"/>
            <w:bookmarkStart w:id="70" w:name="OLE_LINK270"/>
            <w:bookmarkStart w:id="71" w:name="OLE_LINK269"/>
            <w:bookmarkEnd w:id="69"/>
          </w:p>
          <w:p w:rsidR="001B4F43" w:rsidRDefault="00AC534C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hyperlink w:anchor="Par391" w:history="1">
              <w:r w:rsidR="001B4F43">
                <w:rPr>
                  <w:rStyle w:val="a3"/>
                </w:rPr>
                <w:t>Подпрограмма</w:t>
              </w:r>
            </w:hyperlink>
            <w:r w:rsidR="001B4F43">
              <w:rPr>
                <w:rFonts w:cs="Times New Roman"/>
                <w:b/>
                <w:color w:val="0000FF"/>
                <w:sz w:val="20"/>
                <w:szCs w:val="20"/>
              </w:rPr>
              <w:t xml:space="preserve"> </w:t>
            </w:r>
            <w:bookmarkStart w:id="72" w:name="OLE_LINK208"/>
            <w:bookmarkStart w:id="73" w:name="OLE_LINK207"/>
            <w:bookmarkStart w:id="74" w:name="OLE_LINK206"/>
            <w:r w:rsidR="001B4F43">
              <w:rPr>
                <w:rFonts w:cs="Times New Roman"/>
                <w:b/>
                <w:color w:val="0000FF"/>
                <w:sz w:val="20"/>
                <w:szCs w:val="20"/>
              </w:rPr>
              <w:t xml:space="preserve">3  </w:t>
            </w:r>
            <w:r w:rsidR="001B4F43">
              <w:rPr>
                <w:rFonts w:cs="Times New Roman"/>
                <w:b/>
                <w:sz w:val="20"/>
                <w:szCs w:val="20"/>
              </w:rPr>
              <w:t xml:space="preserve"> «Библиотечное обслуживание населения в муниципальном образовании «Гончаровское сельское поселение»</w:t>
            </w:r>
          </w:p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 xml:space="preserve"> Выборгского района Ленинградской области на 2015 -2017 годы»</w:t>
            </w:r>
            <w:bookmarkEnd w:id="70"/>
            <w:bookmarkEnd w:id="71"/>
            <w:bookmarkEnd w:id="72"/>
            <w:bookmarkEnd w:id="73"/>
            <w:bookmarkEnd w:id="74"/>
          </w:p>
        </w:tc>
        <w:tc>
          <w:tcPr>
            <w:tcW w:w="6121" w:type="dxa"/>
            <w:gridSpan w:val="6"/>
            <w:tcBorders>
              <w:left w:val="single" w:sz="4" w:space="0" w:color="00008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3" w:rsidRDefault="001B4F43" w:rsidP="00FA26D0">
            <w:pPr>
              <w:pStyle w:val="Standard"/>
              <w:snapToGrid w:val="0"/>
            </w:pPr>
          </w:p>
        </w:tc>
      </w:tr>
      <w:tr w:rsidR="001B4F43" w:rsidTr="00FA26D0">
        <w:trPr>
          <w:trHeight w:val="520"/>
        </w:trPr>
        <w:tc>
          <w:tcPr>
            <w:tcW w:w="378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2.1.</w:t>
            </w:r>
            <w:r>
              <w:rPr>
                <w:rFonts w:cs="Times New Roman"/>
                <w:b/>
                <w:sz w:val="20"/>
                <w:szCs w:val="20"/>
              </w:rPr>
              <w:t>Организация библиотечного обслуживания населения, комплектование и обеспечение сохранности библиотечных фондов</w:t>
            </w:r>
            <w:r>
              <w:rPr>
                <w:rFonts w:cs="Times New Roman"/>
                <w:sz w:val="20"/>
                <w:szCs w:val="20"/>
              </w:rPr>
              <w:t>, в том числе:</w:t>
            </w:r>
          </w:p>
          <w:p w:rsidR="001B4F43" w:rsidRDefault="001B4F43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16"/>
                <w:szCs w:val="16"/>
              </w:rPr>
              <w:t>2. 1.1</w:t>
            </w:r>
            <w:bookmarkStart w:id="75" w:name="OLE_LINK513"/>
            <w:bookmarkStart w:id="76" w:name="OLE_LINK512"/>
            <w:bookmarkStart w:id="77" w:name="OLE_LINK511"/>
            <w:r>
              <w:rPr>
                <w:rFonts w:cs="Times New Roman"/>
                <w:i/>
                <w:sz w:val="16"/>
                <w:szCs w:val="16"/>
              </w:rPr>
              <w:t xml:space="preserve">. </w:t>
            </w:r>
            <w:r>
              <w:rPr>
                <w:rFonts w:cs="Times New Roman"/>
                <w:i/>
                <w:sz w:val="16"/>
                <w:szCs w:val="16"/>
                <w:u w:val="single"/>
              </w:rPr>
              <w:t xml:space="preserve">Муниципальная </w:t>
            </w:r>
            <w:proofErr w:type="gramStart"/>
            <w:r>
              <w:rPr>
                <w:rFonts w:cs="Times New Roman"/>
                <w:i/>
                <w:sz w:val="16"/>
                <w:szCs w:val="16"/>
                <w:u w:val="single"/>
              </w:rPr>
              <w:t>услуга</w:t>
            </w:r>
            <w:r>
              <w:rPr>
                <w:rFonts w:cs="Times New Roman"/>
                <w:i/>
                <w:sz w:val="16"/>
                <w:szCs w:val="16"/>
              </w:rPr>
              <w:t>:  «</w:t>
            </w:r>
            <w:proofErr w:type="gramEnd"/>
            <w:r>
              <w:rPr>
                <w:rFonts w:cs="Times New Roman"/>
                <w:i/>
                <w:sz w:val="16"/>
                <w:szCs w:val="16"/>
              </w:rPr>
              <w:t>Организация библиотечного обслуживания населения на территории МО «Гончаровское сельское поселение»</w:t>
            </w:r>
            <w:bookmarkEnd w:id="75"/>
            <w:bookmarkEnd w:id="76"/>
            <w:bookmarkEnd w:id="77"/>
          </w:p>
        </w:tc>
        <w:tc>
          <w:tcPr>
            <w:tcW w:w="3421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МБУК «Гончаровский культурно-информационный центр «Гармония»</w:t>
            </w:r>
          </w:p>
        </w:tc>
        <w:tc>
          <w:tcPr>
            <w:tcW w:w="977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979" w:type="dxa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4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Pr="00893C7B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bookmarkStart w:id="78" w:name="OLE_LINK145"/>
            <w:bookmarkStart w:id="79" w:name="OLE_LINK144"/>
            <w:bookmarkStart w:id="80" w:name="OLE_LINK143"/>
            <w:bookmarkStart w:id="81" w:name="OLE_LINK142"/>
            <w:bookmarkEnd w:id="78"/>
            <w:bookmarkEnd w:id="79"/>
            <w:bookmarkEnd w:id="80"/>
            <w:bookmarkEnd w:id="81"/>
            <w:r>
              <w:rPr>
                <w:rFonts w:cs="Times New Roman"/>
                <w:sz w:val="20"/>
                <w:szCs w:val="20"/>
              </w:rPr>
              <w:t>3 143,0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762,0</w:t>
            </w: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2 381,0</w:t>
            </w:r>
          </w:p>
        </w:tc>
      </w:tr>
      <w:tr w:rsidR="001B4F43" w:rsidTr="00FA26D0">
        <w:trPr>
          <w:trHeight w:val="407"/>
        </w:trPr>
        <w:tc>
          <w:tcPr>
            <w:tcW w:w="3789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snapToGrid w:val="0"/>
            </w:pPr>
          </w:p>
        </w:tc>
        <w:tc>
          <w:tcPr>
            <w:tcW w:w="3421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snapToGrid w:val="0"/>
            </w:pPr>
          </w:p>
        </w:tc>
        <w:tc>
          <w:tcPr>
            <w:tcW w:w="977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snapToGrid w:val="0"/>
            </w:pPr>
          </w:p>
        </w:tc>
        <w:tc>
          <w:tcPr>
            <w:tcW w:w="979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snapToGrid w:val="0"/>
            </w:pP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4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1 916,0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1 916,0</w:t>
            </w:r>
          </w:p>
        </w:tc>
      </w:tr>
      <w:tr w:rsidR="001B4F43" w:rsidTr="00FA26D0">
        <w:trPr>
          <w:trHeight w:val="413"/>
        </w:trPr>
        <w:tc>
          <w:tcPr>
            <w:tcW w:w="3789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snapToGrid w:val="0"/>
            </w:pPr>
          </w:p>
        </w:tc>
        <w:tc>
          <w:tcPr>
            <w:tcW w:w="3421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snapToGrid w:val="0"/>
            </w:pPr>
          </w:p>
        </w:tc>
        <w:tc>
          <w:tcPr>
            <w:tcW w:w="977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snapToGrid w:val="0"/>
            </w:pPr>
          </w:p>
        </w:tc>
        <w:tc>
          <w:tcPr>
            <w:tcW w:w="979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snapToGrid w:val="0"/>
            </w:pP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4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1 922,7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1 922,7</w:t>
            </w:r>
          </w:p>
        </w:tc>
      </w:tr>
      <w:tr w:rsidR="001B4F43" w:rsidTr="00FA26D0">
        <w:tc>
          <w:tcPr>
            <w:tcW w:w="3789" w:type="dxa"/>
            <w:vMerge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1B4F43" w:rsidRDefault="001B4F43" w:rsidP="00FA26D0">
            <w:pPr>
              <w:snapToGrid w:val="0"/>
            </w:pPr>
          </w:p>
        </w:tc>
        <w:tc>
          <w:tcPr>
            <w:tcW w:w="3421" w:type="dxa"/>
            <w:vMerge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1B4F43" w:rsidRDefault="001B4F43" w:rsidP="00FA26D0">
            <w:pPr>
              <w:snapToGrid w:val="0"/>
            </w:pPr>
          </w:p>
        </w:tc>
        <w:tc>
          <w:tcPr>
            <w:tcW w:w="977" w:type="dxa"/>
            <w:vMerge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1B4F43" w:rsidRDefault="001B4F43" w:rsidP="00FA26D0">
            <w:pPr>
              <w:snapToGrid w:val="0"/>
            </w:pPr>
          </w:p>
        </w:tc>
        <w:tc>
          <w:tcPr>
            <w:tcW w:w="979" w:type="dxa"/>
            <w:vMerge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1B4F43" w:rsidRDefault="001B4F43" w:rsidP="00FA26D0">
            <w:pPr>
              <w:snapToGrid w:val="0"/>
            </w:pP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4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1 929,8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1 929,8</w:t>
            </w:r>
          </w:p>
        </w:tc>
      </w:tr>
      <w:tr w:rsidR="001B4F43" w:rsidTr="00FA26D0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43" w:rsidRPr="00BE46FE" w:rsidRDefault="001B4F43" w:rsidP="00FA26D0">
            <w:pPr>
              <w:snapToGrid w:val="0"/>
              <w:rPr>
                <w:i/>
                <w:sz w:val="16"/>
                <w:szCs w:val="16"/>
              </w:rPr>
            </w:pPr>
            <w:r w:rsidRPr="00BE46FE">
              <w:rPr>
                <w:i/>
                <w:sz w:val="16"/>
                <w:szCs w:val="16"/>
              </w:rPr>
              <w:t xml:space="preserve">2.2. Разбор и </w:t>
            </w:r>
            <w:proofErr w:type="gramStart"/>
            <w:r w:rsidRPr="00BE46FE">
              <w:rPr>
                <w:i/>
                <w:sz w:val="16"/>
                <w:szCs w:val="16"/>
              </w:rPr>
              <w:t>инвентаризацию  архива</w:t>
            </w:r>
            <w:proofErr w:type="gramEnd"/>
            <w:r w:rsidRPr="00BE46FE">
              <w:rPr>
                <w:i/>
                <w:sz w:val="16"/>
                <w:szCs w:val="16"/>
              </w:rPr>
              <w:t xml:space="preserve"> библиотечного фонда</w:t>
            </w:r>
          </w:p>
        </w:tc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43" w:rsidRDefault="001B4F43" w:rsidP="00FA26D0">
            <w:pPr>
              <w:snapToGrid w:val="0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43" w:rsidRPr="00BE46FE" w:rsidRDefault="001B4F43" w:rsidP="00FA26D0">
            <w:pPr>
              <w:snapToGrid w:val="0"/>
              <w:jc w:val="center"/>
              <w:rPr>
                <w:sz w:val="20"/>
                <w:szCs w:val="20"/>
              </w:rPr>
            </w:pPr>
            <w:r w:rsidRPr="00BE46FE">
              <w:rPr>
                <w:sz w:val="20"/>
                <w:szCs w:val="20"/>
              </w:rPr>
              <w:t>2016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4F43" w:rsidRPr="00BE46FE" w:rsidRDefault="001B4F43" w:rsidP="00FA26D0">
            <w:pPr>
              <w:snapToGrid w:val="0"/>
              <w:jc w:val="center"/>
              <w:rPr>
                <w:sz w:val="20"/>
                <w:szCs w:val="20"/>
              </w:rPr>
            </w:pPr>
            <w:r w:rsidRPr="00BE46FE">
              <w:rPr>
                <w:sz w:val="20"/>
                <w:szCs w:val="20"/>
              </w:rPr>
              <w:t>2016</w:t>
            </w: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:rsidR="001B4F43" w:rsidRPr="00BE46FE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4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Pr="00BE46FE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200,0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1B4F43" w:rsidRPr="00BE46FE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Pr="00BE46FE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1B4F43" w:rsidRPr="00BE46FE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200,0</w:t>
            </w:r>
          </w:p>
        </w:tc>
      </w:tr>
      <w:tr w:rsidR="001B4F43" w:rsidTr="00FA26D0">
        <w:tc>
          <w:tcPr>
            <w:tcW w:w="8187" w:type="dxa"/>
            <w:gridSpan w:val="3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82" w:name="_Hlk397471934"/>
            <w:bookmarkStart w:id="83" w:name="_Hlk397471745"/>
            <w:bookmarkEnd w:id="82"/>
            <w:bookmarkEnd w:id="83"/>
            <w:r>
              <w:rPr>
                <w:rFonts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bookmarkStart w:id="84" w:name="OLE_LINK154"/>
            <w:bookmarkStart w:id="85" w:name="OLE_LINK153"/>
            <w:bookmarkStart w:id="86" w:name="OLE_LINK152"/>
            <w:bookmarkEnd w:id="84"/>
            <w:bookmarkEnd w:id="85"/>
            <w:bookmarkEnd w:id="86"/>
          </w:p>
        </w:tc>
        <w:tc>
          <w:tcPr>
            <w:tcW w:w="1428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Pr="00893C7B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9111,5</w:t>
            </w:r>
          </w:p>
        </w:tc>
        <w:tc>
          <w:tcPr>
            <w:tcW w:w="212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Pr="003E7EF7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3E7EF7">
              <w:rPr>
                <w:rFonts w:cs="Times New Roman"/>
                <w:b/>
                <w:sz w:val="20"/>
                <w:szCs w:val="20"/>
              </w:rPr>
              <w:t xml:space="preserve">                       762,0</w:t>
            </w: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8349,5</w:t>
            </w:r>
          </w:p>
        </w:tc>
      </w:tr>
      <w:tr w:rsidR="001B4F43" w:rsidTr="00FA26D0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661"/>
        </w:trPr>
        <w:tc>
          <w:tcPr>
            <w:tcW w:w="916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</w:pPr>
            <w:bookmarkStart w:id="87" w:name="OLE_LINK268"/>
            <w:bookmarkStart w:id="88" w:name="OLE_LINK267"/>
            <w:bookmarkStart w:id="89" w:name="OLE_LINK266"/>
            <w:bookmarkStart w:id="90" w:name="OLE_LINK29"/>
            <w:bookmarkStart w:id="91" w:name="OLE_LINK28"/>
            <w:bookmarkStart w:id="92" w:name="OLE_LINK27"/>
          </w:p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</w:pPr>
          </w:p>
          <w:p w:rsidR="001B4F43" w:rsidRDefault="00AC534C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hyperlink w:anchor="Par391" w:history="1">
              <w:r w:rsidR="001B4F43">
                <w:rPr>
                  <w:rStyle w:val="a3"/>
                </w:rPr>
                <w:t>Подпрограмма</w:t>
              </w:r>
            </w:hyperlink>
            <w:r w:rsidR="001B4F43">
              <w:rPr>
                <w:rFonts w:cs="Times New Roman"/>
                <w:b/>
                <w:color w:val="0000FF"/>
                <w:sz w:val="20"/>
                <w:szCs w:val="20"/>
              </w:rPr>
              <w:t xml:space="preserve"> 1</w:t>
            </w:r>
            <w:r w:rsidR="001B4F43">
              <w:rPr>
                <w:rFonts w:cs="Times New Roman"/>
                <w:b/>
                <w:sz w:val="20"/>
                <w:szCs w:val="20"/>
              </w:rPr>
              <w:t xml:space="preserve"> «Развитие физической культуры и спорта в муниципальном образовании «Гончаровское сельское поселение»</w:t>
            </w:r>
          </w:p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</w:pPr>
            <w:r>
              <w:rPr>
                <w:rFonts w:cs="Times New Roman"/>
                <w:b/>
                <w:sz w:val="20"/>
                <w:szCs w:val="20"/>
              </w:rPr>
              <w:t xml:space="preserve"> Выборгского района Ленинградской области» на 2015 – 2017 годы»</w:t>
            </w:r>
            <w:bookmarkEnd w:id="87"/>
            <w:bookmarkEnd w:id="88"/>
            <w:bookmarkEnd w:id="89"/>
            <w:bookmarkEnd w:id="90"/>
            <w:bookmarkEnd w:id="91"/>
            <w:bookmarkEnd w:id="92"/>
          </w:p>
        </w:tc>
        <w:tc>
          <w:tcPr>
            <w:tcW w:w="6121" w:type="dxa"/>
            <w:gridSpan w:val="6"/>
            <w:tcBorders>
              <w:top w:val="single" w:sz="4" w:space="0" w:color="auto"/>
              <w:left w:val="single" w:sz="4" w:space="0" w:color="000080"/>
              <w:right w:val="single" w:sz="4" w:space="0" w:color="auto"/>
            </w:tcBorders>
            <w:shd w:val="clear" w:color="auto" w:fill="auto"/>
          </w:tcPr>
          <w:p w:rsidR="001B4F43" w:rsidRDefault="001B4F43" w:rsidP="00FA26D0">
            <w:pPr>
              <w:pStyle w:val="Standard"/>
              <w:snapToGrid w:val="0"/>
            </w:pPr>
          </w:p>
        </w:tc>
      </w:tr>
      <w:tr w:rsidR="001B4F43" w:rsidTr="00FA26D0">
        <w:trPr>
          <w:trHeight w:val="2014"/>
        </w:trPr>
        <w:tc>
          <w:tcPr>
            <w:tcW w:w="3789" w:type="dxa"/>
            <w:vMerge w:val="restart"/>
            <w:tcBorders>
              <w:top w:val="single" w:sz="4" w:space="0" w:color="000080"/>
              <w:left w:val="single" w:sz="4" w:space="0" w:color="000080"/>
              <w:bottom w:val="nil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spacing w:after="0"/>
              <w:rPr>
                <w:rFonts w:cs="Times New Roman"/>
                <w:sz w:val="20"/>
                <w:szCs w:val="20"/>
              </w:rPr>
            </w:pPr>
            <w:bookmarkStart w:id="93" w:name="Par3249"/>
            <w:bookmarkEnd w:id="93"/>
            <w:r>
              <w:rPr>
                <w:rFonts w:cs="Times New Roman"/>
                <w:sz w:val="16"/>
                <w:szCs w:val="16"/>
              </w:rPr>
              <w:t xml:space="preserve">3.1. </w:t>
            </w:r>
            <w:r>
              <w:rPr>
                <w:rFonts w:cs="Times New Roman"/>
                <w:b/>
                <w:sz w:val="20"/>
                <w:szCs w:val="20"/>
              </w:rPr>
              <w:t>Обеспечение условий для развития физической культуры и массового спорта, организация проведения официальных физкультурно-оздоровительных и спортивных мероприятий,</w:t>
            </w:r>
          </w:p>
          <w:p w:rsidR="001B4F43" w:rsidRDefault="001B4F43" w:rsidP="00FA26D0">
            <w:pPr>
              <w:pStyle w:val="Standard"/>
              <w:spacing w:after="0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в том числе:</w:t>
            </w:r>
          </w:p>
          <w:p w:rsidR="001B4F43" w:rsidRDefault="001B4F43" w:rsidP="00FA26D0">
            <w:pPr>
              <w:pStyle w:val="Standard"/>
              <w:spacing w:after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16"/>
                <w:szCs w:val="16"/>
              </w:rPr>
              <w:t xml:space="preserve">3.1.1. </w:t>
            </w:r>
            <w:bookmarkStart w:id="94" w:name="OLE_LINK476"/>
            <w:bookmarkStart w:id="95" w:name="OLE_LINK475"/>
            <w:bookmarkStart w:id="96" w:name="OLE_LINK474"/>
            <w:bookmarkStart w:id="97" w:name="OLE_LINK473"/>
            <w:bookmarkStart w:id="98" w:name="OLE_LINK472"/>
            <w:bookmarkStart w:id="99" w:name="OLE_LINK508"/>
            <w:bookmarkStart w:id="100" w:name="OLE_LINK507"/>
            <w:bookmarkStart w:id="101" w:name="OLE_LINK506"/>
            <w:r>
              <w:rPr>
                <w:rFonts w:cs="Times New Roman"/>
                <w:i/>
                <w:sz w:val="16"/>
                <w:szCs w:val="16"/>
                <w:u w:val="single"/>
              </w:rPr>
              <w:t xml:space="preserve">Муниципальная </w:t>
            </w:r>
            <w:proofErr w:type="gramStart"/>
            <w:r>
              <w:rPr>
                <w:rFonts w:cs="Times New Roman"/>
                <w:i/>
                <w:sz w:val="16"/>
                <w:szCs w:val="16"/>
                <w:u w:val="single"/>
              </w:rPr>
              <w:t>услуга</w:t>
            </w:r>
            <w:r>
              <w:rPr>
                <w:rFonts w:cs="Times New Roman"/>
                <w:i/>
                <w:sz w:val="16"/>
                <w:szCs w:val="16"/>
              </w:rPr>
              <w:t xml:space="preserve">:  </w:t>
            </w:r>
            <w:bookmarkEnd w:id="94"/>
            <w:bookmarkEnd w:id="95"/>
            <w:bookmarkEnd w:id="96"/>
            <w:bookmarkEnd w:id="97"/>
            <w:bookmarkEnd w:id="98"/>
            <w:r>
              <w:rPr>
                <w:rFonts w:cs="Times New Roman"/>
                <w:i/>
                <w:sz w:val="16"/>
                <w:szCs w:val="16"/>
              </w:rPr>
              <w:t>«</w:t>
            </w:r>
            <w:bookmarkEnd w:id="99"/>
            <w:bookmarkEnd w:id="100"/>
            <w:bookmarkEnd w:id="101"/>
            <w:proofErr w:type="gramEnd"/>
            <w:r>
              <w:rPr>
                <w:rFonts w:cs="Times New Roman"/>
                <w:i/>
                <w:sz w:val="16"/>
                <w:szCs w:val="16"/>
              </w:rPr>
              <w:t>Услуги по организации занятий физической культурой, доступными видами спорта, организация спортивно-массовых мероприятий (соревнований, спартакиад)»</w:t>
            </w:r>
          </w:p>
        </w:tc>
        <w:tc>
          <w:tcPr>
            <w:tcW w:w="3421" w:type="dxa"/>
            <w:vMerge w:val="restart"/>
            <w:tcBorders>
              <w:top w:val="single" w:sz="4" w:space="0" w:color="000080"/>
              <w:left w:val="single" w:sz="4" w:space="0" w:color="000080"/>
              <w:bottom w:val="nil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02" w:name="OLE_LINK59"/>
            <w:bookmarkStart w:id="103" w:name="OLE_LINK49"/>
            <w:bookmarkStart w:id="104" w:name="OLE_LINK48"/>
            <w:r>
              <w:rPr>
                <w:rFonts w:cs="Times New Roman"/>
                <w:sz w:val="20"/>
                <w:szCs w:val="20"/>
              </w:rPr>
              <w:t xml:space="preserve">МБУК </w:t>
            </w:r>
            <w:bookmarkEnd w:id="102"/>
            <w:bookmarkEnd w:id="103"/>
            <w:bookmarkEnd w:id="104"/>
            <w:r>
              <w:rPr>
                <w:rFonts w:cs="Times New Roman"/>
                <w:sz w:val="20"/>
                <w:szCs w:val="20"/>
              </w:rPr>
              <w:t>«Гончаровский культурно-информационный центр «Гармония»</w:t>
            </w:r>
          </w:p>
        </w:tc>
        <w:tc>
          <w:tcPr>
            <w:tcW w:w="977" w:type="dxa"/>
            <w:vMerge w:val="restart"/>
            <w:tcBorders>
              <w:top w:val="single" w:sz="4" w:space="0" w:color="000080"/>
              <w:left w:val="single" w:sz="4" w:space="0" w:color="000080"/>
              <w:bottom w:val="nil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979" w:type="dxa"/>
            <w:vMerge w:val="restart"/>
            <w:tcBorders>
              <w:top w:val="single" w:sz="4" w:space="0" w:color="000080"/>
              <w:left w:val="single" w:sz="4" w:space="0" w:color="000080"/>
              <w:bottom w:val="nil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1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330,0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330,0</w:t>
            </w:r>
          </w:p>
        </w:tc>
      </w:tr>
      <w:tr w:rsidR="001B4F43" w:rsidTr="00FA26D0">
        <w:trPr>
          <w:trHeight w:val="1222"/>
        </w:trPr>
        <w:tc>
          <w:tcPr>
            <w:tcW w:w="3789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snapToGrid w:val="0"/>
            </w:pPr>
          </w:p>
        </w:tc>
        <w:tc>
          <w:tcPr>
            <w:tcW w:w="3421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snapToGrid w:val="0"/>
            </w:pPr>
          </w:p>
        </w:tc>
        <w:tc>
          <w:tcPr>
            <w:tcW w:w="977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snapToGrid w:val="0"/>
            </w:pPr>
          </w:p>
        </w:tc>
        <w:tc>
          <w:tcPr>
            <w:tcW w:w="979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snapToGrid w:val="0"/>
            </w:pPr>
          </w:p>
        </w:tc>
        <w:tc>
          <w:tcPr>
            <w:tcW w:w="1190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330,0</w:t>
            </w:r>
          </w:p>
        </w:tc>
      </w:tr>
      <w:tr w:rsidR="001B4F43" w:rsidTr="00FA26D0">
        <w:trPr>
          <w:trHeight w:val="517"/>
        </w:trPr>
        <w:tc>
          <w:tcPr>
            <w:tcW w:w="3789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snapToGrid w:val="0"/>
            </w:pPr>
          </w:p>
        </w:tc>
        <w:tc>
          <w:tcPr>
            <w:tcW w:w="3421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snapToGrid w:val="0"/>
            </w:pPr>
          </w:p>
        </w:tc>
        <w:tc>
          <w:tcPr>
            <w:tcW w:w="977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snapToGrid w:val="0"/>
            </w:pPr>
          </w:p>
        </w:tc>
        <w:tc>
          <w:tcPr>
            <w:tcW w:w="979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snapToGrid w:val="0"/>
            </w:pP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330,0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330,0</w:t>
            </w:r>
          </w:p>
        </w:tc>
      </w:tr>
      <w:tr w:rsidR="001B4F43" w:rsidTr="00FA26D0">
        <w:trPr>
          <w:trHeight w:val="997"/>
        </w:trPr>
        <w:tc>
          <w:tcPr>
            <w:tcW w:w="3789" w:type="dxa"/>
            <w:vMerge w:val="restart"/>
            <w:tcBorders>
              <w:top w:val="single" w:sz="4" w:space="0" w:color="000080"/>
              <w:left w:val="single" w:sz="4" w:space="0" w:color="000080"/>
              <w:bottom w:val="nil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ind w:left="67"/>
              <w:rPr>
                <w:rFonts w:cs="Times New Roman"/>
                <w:sz w:val="20"/>
                <w:szCs w:val="20"/>
              </w:rPr>
            </w:pPr>
            <w:bookmarkStart w:id="105" w:name="_Hlk397468598"/>
            <w:bookmarkEnd w:id="105"/>
            <w:r>
              <w:rPr>
                <w:rFonts w:cs="Times New Roman"/>
                <w:sz w:val="16"/>
                <w:szCs w:val="16"/>
              </w:rPr>
              <w:t xml:space="preserve">3.2. </w:t>
            </w:r>
            <w:r>
              <w:rPr>
                <w:rFonts w:cs="Times New Roman"/>
                <w:b/>
                <w:sz w:val="20"/>
                <w:szCs w:val="20"/>
              </w:rPr>
              <w:t>Мероприятия в области физкультуры и спорта</w:t>
            </w:r>
            <w:r>
              <w:rPr>
                <w:rFonts w:cs="Times New Roman"/>
                <w:sz w:val="20"/>
                <w:szCs w:val="20"/>
              </w:rPr>
              <w:t>,</w:t>
            </w:r>
          </w:p>
          <w:p w:rsidR="001B4F43" w:rsidRDefault="001B4F43" w:rsidP="00FA26D0">
            <w:pPr>
              <w:pStyle w:val="Standard"/>
              <w:widowControl w:val="0"/>
              <w:spacing w:after="0" w:line="240" w:lineRule="auto"/>
              <w:ind w:left="67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в том числе</w:t>
            </w:r>
            <w:r>
              <w:rPr>
                <w:rFonts w:cs="Times New Roman"/>
                <w:sz w:val="16"/>
                <w:szCs w:val="16"/>
              </w:rPr>
              <w:t>:</w:t>
            </w:r>
          </w:p>
          <w:p w:rsidR="001B4F43" w:rsidRDefault="001B4F43" w:rsidP="00FA26D0">
            <w:pPr>
              <w:pStyle w:val="Standard"/>
              <w:widowControl w:val="0"/>
              <w:spacing w:after="0" w:line="240" w:lineRule="auto"/>
              <w:ind w:left="67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16"/>
                <w:szCs w:val="16"/>
              </w:rPr>
              <w:t>3.2.1. Проведение спартакиад, соревнований, участие в спортивных состязаниях всех уровней</w:t>
            </w:r>
          </w:p>
        </w:tc>
        <w:tc>
          <w:tcPr>
            <w:tcW w:w="3421" w:type="dxa"/>
            <w:vMerge/>
            <w:tcBorders>
              <w:left w:val="single" w:sz="4" w:space="0" w:color="000080"/>
              <w:bottom w:val="nil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000080"/>
              <w:bottom w:val="nil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80"/>
              <w:bottom w:val="nil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80"/>
              <w:bottom w:val="single" w:sz="4" w:space="0" w:color="auto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4F43" w:rsidTr="00FA26D0">
        <w:trPr>
          <w:trHeight w:val="517"/>
        </w:trPr>
        <w:tc>
          <w:tcPr>
            <w:tcW w:w="378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snapToGrid w:val="0"/>
            </w:pPr>
          </w:p>
        </w:tc>
        <w:tc>
          <w:tcPr>
            <w:tcW w:w="3421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snapToGrid w:val="0"/>
            </w:pPr>
          </w:p>
        </w:tc>
        <w:tc>
          <w:tcPr>
            <w:tcW w:w="977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snapToGrid w:val="0"/>
            </w:pPr>
          </w:p>
        </w:tc>
        <w:tc>
          <w:tcPr>
            <w:tcW w:w="979" w:type="dxa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snapToGrid w:val="0"/>
            </w:pPr>
          </w:p>
        </w:tc>
        <w:tc>
          <w:tcPr>
            <w:tcW w:w="1190" w:type="dxa"/>
            <w:gridSpan w:val="2"/>
            <w:vMerge w:val="restart"/>
            <w:tcBorders>
              <w:top w:val="single" w:sz="4" w:space="0" w:color="auto"/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330,0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330,0</w:t>
            </w:r>
          </w:p>
        </w:tc>
      </w:tr>
      <w:tr w:rsidR="001B4F43" w:rsidTr="00FA26D0">
        <w:trPr>
          <w:trHeight w:val="1252"/>
        </w:trPr>
        <w:tc>
          <w:tcPr>
            <w:tcW w:w="3789" w:type="dxa"/>
            <w:tcBorders>
              <w:top w:val="single" w:sz="4" w:space="0" w:color="000080"/>
              <w:left w:val="single" w:sz="4" w:space="0" w:color="000080"/>
              <w:bottom w:val="nil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bookmarkStart w:id="106" w:name="_Hlk397470019"/>
            <w:bookmarkEnd w:id="106"/>
            <w:r>
              <w:rPr>
                <w:rFonts w:cs="Times New Roman"/>
                <w:sz w:val="16"/>
                <w:szCs w:val="16"/>
              </w:rPr>
              <w:lastRenderedPageBreak/>
              <w:t xml:space="preserve">3. 3. </w:t>
            </w:r>
            <w:r>
              <w:rPr>
                <w:rFonts w:cs="Times New Roman"/>
                <w:b/>
                <w:sz w:val="20"/>
                <w:szCs w:val="20"/>
              </w:rPr>
              <w:t>Строительство плоскостных сооружений</w:t>
            </w:r>
          </w:p>
          <w:p w:rsidR="001B4F43" w:rsidRDefault="001B4F43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sz w:val="20"/>
                <w:szCs w:val="20"/>
              </w:rPr>
              <w:t>в том числе:</w:t>
            </w:r>
          </w:p>
          <w:p w:rsidR="001B4F43" w:rsidRDefault="001B4F43" w:rsidP="00FA26D0">
            <w:pPr>
              <w:pStyle w:val="Standard"/>
              <w:widowControl w:val="0"/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i/>
                <w:sz w:val="16"/>
                <w:szCs w:val="16"/>
              </w:rPr>
              <w:t xml:space="preserve">3.3.1. Строительство плоскостных спортивных </w:t>
            </w:r>
            <w:proofErr w:type="gramStart"/>
            <w:r>
              <w:rPr>
                <w:rFonts w:cs="Times New Roman"/>
                <w:i/>
                <w:sz w:val="16"/>
                <w:szCs w:val="16"/>
              </w:rPr>
              <w:t>сооружений  в</w:t>
            </w:r>
            <w:proofErr w:type="gramEnd"/>
            <w:r>
              <w:rPr>
                <w:rFonts w:cs="Times New Roman"/>
                <w:i/>
                <w:sz w:val="16"/>
                <w:szCs w:val="16"/>
              </w:rPr>
              <w:t xml:space="preserve"> поселках </w:t>
            </w:r>
            <w:proofErr w:type="spellStart"/>
            <w:r>
              <w:rPr>
                <w:rFonts w:cs="Times New Roman"/>
                <w:i/>
                <w:sz w:val="16"/>
                <w:szCs w:val="16"/>
              </w:rPr>
              <w:t>Барышево</w:t>
            </w:r>
            <w:proofErr w:type="spellEnd"/>
            <w:r>
              <w:rPr>
                <w:rFonts w:cs="Times New Roman"/>
                <w:i/>
                <w:sz w:val="16"/>
                <w:szCs w:val="16"/>
              </w:rPr>
              <w:t>, Черкасово, Житково</w:t>
            </w:r>
          </w:p>
        </w:tc>
        <w:tc>
          <w:tcPr>
            <w:tcW w:w="3421" w:type="dxa"/>
            <w:vMerge/>
            <w:tcBorders>
              <w:left w:val="single" w:sz="4" w:space="0" w:color="000080"/>
              <w:bottom w:val="nil"/>
            </w:tcBorders>
            <w:shd w:val="clear" w:color="auto" w:fill="auto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7" w:type="dxa"/>
            <w:vMerge/>
            <w:tcBorders>
              <w:left w:val="single" w:sz="4" w:space="0" w:color="000080"/>
              <w:bottom w:val="nil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79" w:type="dxa"/>
            <w:vMerge/>
            <w:tcBorders>
              <w:left w:val="single" w:sz="4" w:space="0" w:color="000080"/>
              <w:bottom w:val="nil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bookmarkStart w:id="107" w:name="OLE_LINK176"/>
            <w:bookmarkStart w:id="108" w:name="OLE_LINK175"/>
            <w:bookmarkStart w:id="109" w:name="OLE_LINK174"/>
            <w:bookmarkStart w:id="110" w:name="OLE_LINK173"/>
            <w:bookmarkEnd w:id="107"/>
            <w:bookmarkEnd w:id="108"/>
            <w:bookmarkEnd w:id="109"/>
            <w:bookmarkEnd w:id="110"/>
          </w:p>
        </w:tc>
        <w:tc>
          <w:tcPr>
            <w:tcW w:w="1139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vMerge/>
            <w:tcBorders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B4F43" w:rsidTr="00FA26D0">
        <w:tc>
          <w:tcPr>
            <w:tcW w:w="916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Всего по подпрограмме</w:t>
            </w:r>
          </w:p>
        </w:tc>
        <w:tc>
          <w:tcPr>
            <w:tcW w:w="11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1 320,0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1 320,0</w:t>
            </w:r>
          </w:p>
        </w:tc>
      </w:tr>
      <w:tr w:rsidR="001B4F43" w:rsidTr="00FA26D0">
        <w:tc>
          <w:tcPr>
            <w:tcW w:w="9166" w:type="dxa"/>
            <w:gridSpan w:val="4"/>
            <w:vMerge w:val="restart"/>
            <w:tcBorders>
              <w:top w:val="single" w:sz="4" w:space="0" w:color="000080"/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 по годам</w:t>
            </w:r>
          </w:p>
        </w:tc>
        <w:tc>
          <w:tcPr>
            <w:tcW w:w="11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2015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22 044,4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3 784,0</w:t>
            </w: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18 260,4</w:t>
            </w:r>
          </w:p>
        </w:tc>
      </w:tr>
      <w:tr w:rsidR="001B4F43" w:rsidTr="00FA26D0">
        <w:tc>
          <w:tcPr>
            <w:tcW w:w="9166" w:type="dxa"/>
            <w:gridSpan w:val="4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2016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17884,2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70,0</w:t>
            </w: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17814,2</w:t>
            </w:r>
          </w:p>
        </w:tc>
      </w:tr>
      <w:tr w:rsidR="001B4F43" w:rsidTr="00FA26D0">
        <w:tc>
          <w:tcPr>
            <w:tcW w:w="9166" w:type="dxa"/>
            <w:gridSpan w:val="4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2017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17 752,0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17 752,0</w:t>
            </w:r>
          </w:p>
        </w:tc>
      </w:tr>
      <w:tr w:rsidR="001B4F43" w:rsidTr="00FA26D0">
        <w:tc>
          <w:tcPr>
            <w:tcW w:w="9166" w:type="dxa"/>
            <w:gridSpan w:val="4"/>
            <w:vMerge/>
            <w:tcBorders>
              <w:lef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17 905,1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17 905,1</w:t>
            </w:r>
          </w:p>
        </w:tc>
      </w:tr>
      <w:tr w:rsidR="001B4F43" w:rsidTr="00FA26D0">
        <w:tc>
          <w:tcPr>
            <w:tcW w:w="9166" w:type="dxa"/>
            <w:gridSpan w:val="4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Всего по Программе</w:t>
            </w:r>
          </w:p>
        </w:tc>
        <w:tc>
          <w:tcPr>
            <w:tcW w:w="1190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75585,7</w:t>
            </w:r>
          </w:p>
        </w:tc>
        <w:tc>
          <w:tcPr>
            <w:tcW w:w="11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auto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987" w:type="dxa"/>
            <w:tcBorders>
              <w:top w:val="single" w:sz="4" w:space="0" w:color="000080"/>
              <w:left w:val="single" w:sz="4" w:space="0" w:color="auto"/>
              <w:bottom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3 854,0</w:t>
            </w:r>
          </w:p>
        </w:tc>
        <w:tc>
          <w:tcPr>
            <w:tcW w:w="141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auto"/>
            <w:vAlign w:val="center"/>
          </w:tcPr>
          <w:p w:rsidR="001B4F43" w:rsidRDefault="001B4F43" w:rsidP="00FA26D0">
            <w:pPr>
              <w:pStyle w:val="Standard"/>
              <w:widowControl w:val="0"/>
              <w:snapToGrid w:val="0"/>
              <w:spacing w:after="0" w:line="240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71731,7</w:t>
            </w:r>
          </w:p>
        </w:tc>
      </w:tr>
    </w:tbl>
    <w:p w:rsidR="001B4F43" w:rsidRDefault="001B4F43" w:rsidP="001B4F43">
      <w:pPr>
        <w:pStyle w:val="Standard"/>
        <w:widowControl w:val="0"/>
        <w:spacing w:after="0" w:line="240" w:lineRule="auto"/>
        <w:jc w:val="right"/>
      </w:pPr>
    </w:p>
    <w:p w:rsidR="001B4F43" w:rsidRDefault="001B4F43" w:rsidP="001B4F43"/>
    <w:p w:rsidR="001B4F43" w:rsidRDefault="001B4F43"/>
    <w:sectPr w:rsidR="001B4F43" w:rsidSect="001B4F4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57"/>
    <w:rsid w:val="001B4F43"/>
    <w:rsid w:val="001C24E1"/>
    <w:rsid w:val="00303331"/>
    <w:rsid w:val="004534DC"/>
    <w:rsid w:val="006978BB"/>
    <w:rsid w:val="007D3E57"/>
    <w:rsid w:val="009E19BB"/>
    <w:rsid w:val="00AC534C"/>
    <w:rsid w:val="00BE4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AD706A-E9F8-4200-B231-ABB29548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3E57"/>
    <w:pPr>
      <w:widowControl w:val="0"/>
      <w:suppressAutoHyphens/>
      <w:spacing w:after="200" w:line="276" w:lineRule="auto"/>
      <w:textAlignment w:val="baseline"/>
    </w:pPr>
    <w:rPr>
      <w:rFonts w:ascii="Times New Roman" w:eastAsia="SimSun" w:hAnsi="Times New Roman" w:cs="Calibri"/>
      <w:kern w:val="1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D3E57"/>
    <w:rPr>
      <w:color w:val="000080"/>
      <w:u w:val="single"/>
    </w:rPr>
  </w:style>
  <w:style w:type="paragraph" w:customStyle="1" w:styleId="Standard">
    <w:name w:val="Standard"/>
    <w:rsid w:val="007D3E57"/>
    <w:pPr>
      <w:suppressAutoHyphens/>
      <w:spacing w:after="200" w:line="276" w:lineRule="auto"/>
      <w:textAlignment w:val="baseline"/>
    </w:pPr>
    <w:rPr>
      <w:rFonts w:ascii="Times New Roman" w:eastAsia="SimSun" w:hAnsi="Times New Roman" w:cs="Calibri"/>
      <w:kern w:val="1"/>
      <w:sz w:val="24"/>
      <w:lang w:eastAsia="ar-SA"/>
    </w:rPr>
  </w:style>
  <w:style w:type="paragraph" w:customStyle="1" w:styleId="ConsPlusNormal">
    <w:name w:val="ConsPlusNormal"/>
    <w:rsid w:val="007D3E57"/>
    <w:pPr>
      <w:widowControl w:val="0"/>
      <w:suppressAutoHyphens/>
      <w:spacing w:after="0" w:line="100" w:lineRule="atLeast"/>
      <w:ind w:firstLine="720"/>
    </w:pPr>
    <w:rPr>
      <w:rFonts w:ascii="Arial" w:eastAsia="Times New Roman" w:hAnsi="Arial" w:cs="Arial"/>
      <w:kern w:val="2"/>
      <w:sz w:val="20"/>
      <w:szCs w:val="20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AC5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534C"/>
    <w:rPr>
      <w:rFonts w:ascii="Segoe UI" w:eastAsia="SimSun" w:hAnsi="Segoe UI" w:cs="Segoe UI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77DF53A9624D5ADBF75CC48931DE292E28C8F0B58343B43F23889E024643DC35E3EF18646CACCF4597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2938</Words>
  <Characters>16748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Червяков</dc:creator>
  <cp:keywords/>
  <dc:description/>
  <cp:lastModifiedBy>Сергей Червяков</cp:lastModifiedBy>
  <cp:revision>4</cp:revision>
  <cp:lastPrinted>2016-06-02T07:56:00Z</cp:lastPrinted>
  <dcterms:created xsi:type="dcterms:W3CDTF">2016-06-02T06:34:00Z</dcterms:created>
  <dcterms:modified xsi:type="dcterms:W3CDTF">2016-06-02T07:59:00Z</dcterms:modified>
</cp:coreProperties>
</file>