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9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7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72EB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7C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972EB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972EB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EB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EB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EB" w:rsidRPr="00CB067C" w:rsidRDefault="00B972EB" w:rsidP="00B9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72EB" w:rsidRPr="00CB067C" w:rsidRDefault="00B972EB" w:rsidP="00B97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2EB" w:rsidRPr="00CB067C" w:rsidRDefault="00B972EB" w:rsidP="00B97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67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B067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B067C">
        <w:rPr>
          <w:rFonts w:ascii="Times New Roman" w:hAnsi="Times New Roman" w:cs="Times New Roman"/>
          <w:b/>
          <w:sz w:val="28"/>
          <w:szCs w:val="28"/>
        </w:rPr>
        <w:t>26</w:t>
      </w:r>
      <w:r w:rsidR="00CB067C">
        <w:rPr>
          <w:rFonts w:ascii="Times New Roman" w:hAnsi="Times New Roman" w:cs="Times New Roman"/>
          <w:b/>
          <w:sz w:val="28"/>
          <w:szCs w:val="28"/>
        </w:rPr>
        <w:t>»</w:t>
      </w:r>
      <w:r w:rsidRPr="00CB067C">
        <w:rPr>
          <w:rFonts w:ascii="Times New Roman" w:hAnsi="Times New Roman" w:cs="Times New Roman"/>
          <w:b/>
          <w:sz w:val="28"/>
          <w:szCs w:val="28"/>
        </w:rPr>
        <w:t xml:space="preserve"> марта 2015 года                                              </w:t>
      </w:r>
      <w:r w:rsidR="00E06F3D" w:rsidRPr="00CB067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B067C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CB067C" w:rsidRPr="00CB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F3D" w:rsidRPr="00CB067C">
        <w:rPr>
          <w:rFonts w:ascii="Times New Roman" w:hAnsi="Times New Roman" w:cs="Times New Roman"/>
          <w:b/>
          <w:sz w:val="28"/>
          <w:szCs w:val="28"/>
        </w:rPr>
        <w:t>27</w:t>
      </w:r>
    </w:p>
    <w:p w:rsidR="00B972EB" w:rsidRDefault="00B972EB" w:rsidP="00B9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EB" w:rsidRDefault="00B972EB" w:rsidP="00B9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группы по оплате труда</w:t>
      </w:r>
      <w:bookmarkStart w:id="0" w:name="_GoBack"/>
      <w:bookmarkEnd w:id="0"/>
    </w:p>
    <w:p w:rsidR="00B972EB" w:rsidRDefault="00B972EB" w:rsidP="00B9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</w:t>
      </w:r>
    </w:p>
    <w:p w:rsidR="00B972EB" w:rsidRDefault="00B972EB" w:rsidP="00B9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центр «Гармония»</w:t>
      </w:r>
    </w:p>
    <w:p w:rsidR="00B972EB" w:rsidRDefault="00B972EB" w:rsidP="00B9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«Гончаровское сельское поселение»</w:t>
      </w:r>
    </w:p>
    <w:p w:rsidR="00B972EB" w:rsidRDefault="00B972EB" w:rsidP="00B9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p w:rsidR="00B972EB" w:rsidRDefault="00B972EB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2EB" w:rsidRDefault="00B972EB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 с Положением о системе оплаты труда в муниципальном бюджетном учреждении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МО «Гончаровское сельское поселение» Выборгского района Ленинградской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постановлением № 69 от 25.03.2015 года « Об утверждении Положения о системе оплаты труда в муниципальном бюджетном учреждении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МО «Гончаровское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Выборгсокго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 и масштабом управления:</w:t>
      </w:r>
    </w:p>
    <w:p w:rsidR="00E06F3D" w:rsidRPr="00E06F3D" w:rsidRDefault="00B972EB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</w:t>
      </w:r>
      <w:r w:rsidR="00E06F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6F3D">
        <w:rPr>
          <w:rFonts w:ascii="Times New Roman" w:hAnsi="Times New Roman" w:cs="Times New Roman"/>
          <w:sz w:val="28"/>
          <w:szCs w:val="28"/>
        </w:rPr>
        <w:t xml:space="preserve"> группу по оплате труда  МБУК «</w:t>
      </w:r>
      <w:proofErr w:type="spellStart"/>
      <w:r w:rsidR="00E06F3D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E06F3D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B972EB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B972EB">
        <w:rPr>
          <w:rFonts w:ascii="Times New Roman" w:hAnsi="Times New Roman" w:cs="Times New Roman"/>
          <w:sz w:val="28"/>
          <w:szCs w:val="28"/>
        </w:rPr>
        <w:t xml:space="preserve">коэффициент, выраженный в количестве  СДО, применяемый для расчета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B9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2,25</w:t>
      </w: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3D" w:rsidRPr="00E06F3D" w:rsidRDefault="00E06F3D" w:rsidP="00B972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F3D">
        <w:rPr>
          <w:rFonts w:ascii="Times New Roman" w:hAnsi="Times New Roman" w:cs="Times New Roman"/>
        </w:rPr>
        <w:t xml:space="preserve">Разослано: дело-2, ОБП и </w:t>
      </w:r>
      <w:proofErr w:type="gramStart"/>
      <w:r w:rsidRPr="00E06F3D">
        <w:rPr>
          <w:rFonts w:ascii="Times New Roman" w:hAnsi="Times New Roman" w:cs="Times New Roman"/>
        </w:rPr>
        <w:t>У</w:t>
      </w:r>
      <w:proofErr w:type="gramEnd"/>
      <w:r w:rsidRPr="00E06F3D">
        <w:rPr>
          <w:rFonts w:ascii="Times New Roman" w:hAnsi="Times New Roman" w:cs="Times New Roman"/>
        </w:rPr>
        <w:t xml:space="preserve"> администрации, МБУК «Гармония»</w:t>
      </w:r>
    </w:p>
    <w:sectPr w:rsidR="00E06F3D" w:rsidRPr="00E0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B"/>
    <w:rsid w:val="00B56F69"/>
    <w:rsid w:val="00B972EB"/>
    <w:rsid w:val="00CB067C"/>
    <w:rsid w:val="00E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ED01-1C66-42C4-97A3-21ACFC80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3</cp:revision>
  <cp:lastPrinted>2015-03-27T11:42:00Z</cp:lastPrinted>
  <dcterms:created xsi:type="dcterms:W3CDTF">2015-03-27T11:25:00Z</dcterms:created>
  <dcterms:modified xsi:type="dcterms:W3CDTF">2015-04-13T10:30:00Z</dcterms:modified>
</cp:coreProperties>
</file>