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BDF" w:rsidRPr="00D36331" w:rsidRDefault="003734ED" w:rsidP="008F3CD5">
      <w:pPr>
        <w:jc w:val="center"/>
        <w:rPr>
          <w:b/>
          <w:sz w:val="28"/>
          <w:szCs w:val="28"/>
        </w:rPr>
      </w:pPr>
      <w:r w:rsidRPr="00D36331">
        <w:rPr>
          <w:b/>
          <w:sz w:val="28"/>
          <w:szCs w:val="28"/>
        </w:rPr>
        <w:t>АДМИНИСТРАЦИЯ МУНИЦИПАЛЬНОГО ОБРАЗОВАНИЯ</w:t>
      </w:r>
    </w:p>
    <w:p w:rsidR="003734ED" w:rsidRPr="00D36331" w:rsidRDefault="003734ED" w:rsidP="008F3CD5">
      <w:pPr>
        <w:jc w:val="center"/>
        <w:rPr>
          <w:b/>
          <w:sz w:val="28"/>
          <w:szCs w:val="28"/>
        </w:rPr>
      </w:pPr>
      <w:r w:rsidRPr="00D36331">
        <w:rPr>
          <w:b/>
          <w:sz w:val="28"/>
          <w:szCs w:val="28"/>
        </w:rPr>
        <w:t>«ГОНЧАРОВСКОЕ СЕЛЬСКОЕ ПОСЕЛЕНИЕ»</w:t>
      </w:r>
    </w:p>
    <w:p w:rsidR="008F3CD5" w:rsidRPr="00D36331" w:rsidRDefault="003734ED" w:rsidP="007B7483">
      <w:pPr>
        <w:jc w:val="center"/>
        <w:rPr>
          <w:b/>
          <w:sz w:val="28"/>
          <w:szCs w:val="28"/>
        </w:rPr>
      </w:pPr>
      <w:r w:rsidRPr="00D36331">
        <w:rPr>
          <w:b/>
          <w:sz w:val="28"/>
          <w:szCs w:val="28"/>
        </w:rPr>
        <w:t>ВЫБОРГСКОГО РАЙОНА ЛЕНИНГРАДСКОЙ ОБЛАСТИ</w:t>
      </w:r>
    </w:p>
    <w:p w:rsidR="008F3CD5" w:rsidRPr="007B7483" w:rsidRDefault="008F3CD5" w:rsidP="007B7483">
      <w:pPr>
        <w:jc w:val="center"/>
        <w:rPr>
          <w:b/>
          <w:sz w:val="28"/>
          <w:szCs w:val="28"/>
        </w:rPr>
      </w:pPr>
      <w:r w:rsidRPr="00D36331">
        <w:rPr>
          <w:b/>
          <w:sz w:val="28"/>
          <w:szCs w:val="28"/>
        </w:rPr>
        <w:t>РАСПОРЯЖЕНИЕ</w:t>
      </w:r>
    </w:p>
    <w:p w:rsidR="008F3CD5" w:rsidRDefault="00D36331" w:rsidP="008F3CD5">
      <w:pPr>
        <w:rPr>
          <w:b/>
          <w:sz w:val="28"/>
          <w:szCs w:val="28"/>
        </w:rPr>
      </w:pPr>
      <w:r w:rsidRPr="00D359B2">
        <w:rPr>
          <w:b/>
          <w:sz w:val="28"/>
          <w:szCs w:val="28"/>
        </w:rPr>
        <w:t>от «</w:t>
      </w:r>
      <w:r w:rsidR="00D359B2">
        <w:rPr>
          <w:b/>
          <w:sz w:val="28"/>
          <w:szCs w:val="28"/>
        </w:rPr>
        <w:t>15</w:t>
      </w:r>
      <w:r w:rsidRPr="00D359B2">
        <w:rPr>
          <w:b/>
          <w:sz w:val="28"/>
          <w:szCs w:val="28"/>
        </w:rPr>
        <w:t xml:space="preserve">» </w:t>
      </w:r>
      <w:r w:rsidR="00D359B2">
        <w:rPr>
          <w:b/>
          <w:sz w:val="28"/>
          <w:szCs w:val="28"/>
        </w:rPr>
        <w:t>мая</w:t>
      </w:r>
      <w:r w:rsidRPr="00D359B2">
        <w:rPr>
          <w:b/>
          <w:sz w:val="28"/>
          <w:szCs w:val="28"/>
        </w:rPr>
        <w:t xml:space="preserve"> 201</w:t>
      </w:r>
      <w:r w:rsidR="00DC3E61" w:rsidRPr="00D359B2">
        <w:rPr>
          <w:b/>
          <w:sz w:val="28"/>
          <w:szCs w:val="28"/>
        </w:rPr>
        <w:t>7</w:t>
      </w:r>
      <w:r w:rsidRPr="00D359B2">
        <w:rPr>
          <w:b/>
          <w:sz w:val="28"/>
          <w:szCs w:val="28"/>
        </w:rPr>
        <w:t>г.</w:t>
      </w:r>
      <w:r w:rsidRPr="00AA5B2A">
        <w:rPr>
          <w:b/>
          <w:color w:val="FF0000"/>
          <w:sz w:val="28"/>
          <w:szCs w:val="28"/>
        </w:rPr>
        <w:t xml:space="preserve"> </w:t>
      </w:r>
      <w:r w:rsidR="008F3CD5" w:rsidRPr="00AA5B2A">
        <w:rPr>
          <w:b/>
          <w:color w:val="FF0000"/>
          <w:sz w:val="28"/>
          <w:szCs w:val="28"/>
        </w:rPr>
        <w:t xml:space="preserve">                                                                              </w:t>
      </w:r>
      <w:r w:rsidRPr="00AA5B2A">
        <w:rPr>
          <w:b/>
          <w:color w:val="FF0000"/>
          <w:sz w:val="28"/>
          <w:szCs w:val="28"/>
        </w:rPr>
        <w:t xml:space="preserve">     </w:t>
      </w:r>
      <w:r w:rsidR="008F3CD5" w:rsidRPr="00D359B2">
        <w:rPr>
          <w:b/>
          <w:sz w:val="28"/>
          <w:szCs w:val="28"/>
        </w:rPr>
        <w:t>№</w:t>
      </w:r>
      <w:r w:rsidRPr="00D359B2">
        <w:rPr>
          <w:b/>
          <w:sz w:val="28"/>
          <w:szCs w:val="28"/>
        </w:rPr>
        <w:t xml:space="preserve"> </w:t>
      </w:r>
      <w:r w:rsidR="00D359B2" w:rsidRPr="00D359B2">
        <w:rPr>
          <w:b/>
          <w:sz w:val="28"/>
          <w:szCs w:val="28"/>
        </w:rPr>
        <w:t>35</w:t>
      </w:r>
    </w:p>
    <w:p w:rsidR="00D359B2" w:rsidRPr="00AA5B2A" w:rsidRDefault="00D359B2" w:rsidP="008F3CD5">
      <w:pPr>
        <w:rPr>
          <w:b/>
          <w:color w:val="FF0000"/>
          <w:sz w:val="28"/>
          <w:szCs w:val="28"/>
        </w:rPr>
      </w:pPr>
    </w:p>
    <w:p w:rsidR="008F3CD5" w:rsidRPr="00F659FD" w:rsidRDefault="00D36331" w:rsidP="0085693B">
      <w:pPr>
        <w:ind w:right="3543"/>
        <w:jc w:val="both"/>
      </w:pPr>
      <w:r w:rsidRPr="00F659FD">
        <w:t>«</w:t>
      </w:r>
      <w:r w:rsidR="008F3CD5" w:rsidRPr="00F659FD">
        <w:t>О завершении отопительного сезона</w:t>
      </w:r>
      <w:r w:rsidR="00946A24" w:rsidRPr="00F659FD">
        <w:t xml:space="preserve"> 201</w:t>
      </w:r>
      <w:r w:rsidR="00DC3E61" w:rsidRPr="00F659FD">
        <w:t>6</w:t>
      </w:r>
      <w:r w:rsidR="00946A24" w:rsidRPr="00F659FD">
        <w:t>-201</w:t>
      </w:r>
      <w:r w:rsidR="00DC3E61" w:rsidRPr="00F659FD">
        <w:t>7</w:t>
      </w:r>
      <w:r w:rsidR="0085693B" w:rsidRPr="00F659FD">
        <w:t xml:space="preserve"> </w:t>
      </w:r>
      <w:r w:rsidR="007D0D02" w:rsidRPr="00F659FD">
        <w:t>в</w:t>
      </w:r>
      <w:r w:rsidR="0085693B" w:rsidRPr="00F659FD">
        <w:t xml:space="preserve"> </w:t>
      </w:r>
      <w:r w:rsidR="007D0D02" w:rsidRPr="00F659FD">
        <w:t>населенных пунктах</w:t>
      </w:r>
      <w:r w:rsidR="008F3CD5" w:rsidRPr="00F659FD">
        <w:t xml:space="preserve"> </w:t>
      </w:r>
      <w:r w:rsidR="007D0D02" w:rsidRPr="00F659FD">
        <w:t>на территории</w:t>
      </w:r>
      <w:r w:rsidR="0085693B" w:rsidRPr="00F659FD">
        <w:t xml:space="preserve"> </w:t>
      </w:r>
      <w:r w:rsidR="008F3CD5" w:rsidRPr="00F659FD">
        <w:t>МО «Гончаровское сельское поселение»</w:t>
      </w:r>
    </w:p>
    <w:p w:rsidR="008F3CD5" w:rsidRPr="00F659FD" w:rsidRDefault="008F3CD5" w:rsidP="008F3CD5"/>
    <w:p w:rsidR="008F3CD5" w:rsidRPr="00F659FD" w:rsidRDefault="008F3CD5" w:rsidP="00D36331">
      <w:pPr>
        <w:jc w:val="both"/>
      </w:pPr>
      <w:r w:rsidRPr="00F659FD">
        <w:t xml:space="preserve"> </w:t>
      </w:r>
      <w:r w:rsidR="003E4F9E" w:rsidRPr="00F659FD">
        <w:t xml:space="preserve">       </w:t>
      </w:r>
      <w:r w:rsidRPr="00F659FD">
        <w:t xml:space="preserve">Руководствуясь Правилами подготовки и проведения отопительного сезона в Ленинградской области, утвержденными постановлением Правительства Ленинградской </w:t>
      </w:r>
      <w:r w:rsidR="00946A24" w:rsidRPr="00F659FD">
        <w:t>области от 19 июня 2008 года №17</w:t>
      </w:r>
      <w:r w:rsidRPr="00F659FD">
        <w:t xml:space="preserve">7, </w:t>
      </w:r>
      <w:r w:rsidR="00997E2F" w:rsidRPr="00F659FD">
        <w:t xml:space="preserve">в </w:t>
      </w:r>
      <w:r w:rsidR="003E4F9E" w:rsidRPr="00F659FD">
        <w:t>связи с установлением положительной температуры наружного воздуха и тенденци</w:t>
      </w:r>
      <w:r w:rsidR="00DC3E61" w:rsidRPr="00F659FD">
        <w:t>ей</w:t>
      </w:r>
      <w:r w:rsidR="003E4F9E" w:rsidRPr="00F659FD">
        <w:t xml:space="preserve"> на ее дальнейшее пов</w:t>
      </w:r>
      <w:r w:rsidR="00997E2F" w:rsidRPr="00F659FD">
        <w:t>ышение,</w:t>
      </w:r>
    </w:p>
    <w:p w:rsidR="003E4F9E" w:rsidRPr="00F659FD" w:rsidRDefault="00A03E49" w:rsidP="00D36331">
      <w:pPr>
        <w:jc w:val="both"/>
      </w:pPr>
      <w:r w:rsidRPr="00F659FD">
        <w:t xml:space="preserve">     </w:t>
      </w:r>
      <w:r w:rsidR="003E4F9E" w:rsidRPr="00F659FD">
        <w:t>1.</w:t>
      </w:r>
      <w:r w:rsidR="00AA5B2A" w:rsidRPr="00F659FD">
        <w:t xml:space="preserve"> </w:t>
      </w:r>
      <w:r w:rsidR="003E4F9E" w:rsidRPr="00F659FD">
        <w:t>Завершить отопительный сезон на территории муниципального образования «Гончаровское сельское поселение» Выборгского района Ленинградской области:</w:t>
      </w:r>
    </w:p>
    <w:p w:rsidR="003E4F9E" w:rsidRPr="00F659FD" w:rsidRDefault="003F0470" w:rsidP="00D36331">
      <w:pPr>
        <w:jc w:val="both"/>
      </w:pPr>
      <w:r w:rsidRPr="00F659FD">
        <w:t xml:space="preserve">    </w:t>
      </w:r>
      <w:r w:rsidR="003E4F9E" w:rsidRPr="00F659FD">
        <w:t xml:space="preserve"> 1.1.</w:t>
      </w:r>
      <w:r w:rsidR="00AA5B2A" w:rsidRPr="00F659FD">
        <w:t xml:space="preserve"> </w:t>
      </w:r>
      <w:r w:rsidR="003E4F9E" w:rsidRPr="00F659FD">
        <w:t xml:space="preserve">при температуре наружного воздуха выше </w:t>
      </w:r>
      <w:r w:rsidRPr="00F659FD">
        <w:t>+8</w:t>
      </w:r>
      <w:r w:rsidR="007D0D02" w:rsidRPr="00F659FD">
        <w:t>°</w:t>
      </w:r>
      <w:r w:rsidRPr="00F659FD">
        <w:t>С в течение пяти суток</w:t>
      </w:r>
      <w:r w:rsidR="00DC3E61" w:rsidRPr="00F659FD">
        <w:t xml:space="preserve"> или прогнозе о резком повышении температуры наружного воздуха</w:t>
      </w:r>
      <w:r w:rsidRPr="00F659FD">
        <w:t xml:space="preserve"> перейти к периодическому протапливанию жилищного фонда и объектов социальной сферы;</w:t>
      </w:r>
    </w:p>
    <w:p w:rsidR="00DC3E61" w:rsidRPr="00F659FD" w:rsidRDefault="00DC3E61" w:rsidP="00D36331">
      <w:pPr>
        <w:jc w:val="both"/>
      </w:pPr>
      <w:r w:rsidRPr="00F659FD">
        <w:t xml:space="preserve">     1.2 во время периодического протапливания при среднесуточных температурах наружного воздуха +10°С и выше в течении двух суток системы отопления зданий подлежат отключению и постановке на подпор, обеспечивающий их постоянное заполнение. При снижении среднесуточной температуры до +8°С и ниже в течении двух суток </w:t>
      </w:r>
      <w:r w:rsidR="00405CC9" w:rsidRPr="00F659FD">
        <w:t>выполнить работы по подключению систем отопления зданий и обеспечить работу источников теплоснабжения в заданных режимах;</w:t>
      </w:r>
    </w:p>
    <w:p w:rsidR="003F0470" w:rsidRPr="00F659FD" w:rsidRDefault="003F0470" w:rsidP="00D36331">
      <w:pPr>
        <w:jc w:val="both"/>
      </w:pPr>
      <w:r w:rsidRPr="00F659FD">
        <w:t xml:space="preserve">     1.3. при среднесуточной температуре наружного воздуха +10</w:t>
      </w:r>
      <w:r w:rsidR="007D0D02" w:rsidRPr="00F659FD">
        <w:t>°</w:t>
      </w:r>
      <w:r w:rsidRPr="00F659FD">
        <w:t>С и выше в течение трех суток объявить о завершении отопительного сезона;</w:t>
      </w:r>
    </w:p>
    <w:p w:rsidR="003F0470" w:rsidRPr="00F659FD" w:rsidRDefault="003F0470" w:rsidP="00D36331">
      <w:pPr>
        <w:jc w:val="both"/>
      </w:pPr>
      <w:r w:rsidRPr="00F659FD">
        <w:t xml:space="preserve">    </w:t>
      </w:r>
      <w:r w:rsidR="007B7483" w:rsidRPr="00F659FD">
        <w:t xml:space="preserve"> </w:t>
      </w:r>
      <w:r w:rsidR="00E95598" w:rsidRPr="00F659FD">
        <w:t>2.</w:t>
      </w:r>
      <w:r w:rsidR="00AA5B2A" w:rsidRPr="00F659FD">
        <w:t xml:space="preserve"> </w:t>
      </w:r>
      <w:r w:rsidR="00E95598" w:rsidRPr="00F659FD">
        <w:t>Генеральному директору ОАО «Управляющая компания по ЖКХ», осуществляющему производство, транспортировку и отпуск тепловой энергии для отопления и горячего водоснабжения потребителей не зависимо от организационно-правовой формы:</w:t>
      </w:r>
    </w:p>
    <w:p w:rsidR="00E95598" w:rsidRPr="00F659FD" w:rsidRDefault="00E95598" w:rsidP="00D36331">
      <w:pPr>
        <w:jc w:val="both"/>
      </w:pPr>
      <w:r w:rsidRPr="00F659FD">
        <w:t xml:space="preserve">  </w:t>
      </w:r>
      <w:r w:rsidR="007D0D02" w:rsidRPr="00F659FD">
        <w:t xml:space="preserve">  </w:t>
      </w:r>
      <w:r w:rsidRPr="00F659FD">
        <w:t xml:space="preserve"> 2.1.</w:t>
      </w:r>
      <w:r w:rsidR="00AA5B2A" w:rsidRPr="00F659FD">
        <w:t xml:space="preserve"> </w:t>
      </w:r>
      <w:r w:rsidRPr="00F659FD">
        <w:t>в соответствии с изменением режима коммунального теплоснабжения, уведомить потребителей коммунальных услуг и ограничить подачу тепловой энергии для отопления жилищного фонда и объектов социальной сферы;</w:t>
      </w:r>
    </w:p>
    <w:p w:rsidR="00E95598" w:rsidRPr="00F659FD" w:rsidRDefault="00E95598" w:rsidP="00D36331">
      <w:pPr>
        <w:jc w:val="both"/>
      </w:pPr>
      <w:r w:rsidRPr="00F659FD">
        <w:t xml:space="preserve">  </w:t>
      </w:r>
      <w:r w:rsidR="007D0D02" w:rsidRPr="00F659FD">
        <w:t xml:space="preserve">  </w:t>
      </w:r>
      <w:r w:rsidRPr="00F659FD">
        <w:t xml:space="preserve"> 2.2.</w:t>
      </w:r>
      <w:r w:rsidR="00AA5B2A" w:rsidRPr="00F659FD">
        <w:t xml:space="preserve"> </w:t>
      </w:r>
      <w:r w:rsidRPr="00F659FD">
        <w:t>начать отключение от тепловых сетей</w:t>
      </w:r>
      <w:r w:rsidR="007D0D02" w:rsidRPr="00F659FD">
        <w:t xml:space="preserve"> </w:t>
      </w:r>
      <w:r w:rsidRPr="00F659FD">
        <w:t>зданий различного назначения и жилищного фонда, отключение детских, школьных и лечебных учреждений осуществлять в последнюю очередь;</w:t>
      </w:r>
    </w:p>
    <w:p w:rsidR="00E95598" w:rsidRPr="00F659FD" w:rsidRDefault="00E95598" w:rsidP="00D36331">
      <w:pPr>
        <w:jc w:val="both"/>
      </w:pPr>
      <w:r w:rsidRPr="00F659FD">
        <w:t xml:space="preserve">  </w:t>
      </w:r>
      <w:r w:rsidR="007D0D02" w:rsidRPr="00F659FD">
        <w:t xml:space="preserve">  </w:t>
      </w:r>
      <w:r w:rsidRPr="00F659FD">
        <w:t xml:space="preserve"> 2.3.</w:t>
      </w:r>
      <w:r w:rsidR="00AA5B2A" w:rsidRPr="00F659FD">
        <w:t xml:space="preserve"> </w:t>
      </w:r>
      <w:r w:rsidR="007D0D02" w:rsidRPr="00F659FD">
        <w:t>перевести системы горячего водоснабжения на летний режим работы оборудования.</w:t>
      </w:r>
    </w:p>
    <w:p w:rsidR="007D0D02" w:rsidRPr="00F659FD" w:rsidRDefault="007B7483" w:rsidP="00D36331">
      <w:pPr>
        <w:jc w:val="both"/>
      </w:pPr>
      <w:r w:rsidRPr="00F659FD">
        <w:t xml:space="preserve">    </w:t>
      </w:r>
      <w:r w:rsidR="007D0D02" w:rsidRPr="00F659FD">
        <w:t>3.</w:t>
      </w:r>
      <w:r w:rsidR="00AA5B2A" w:rsidRPr="00F659FD">
        <w:t xml:space="preserve"> </w:t>
      </w:r>
      <w:r w:rsidR="007D0D02" w:rsidRPr="00F659FD">
        <w:t>Настоящее распоряжение опубликовать в газете «Выборг», разместить на сайте МО «Гончаровское сельское поселение».</w:t>
      </w:r>
    </w:p>
    <w:p w:rsidR="007D0D02" w:rsidRPr="00F659FD" w:rsidRDefault="007B7483" w:rsidP="00D36331">
      <w:pPr>
        <w:jc w:val="both"/>
      </w:pPr>
      <w:r w:rsidRPr="00F659FD">
        <w:t xml:space="preserve">    </w:t>
      </w:r>
      <w:r w:rsidR="007D0D02" w:rsidRPr="00F659FD">
        <w:t>4.</w:t>
      </w:r>
      <w:r w:rsidR="00AA5B2A" w:rsidRPr="00F659FD">
        <w:t xml:space="preserve"> </w:t>
      </w:r>
      <w:r w:rsidR="007D0D02" w:rsidRPr="00F659FD">
        <w:t xml:space="preserve">Контроль исполнения распоряжения возложить на заместителя главы администрации </w:t>
      </w:r>
      <w:proofErr w:type="spellStart"/>
      <w:r w:rsidR="00A03E49" w:rsidRPr="00F659FD">
        <w:t>Блинову</w:t>
      </w:r>
      <w:proofErr w:type="spellEnd"/>
      <w:r w:rsidR="00A03E49" w:rsidRPr="00F659FD">
        <w:t xml:space="preserve"> М.А.</w:t>
      </w:r>
    </w:p>
    <w:p w:rsidR="007D0D02" w:rsidRPr="00F659FD" w:rsidRDefault="007D0D02" w:rsidP="00D36331">
      <w:pPr>
        <w:jc w:val="both"/>
      </w:pPr>
    </w:p>
    <w:p w:rsidR="007D0D02" w:rsidRPr="00F659FD" w:rsidRDefault="007D0D02" w:rsidP="00D36331">
      <w:pPr>
        <w:jc w:val="both"/>
      </w:pPr>
      <w:r w:rsidRPr="00F659FD">
        <w:t>Глава администрации</w:t>
      </w:r>
    </w:p>
    <w:p w:rsidR="007D0D02" w:rsidRPr="00F659FD" w:rsidRDefault="007B7483" w:rsidP="00D36331">
      <w:pPr>
        <w:jc w:val="both"/>
      </w:pPr>
      <w:r w:rsidRPr="00F659FD">
        <w:t xml:space="preserve">МО «Гончаровское </w:t>
      </w:r>
      <w:r w:rsidR="007D0D02" w:rsidRPr="00F659FD">
        <w:t>сельское поселение»</w:t>
      </w:r>
      <w:r w:rsidR="00AA5B2A" w:rsidRPr="00F659FD">
        <w:tab/>
      </w:r>
      <w:r w:rsidR="00AA5B2A" w:rsidRPr="00F659FD">
        <w:tab/>
      </w:r>
      <w:r w:rsidR="00AA5B2A" w:rsidRPr="00F659FD">
        <w:tab/>
      </w:r>
      <w:r w:rsidR="00AA5B2A" w:rsidRPr="00F659FD">
        <w:tab/>
      </w:r>
      <w:r w:rsidR="00F659FD">
        <w:tab/>
      </w:r>
      <w:r w:rsidR="007D0D02" w:rsidRPr="00F659FD">
        <w:t>А.В.</w:t>
      </w:r>
      <w:r w:rsidR="00AA5B2A" w:rsidRPr="00F659FD">
        <w:t xml:space="preserve"> </w:t>
      </w:r>
      <w:r w:rsidR="007D0D02" w:rsidRPr="00F659FD">
        <w:t>Симонов</w:t>
      </w:r>
    </w:p>
    <w:p w:rsidR="007B7483" w:rsidRPr="007B7483" w:rsidRDefault="007B7483" w:rsidP="00D36331">
      <w:pPr>
        <w:jc w:val="both"/>
        <w:rPr>
          <w:sz w:val="28"/>
          <w:szCs w:val="28"/>
        </w:rPr>
      </w:pPr>
    </w:p>
    <w:p w:rsidR="00F659FD" w:rsidRDefault="00F659FD" w:rsidP="00D36331">
      <w:pPr>
        <w:jc w:val="both"/>
        <w:rPr>
          <w:i/>
        </w:rPr>
      </w:pPr>
    </w:p>
    <w:p w:rsidR="00F659FD" w:rsidRDefault="00F659FD" w:rsidP="00D36331">
      <w:pPr>
        <w:jc w:val="both"/>
        <w:rPr>
          <w:i/>
        </w:rPr>
      </w:pPr>
    </w:p>
    <w:p w:rsidR="00F659FD" w:rsidRDefault="00F659FD" w:rsidP="00D36331">
      <w:pPr>
        <w:jc w:val="both"/>
        <w:rPr>
          <w:i/>
        </w:rPr>
      </w:pPr>
      <w:bookmarkStart w:id="0" w:name="_GoBack"/>
      <w:bookmarkEnd w:id="0"/>
    </w:p>
    <w:p w:rsidR="007D0D02" w:rsidRPr="00F659FD" w:rsidRDefault="007D0D02" w:rsidP="00D36331">
      <w:pPr>
        <w:jc w:val="both"/>
        <w:rPr>
          <w:i/>
          <w:sz w:val="20"/>
          <w:szCs w:val="20"/>
        </w:rPr>
      </w:pPr>
      <w:r w:rsidRPr="00F659FD">
        <w:rPr>
          <w:i/>
          <w:sz w:val="20"/>
          <w:szCs w:val="20"/>
        </w:rPr>
        <w:t xml:space="preserve">Разослано: дело, </w:t>
      </w:r>
      <w:r w:rsidR="00DC3E61" w:rsidRPr="00F659FD">
        <w:rPr>
          <w:i/>
          <w:sz w:val="20"/>
          <w:szCs w:val="20"/>
        </w:rPr>
        <w:t xml:space="preserve">ОАО </w:t>
      </w:r>
      <w:r w:rsidRPr="00F659FD">
        <w:rPr>
          <w:i/>
          <w:sz w:val="20"/>
          <w:szCs w:val="20"/>
        </w:rPr>
        <w:t>«УК по ЖКХ», газета «Выборг»</w:t>
      </w:r>
    </w:p>
    <w:sectPr w:rsidR="007D0D02" w:rsidRPr="00F659FD" w:rsidSect="007B7483">
      <w:headerReference w:type="default" r:id="rId6"/>
      <w:pgSz w:w="11906" w:h="16838"/>
      <w:pgMar w:top="1134" w:right="850" w:bottom="1134" w:left="170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E8F" w:rsidRDefault="003F3E8F" w:rsidP="007B7483">
      <w:r>
        <w:separator/>
      </w:r>
    </w:p>
  </w:endnote>
  <w:endnote w:type="continuationSeparator" w:id="0">
    <w:p w:rsidR="003F3E8F" w:rsidRDefault="003F3E8F" w:rsidP="007B7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E8F" w:rsidRDefault="003F3E8F" w:rsidP="007B7483">
      <w:r>
        <w:separator/>
      </w:r>
    </w:p>
  </w:footnote>
  <w:footnote w:type="continuationSeparator" w:id="0">
    <w:p w:rsidR="003F3E8F" w:rsidRDefault="003F3E8F" w:rsidP="007B7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483" w:rsidRDefault="007B7483" w:rsidP="007B7483">
    <w:pPr>
      <w:pStyle w:val="a3"/>
      <w:tabs>
        <w:tab w:val="clear" w:pos="4677"/>
        <w:tab w:val="clear" w:pos="9355"/>
        <w:tab w:val="left" w:pos="388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4ED"/>
    <w:rsid w:val="00006E67"/>
    <w:rsid w:val="0001042B"/>
    <w:rsid w:val="000276F3"/>
    <w:rsid w:val="000407F9"/>
    <w:rsid w:val="000447C3"/>
    <w:rsid w:val="00053587"/>
    <w:rsid w:val="00055558"/>
    <w:rsid w:val="000627ED"/>
    <w:rsid w:val="0008462F"/>
    <w:rsid w:val="0009493C"/>
    <w:rsid w:val="000A72A7"/>
    <w:rsid w:val="000D3A27"/>
    <w:rsid w:val="000D5AB7"/>
    <w:rsid w:val="000E12D9"/>
    <w:rsid w:val="00100A12"/>
    <w:rsid w:val="00103222"/>
    <w:rsid w:val="00121D3C"/>
    <w:rsid w:val="001405D3"/>
    <w:rsid w:val="00175C67"/>
    <w:rsid w:val="001777AF"/>
    <w:rsid w:val="00180257"/>
    <w:rsid w:val="0018083B"/>
    <w:rsid w:val="00181176"/>
    <w:rsid w:val="001A1E23"/>
    <w:rsid w:val="001A32BD"/>
    <w:rsid w:val="001B39B8"/>
    <w:rsid w:val="001D4542"/>
    <w:rsid w:val="001F0E63"/>
    <w:rsid w:val="001F48AE"/>
    <w:rsid w:val="00200BE3"/>
    <w:rsid w:val="00211118"/>
    <w:rsid w:val="00213CED"/>
    <w:rsid w:val="00231510"/>
    <w:rsid w:val="00231A4D"/>
    <w:rsid w:val="00246919"/>
    <w:rsid w:val="00252BDD"/>
    <w:rsid w:val="002634E3"/>
    <w:rsid w:val="00276AE5"/>
    <w:rsid w:val="00277368"/>
    <w:rsid w:val="00294800"/>
    <w:rsid w:val="0029678C"/>
    <w:rsid w:val="002A2902"/>
    <w:rsid w:val="002B4C5D"/>
    <w:rsid w:val="002C36A8"/>
    <w:rsid w:val="002C4D33"/>
    <w:rsid w:val="002D0588"/>
    <w:rsid w:val="002D4141"/>
    <w:rsid w:val="002F17C6"/>
    <w:rsid w:val="00305333"/>
    <w:rsid w:val="00327EB1"/>
    <w:rsid w:val="003473F3"/>
    <w:rsid w:val="00354A40"/>
    <w:rsid w:val="00356EA0"/>
    <w:rsid w:val="003734ED"/>
    <w:rsid w:val="00384B0C"/>
    <w:rsid w:val="003D0627"/>
    <w:rsid w:val="003E4F9E"/>
    <w:rsid w:val="003F0470"/>
    <w:rsid w:val="003F152C"/>
    <w:rsid w:val="003F3546"/>
    <w:rsid w:val="003F3E8F"/>
    <w:rsid w:val="00404BFF"/>
    <w:rsid w:val="00405CC9"/>
    <w:rsid w:val="004146CC"/>
    <w:rsid w:val="004218B5"/>
    <w:rsid w:val="00434BC7"/>
    <w:rsid w:val="00440F08"/>
    <w:rsid w:val="004432F5"/>
    <w:rsid w:val="00447AE9"/>
    <w:rsid w:val="004558D5"/>
    <w:rsid w:val="004978B0"/>
    <w:rsid w:val="004B4724"/>
    <w:rsid w:val="004B4821"/>
    <w:rsid w:val="004C4D82"/>
    <w:rsid w:val="00530BDF"/>
    <w:rsid w:val="00536274"/>
    <w:rsid w:val="0055210D"/>
    <w:rsid w:val="0056394A"/>
    <w:rsid w:val="00577F61"/>
    <w:rsid w:val="005943E1"/>
    <w:rsid w:val="005B39C8"/>
    <w:rsid w:val="005D0440"/>
    <w:rsid w:val="005E168E"/>
    <w:rsid w:val="005E45A8"/>
    <w:rsid w:val="005E5601"/>
    <w:rsid w:val="00605B8C"/>
    <w:rsid w:val="00607643"/>
    <w:rsid w:val="00624CFB"/>
    <w:rsid w:val="00635474"/>
    <w:rsid w:val="00662929"/>
    <w:rsid w:val="00671E12"/>
    <w:rsid w:val="00673C0A"/>
    <w:rsid w:val="0067418E"/>
    <w:rsid w:val="006B50B0"/>
    <w:rsid w:val="006B6E0B"/>
    <w:rsid w:val="006D076E"/>
    <w:rsid w:val="006D747F"/>
    <w:rsid w:val="006F3748"/>
    <w:rsid w:val="006F4A52"/>
    <w:rsid w:val="006F6747"/>
    <w:rsid w:val="007050F1"/>
    <w:rsid w:val="007163BD"/>
    <w:rsid w:val="00730E4F"/>
    <w:rsid w:val="00731B50"/>
    <w:rsid w:val="00743C46"/>
    <w:rsid w:val="007529BD"/>
    <w:rsid w:val="0076056F"/>
    <w:rsid w:val="007979F2"/>
    <w:rsid w:val="007B0B3F"/>
    <w:rsid w:val="007B19A1"/>
    <w:rsid w:val="007B5EB4"/>
    <w:rsid w:val="007B62B7"/>
    <w:rsid w:val="007B7483"/>
    <w:rsid w:val="007C4FC9"/>
    <w:rsid w:val="007D0D02"/>
    <w:rsid w:val="007D4C91"/>
    <w:rsid w:val="007E5963"/>
    <w:rsid w:val="007E6749"/>
    <w:rsid w:val="00810C4D"/>
    <w:rsid w:val="00843D1A"/>
    <w:rsid w:val="00843F14"/>
    <w:rsid w:val="0085140F"/>
    <w:rsid w:val="00851993"/>
    <w:rsid w:val="0085693B"/>
    <w:rsid w:val="008572E1"/>
    <w:rsid w:val="0086328D"/>
    <w:rsid w:val="00866395"/>
    <w:rsid w:val="008676CF"/>
    <w:rsid w:val="008A027A"/>
    <w:rsid w:val="008B1BDA"/>
    <w:rsid w:val="008B3067"/>
    <w:rsid w:val="008B737D"/>
    <w:rsid w:val="008F3CD5"/>
    <w:rsid w:val="00901852"/>
    <w:rsid w:val="00906137"/>
    <w:rsid w:val="0090783C"/>
    <w:rsid w:val="00921D4A"/>
    <w:rsid w:val="00943950"/>
    <w:rsid w:val="0094481B"/>
    <w:rsid w:val="0094605E"/>
    <w:rsid w:val="00946A24"/>
    <w:rsid w:val="00947A8F"/>
    <w:rsid w:val="00950F5E"/>
    <w:rsid w:val="00965518"/>
    <w:rsid w:val="00966F72"/>
    <w:rsid w:val="00981E38"/>
    <w:rsid w:val="009970B7"/>
    <w:rsid w:val="00997E2F"/>
    <w:rsid w:val="009A1902"/>
    <w:rsid w:val="009B7B34"/>
    <w:rsid w:val="009C6B5B"/>
    <w:rsid w:val="009D0017"/>
    <w:rsid w:val="009D6CAF"/>
    <w:rsid w:val="009E5D5B"/>
    <w:rsid w:val="00A03E49"/>
    <w:rsid w:val="00A05BA8"/>
    <w:rsid w:val="00A31DD1"/>
    <w:rsid w:val="00A35A79"/>
    <w:rsid w:val="00A44AF7"/>
    <w:rsid w:val="00A51712"/>
    <w:rsid w:val="00A648E1"/>
    <w:rsid w:val="00A718CF"/>
    <w:rsid w:val="00A777FF"/>
    <w:rsid w:val="00A8389A"/>
    <w:rsid w:val="00A913FB"/>
    <w:rsid w:val="00AA3B59"/>
    <w:rsid w:val="00AA5B2A"/>
    <w:rsid w:val="00AB0341"/>
    <w:rsid w:val="00AB5A7B"/>
    <w:rsid w:val="00AE4115"/>
    <w:rsid w:val="00AF10D8"/>
    <w:rsid w:val="00B034B0"/>
    <w:rsid w:val="00B10B61"/>
    <w:rsid w:val="00B50201"/>
    <w:rsid w:val="00B726C1"/>
    <w:rsid w:val="00B763A2"/>
    <w:rsid w:val="00B97606"/>
    <w:rsid w:val="00BA1CB5"/>
    <w:rsid w:val="00BA6B62"/>
    <w:rsid w:val="00BB0C3F"/>
    <w:rsid w:val="00BB19BF"/>
    <w:rsid w:val="00BD5BA4"/>
    <w:rsid w:val="00BE5114"/>
    <w:rsid w:val="00BE7678"/>
    <w:rsid w:val="00BF20D6"/>
    <w:rsid w:val="00BF74A3"/>
    <w:rsid w:val="00C13036"/>
    <w:rsid w:val="00C45088"/>
    <w:rsid w:val="00C528EA"/>
    <w:rsid w:val="00C67E7F"/>
    <w:rsid w:val="00C81714"/>
    <w:rsid w:val="00CA5E3B"/>
    <w:rsid w:val="00CD67D0"/>
    <w:rsid w:val="00CF1903"/>
    <w:rsid w:val="00D01B24"/>
    <w:rsid w:val="00D03DFF"/>
    <w:rsid w:val="00D07EAF"/>
    <w:rsid w:val="00D206ED"/>
    <w:rsid w:val="00D21400"/>
    <w:rsid w:val="00D24FF2"/>
    <w:rsid w:val="00D25013"/>
    <w:rsid w:val="00D359B2"/>
    <w:rsid w:val="00D36331"/>
    <w:rsid w:val="00D477D2"/>
    <w:rsid w:val="00D805F2"/>
    <w:rsid w:val="00D96EF5"/>
    <w:rsid w:val="00DA55E7"/>
    <w:rsid w:val="00DB6C16"/>
    <w:rsid w:val="00DC3E61"/>
    <w:rsid w:val="00DC58E8"/>
    <w:rsid w:val="00DE0662"/>
    <w:rsid w:val="00E03235"/>
    <w:rsid w:val="00E10E72"/>
    <w:rsid w:val="00E21C8A"/>
    <w:rsid w:val="00E26BAC"/>
    <w:rsid w:val="00E308BF"/>
    <w:rsid w:val="00E60354"/>
    <w:rsid w:val="00E655A5"/>
    <w:rsid w:val="00E85851"/>
    <w:rsid w:val="00E913B6"/>
    <w:rsid w:val="00E95598"/>
    <w:rsid w:val="00EA19C2"/>
    <w:rsid w:val="00EA64A9"/>
    <w:rsid w:val="00EC65BB"/>
    <w:rsid w:val="00EE24E2"/>
    <w:rsid w:val="00EE25C0"/>
    <w:rsid w:val="00EE4D3A"/>
    <w:rsid w:val="00EF4A05"/>
    <w:rsid w:val="00F043AF"/>
    <w:rsid w:val="00F0635C"/>
    <w:rsid w:val="00F164F1"/>
    <w:rsid w:val="00F27ABA"/>
    <w:rsid w:val="00F32072"/>
    <w:rsid w:val="00F543A4"/>
    <w:rsid w:val="00F659FD"/>
    <w:rsid w:val="00F72C2E"/>
    <w:rsid w:val="00F83284"/>
    <w:rsid w:val="00FB25BF"/>
    <w:rsid w:val="00FB4E7D"/>
    <w:rsid w:val="00FC15A0"/>
    <w:rsid w:val="00FD2049"/>
    <w:rsid w:val="00FD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A19127-2FC7-4EFA-96DB-B9BE0ADA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74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7B7483"/>
    <w:rPr>
      <w:sz w:val="24"/>
      <w:szCs w:val="24"/>
    </w:rPr>
  </w:style>
  <w:style w:type="paragraph" w:styleId="a5">
    <w:name w:val="footer"/>
    <w:basedOn w:val="a"/>
    <w:link w:val="a6"/>
    <w:rsid w:val="007B74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7B7483"/>
    <w:rPr>
      <w:sz w:val="24"/>
      <w:szCs w:val="24"/>
    </w:rPr>
  </w:style>
  <w:style w:type="paragraph" w:styleId="a7">
    <w:name w:val="Balloon Text"/>
    <w:basedOn w:val="a"/>
    <w:link w:val="a8"/>
    <w:semiHidden/>
    <w:unhideWhenUsed/>
    <w:rsid w:val="00D359B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D35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Santa</Company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User</dc:creator>
  <cp:lastModifiedBy>user</cp:lastModifiedBy>
  <cp:revision>5</cp:revision>
  <cp:lastPrinted>2017-05-18T08:54:00Z</cp:lastPrinted>
  <dcterms:created xsi:type="dcterms:W3CDTF">2017-05-18T08:46:00Z</dcterms:created>
  <dcterms:modified xsi:type="dcterms:W3CDTF">2017-05-18T08:54:00Z</dcterms:modified>
</cp:coreProperties>
</file>