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BFA" w:rsidRPr="0033563C" w:rsidRDefault="00071BFA" w:rsidP="0033563C">
      <w:pPr>
        <w:jc w:val="center"/>
        <w:rPr>
          <w:rFonts w:ascii="Times New Roman" w:hAnsi="Times New Roman" w:cs="Times New Roman"/>
          <w:b/>
          <w:bCs/>
          <w:sz w:val="28"/>
          <w:szCs w:val="28"/>
        </w:rPr>
      </w:pPr>
      <w:r w:rsidRPr="0033563C">
        <w:rPr>
          <w:rFonts w:ascii="Times New Roman" w:hAnsi="Times New Roman" w:cs="Times New Roman"/>
          <w:b/>
          <w:bCs/>
          <w:sz w:val="28"/>
          <w:szCs w:val="28"/>
        </w:rPr>
        <w:t>АДМИНИСТРАЦИЯ МУНИЦИПАЛЬНОГО ОБРАЗОВАНИЯ</w:t>
      </w:r>
    </w:p>
    <w:p w:rsidR="00071BFA" w:rsidRPr="0033563C" w:rsidRDefault="00071BFA" w:rsidP="00815771">
      <w:pPr>
        <w:jc w:val="center"/>
        <w:rPr>
          <w:rFonts w:ascii="Times New Roman" w:hAnsi="Times New Roman" w:cs="Times New Roman"/>
          <w:b/>
          <w:bCs/>
          <w:sz w:val="28"/>
          <w:szCs w:val="28"/>
        </w:rPr>
      </w:pPr>
      <w:r w:rsidRPr="0033563C">
        <w:rPr>
          <w:rFonts w:ascii="Times New Roman" w:hAnsi="Times New Roman" w:cs="Times New Roman"/>
          <w:b/>
          <w:bCs/>
          <w:sz w:val="28"/>
          <w:szCs w:val="28"/>
        </w:rPr>
        <w:t>«ГОНЧАРОВСКОЕ СЕЛЬСКОЕ ПОСЕЛЕНИЕ»</w:t>
      </w:r>
    </w:p>
    <w:p w:rsidR="00071BFA" w:rsidRPr="0033563C" w:rsidRDefault="00071BFA" w:rsidP="005C2419">
      <w:pPr>
        <w:jc w:val="center"/>
        <w:rPr>
          <w:rFonts w:ascii="Times New Roman" w:hAnsi="Times New Roman" w:cs="Times New Roman"/>
          <w:b/>
          <w:bCs/>
          <w:sz w:val="28"/>
          <w:szCs w:val="28"/>
        </w:rPr>
      </w:pPr>
      <w:r w:rsidRPr="0033563C">
        <w:rPr>
          <w:rFonts w:ascii="Times New Roman" w:hAnsi="Times New Roman" w:cs="Times New Roman"/>
          <w:b/>
          <w:bCs/>
          <w:sz w:val="28"/>
          <w:szCs w:val="28"/>
        </w:rPr>
        <w:t>ВЫБОРГСКОГО РАЙОНА ЛЕНИНГРАДСКОЙ ОБЛАСТИ</w:t>
      </w:r>
    </w:p>
    <w:p w:rsidR="00071BFA" w:rsidRPr="0033563C" w:rsidRDefault="00071BFA" w:rsidP="005C2419">
      <w:pPr>
        <w:jc w:val="center"/>
        <w:rPr>
          <w:rFonts w:ascii="Times New Roman" w:hAnsi="Times New Roman" w:cs="Times New Roman"/>
          <w:b/>
          <w:bCs/>
          <w:sz w:val="28"/>
          <w:szCs w:val="28"/>
        </w:rPr>
      </w:pPr>
    </w:p>
    <w:p w:rsidR="00071BFA" w:rsidRPr="0033563C" w:rsidRDefault="00071BFA" w:rsidP="00815771">
      <w:pPr>
        <w:jc w:val="center"/>
        <w:rPr>
          <w:rFonts w:ascii="Times New Roman" w:hAnsi="Times New Roman" w:cs="Times New Roman"/>
          <w:b/>
          <w:bCs/>
          <w:sz w:val="28"/>
          <w:szCs w:val="28"/>
        </w:rPr>
      </w:pPr>
      <w:r w:rsidRPr="0033563C">
        <w:rPr>
          <w:rFonts w:ascii="Times New Roman" w:hAnsi="Times New Roman" w:cs="Times New Roman"/>
          <w:b/>
          <w:bCs/>
          <w:sz w:val="28"/>
          <w:szCs w:val="28"/>
        </w:rPr>
        <w:t>ПОСТАНОВЛЕНИЕ</w:t>
      </w:r>
    </w:p>
    <w:p w:rsidR="00071BFA" w:rsidRPr="0033563C" w:rsidRDefault="00071BFA" w:rsidP="00815771">
      <w:pPr>
        <w:jc w:val="center"/>
        <w:rPr>
          <w:rFonts w:ascii="Times New Roman" w:hAnsi="Times New Roman" w:cs="Times New Roman"/>
          <w:sz w:val="28"/>
          <w:szCs w:val="28"/>
        </w:rPr>
      </w:pPr>
    </w:p>
    <w:p w:rsidR="00071BFA" w:rsidRPr="0033563C" w:rsidRDefault="00071BFA" w:rsidP="00815771">
      <w:pPr>
        <w:rPr>
          <w:rFonts w:ascii="Times New Roman" w:hAnsi="Times New Roman" w:cs="Times New Roman"/>
          <w:b/>
          <w:bCs/>
          <w:sz w:val="28"/>
          <w:szCs w:val="28"/>
        </w:rPr>
      </w:pPr>
      <w:r w:rsidRPr="0033563C">
        <w:rPr>
          <w:rFonts w:ascii="Times New Roman" w:hAnsi="Times New Roman" w:cs="Times New Roman"/>
          <w:b/>
          <w:bCs/>
          <w:sz w:val="28"/>
          <w:szCs w:val="28"/>
        </w:rPr>
        <w:t xml:space="preserve">От «09» апреля 2014 года                        </w:t>
      </w:r>
      <w:r>
        <w:rPr>
          <w:rFonts w:ascii="Times New Roman" w:hAnsi="Times New Roman" w:cs="Times New Roman"/>
          <w:b/>
          <w:bCs/>
          <w:sz w:val="28"/>
          <w:szCs w:val="28"/>
        </w:rPr>
        <w:t xml:space="preserve">         </w:t>
      </w:r>
      <w:r w:rsidRPr="0033563C">
        <w:rPr>
          <w:rFonts w:ascii="Times New Roman" w:hAnsi="Times New Roman" w:cs="Times New Roman"/>
          <w:b/>
          <w:bCs/>
          <w:sz w:val="28"/>
          <w:szCs w:val="28"/>
        </w:rPr>
        <w:t xml:space="preserve">                                            №  51</w:t>
      </w:r>
    </w:p>
    <w:p w:rsidR="00071BFA" w:rsidRPr="0033563C" w:rsidRDefault="00071BFA" w:rsidP="00815771">
      <w:pPr>
        <w:rPr>
          <w:rFonts w:ascii="Times New Roman" w:hAnsi="Times New Roman" w:cs="Times New Roman"/>
          <w:sz w:val="28"/>
          <w:szCs w:val="28"/>
        </w:rPr>
      </w:pPr>
    </w:p>
    <w:tbl>
      <w:tblPr>
        <w:tblW w:w="9714" w:type="dxa"/>
        <w:tblInd w:w="-106" w:type="dxa"/>
        <w:tblLook w:val="00A0"/>
      </w:tblPr>
      <w:tblGrid>
        <w:gridCol w:w="4928"/>
        <w:gridCol w:w="4786"/>
      </w:tblGrid>
      <w:tr w:rsidR="00071BFA" w:rsidRPr="0033563C">
        <w:tc>
          <w:tcPr>
            <w:tcW w:w="4928" w:type="dxa"/>
          </w:tcPr>
          <w:p w:rsidR="00071BFA" w:rsidRPr="00970D6B" w:rsidRDefault="00071BFA" w:rsidP="00970D6B">
            <w:pPr>
              <w:jc w:val="both"/>
              <w:rPr>
                <w:rFonts w:ascii="Times New Roman" w:hAnsi="Times New Roman" w:cs="Times New Roman"/>
                <w:color w:val="000000"/>
                <w:sz w:val="28"/>
                <w:szCs w:val="28"/>
              </w:rPr>
            </w:pPr>
            <w:r w:rsidRPr="00970D6B">
              <w:rPr>
                <w:rFonts w:ascii="Times New Roman" w:hAnsi="Times New Roman" w:cs="Times New Roman"/>
                <w:color w:val="000000"/>
                <w:sz w:val="28"/>
                <w:szCs w:val="28"/>
              </w:rPr>
              <w:t xml:space="preserve">Об утверждении ведомственной целевой программы «Развитие части территории муниципального образования «Гончаровское сельское поселение» </w:t>
            </w:r>
            <w:r w:rsidRPr="00970D6B">
              <w:rPr>
                <w:rFonts w:ascii="Times New Roman" w:hAnsi="Times New Roman" w:cs="Times New Roman"/>
                <w:sz w:val="28"/>
                <w:szCs w:val="28"/>
              </w:rPr>
              <w:t xml:space="preserve">Выборгского района Ленинградской области </w:t>
            </w:r>
            <w:r w:rsidRPr="00970D6B">
              <w:rPr>
                <w:rFonts w:ascii="Times New Roman" w:hAnsi="Times New Roman" w:cs="Times New Roman"/>
                <w:color w:val="000000"/>
                <w:sz w:val="28"/>
                <w:szCs w:val="28"/>
              </w:rPr>
              <w:t xml:space="preserve"> на 2014 год»</w:t>
            </w:r>
          </w:p>
        </w:tc>
        <w:tc>
          <w:tcPr>
            <w:tcW w:w="4786" w:type="dxa"/>
          </w:tcPr>
          <w:p w:rsidR="00071BFA" w:rsidRPr="00970D6B" w:rsidRDefault="00071BFA" w:rsidP="00815771">
            <w:pPr>
              <w:rPr>
                <w:rFonts w:ascii="Times New Roman" w:hAnsi="Times New Roman" w:cs="Times New Roman"/>
                <w:sz w:val="28"/>
                <w:szCs w:val="28"/>
              </w:rPr>
            </w:pPr>
          </w:p>
        </w:tc>
      </w:tr>
    </w:tbl>
    <w:p w:rsidR="00071BFA" w:rsidRPr="0033563C" w:rsidRDefault="00071BFA" w:rsidP="00815771">
      <w:pPr>
        <w:rPr>
          <w:rFonts w:ascii="Times New Roman" w:hAnsi="Times New Roman" w:cs="Times New Roman"/>
          <w:color w:val="000000"/>
          <w:sz w:val="28"/>
          <w:szCs w:val="28"/>
        </w:rPr>
      </w:pPr>
    </w:p>
    <w:p w:rsidR="00071BFA" w:rsidRPr="0033563C" w:rsidRDefault="00071BFA" w:rsidP="00C043DA">
      <w:pPr>
        <w:ind w:firstLine="708"/>
        <w:jc w:val="both"/>
        <w:rPr>
          <w:rFonts w:ascii="Times New Roman" w:hAnsi="Times New Roman" w:cs="Times New Roman"/>
          <w:color w:val="000000"/>
          <w:sz w:val="28"/>
          <w:szCs w:val="28"/>
        </w:rPr>
      </w:pPr>
      <w:r w:rsidRPr="0033563C">
        <w:rPr>
          <w:rFonts w:ascii="Times New Roman" w:hAnsi="Times New Roman" w:cs="Times New Roman"/>
          <w:color w:val="000000"/>
          <w:sz w:val="28"/>
          <w:szCs w:val="28"/>
        </w:rPr>
        <w:t>В соответствии со статьей 33 Федерального закона Российской Федерации от 06 октября 2003 года № 131-ФЗ «Об общих принципах организации местного самоуправления в Российской Федерации»,  областным законом от 14 декабря 2012 года №95-оз «О содействии развитию на части территорий муниципальных образований Ленинградской области иных форм местного самоуправления», постановлением правительства Ленинградской области  от 24 февраля 20104 года № 35 «О внесении изменений в постановление правительства Ленинградской области от 19 июля 2013 года № 214 «Об утверждении порядка предоставления субсидий из областного бюджета Ленинградской области бюджетам поселений Ленинградской области на реализацию областного закона от 14 декабря 2012 года №95-оз «О содействии развитию на части территорий муниципальных образований Ленинградской области иных форм местного самоуправления», положением об организации деятельности общественных советов, старост на территории муниципального образования «Гончаровское сельского поселение» Выборгского района Ленинградской области, утвержденным решением совета депутатов МО «Гончаровское сельское поселение» Выборгского района Ленинградской области от 25.04.2013 года № 181,</w:t>
      </w:r>
    </w:p>
    <w:p w:rsidR="00071BFA" w:rsidRDefault="00071BFA" w:rsidP="00815771">
      <w:pPr>
        <w:ind w:left="2832" w:firstLine="708"/>
        <w:jc w:val="both"/>
        <w:rPr>
          <w:rFonts w:ascii="Times New Roman" w:hAnsi="Times New Roman" w:cs="Times New Roman"/>
          <w:color w:val="000000"/>
          <w:sz w:val="28"/>
          <w:szCs w:val="28"/>
        </w:rPr>
      </w:pPr>
    </w:p>
    <w:p w:rsidR="00071BFA" w:rsidRPr="0033563C" w:rsidRDefault="00071BFA" w:rsidP="00815771">
      <w:pPr>
        <w:ind w:left="2832"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ПОСТАНОВЛЯЮ</w:t>
      </w:r>
      <w:r w:rsidRPr="0033563C">
        <w:rPr>
          <w:rFonts w:ascii="Times New Roman" w:hAnsi="Times New Roman" w:cs="Times New Roman"/>
          <w:color w:val="000000"/>
          <w:sz w:val="28"/>
          <w:szCs w:val="28"/>
        </w:rPr>
        <w:t>:</w:t>
      </w:r>
    </w:p>
    <w:p w:rsidR="00071BFA" w:rsidRPr="0033563C" w:rsidRDefault="00071BFA" w:rsidP="00815771">
      <w:pPr>
        <w:ind w:left="2832" w:firstLine="708"/>
        <w:jc w:val="both"/>
        <w:rPr>
          <w:rFonts w:ascii="Times New Roman" w:hAnsi="Times New Roman" w:cs="Times New Roman"/>
          <w:sz w:val="28"/>
          <w:szCs w:val="28"/>
        </w:rPr>
      </w:pPr>
    </w:p>
    <w:p w:rsidR="00071BFA" w:rsidRPr="0033563C" w:rsidRDefault="00071BFA" w:rsidP="00815771">
      <w:pPr>
        <w:ind w:firstLine="708"/>
        <w:jc w:val="both"/>
        <w:rPr>
          <w:rFonts w:ascii="Times New Roman" w:hAnsi="Times New Roman" w:cs="Times New Roman"/>
          <w:color w:val="000000"/>
          <w:sz w:val="28"/>
          <w:szCs w:val="28"/>
        </w:rPr>
      </w:pPr>
      <w:r w:rsidRPr="0033563C">
        <w:rPr>
          <w:rFonts w:ascii="Times New Roman" w:hAnsi="Times New Roman" w:cs="Times New Roman"/>
          <w:color w:val="000000"/>
          <w:sz w:val="28"/>
          <w:szCs w:val="28"/>
        </w:rPr>
        <w:t xml:space="preserve">1. Утвердить ведомственную целевую программу «Развитие части территории муниципального образования «Гончаровское сельское поселение» Выборгского района Ленинградской области на 2014 год» (приложение № 1). </w:t>
      </w:r>
    </w:p>
    <w:p w:rsidR="00071BFA" w:rsidRPr="0033563C" w:rsidRDefault="00071BFA" w:rsidP="00815771">
      <w:pPr>
        <w:ind w:firstLine="708"/>
        <w:jc w:val="both"/>
        <w:rPr>
          <w:rFonts w:ascii="Times New Roman" w:hAnsi="Times New Roman" w:cs="Times New Roman"/>
          <w:color w:val="000000"/>
          <w:sz w:val="28"/>
          <w:szCs w:val="28"/>
        </w:rPr>
      </w:pPr>
      <w:r w:rsidRPr="0033563C">
        <w:rPr>
          <w:rFonts w:ascii="Times New Roman" w:hAnsi="Times New Roman" w:cs="Times New Roman"/>
          <w:color w:val="000000"/>
          <w:sz w:val="28"/>
          <w:szCs w:val="28"/>
        </w:rPr>
        <w:t>2. Финансирование мероприятий муниципальной целевой программы «Развитие части территорий муниципального образования «Гончаровское сельское поселение» Выборгского района Ленинградской области на 2014 год» производить в пределах ассигнований, предусмотренных на эти цели в бюджете муниципального образования «Гончаровское сельское поселение» Выборгского района Ленинградской области на соответствующий финансовый год.</w:t>
      </w:r>
    </w:p>
    <w:p w:rsidR="00071BFA" w:rsidRPr="0033563C" w:rsidRDefault="00071BFA" w:rsidP="00815771">
      <w:pPr>
        <w:ind w:firstLine="708"/>
        <w:jc w:val="both"/>
        <w:rPr>
          <w:rFonts w:ascii="Times New Roman" w:hAnsi="Times New Roman" w:cs="Times New Roman"/>
          <w:sz w:val="28"/>
          <w:szCs w:val="28"/>
        </w:rPr>
      </w:pPr>
      <w:r w:rsidRPr="0033563C">
        <w:rPr>
          <w:rFonts w:ascii="Times New Roman" w:hAnsi="Times New Roman" w:cs="Times New Roman"/>
          <w:color w:val="000000"/>
          <w:sz w:val="28"/>
          <w:szCs w:val="28"/>
        </w:rPr>
        <w:t xml:space="preserve">3. </w:t>
      </w:r>
      <w:r w:rsidRPr="0033563C">
        <w:rPr>
          <w:rFonts w:ascii="Times New Roman" w:hAnsi="Times New Roman" w:cs="Times New Roman"/>
          <w:sz w:val="28"/>
          <w:szCs w:val="28"/>
        </w:rPr>
        <w:t>Настоящее постановление опубликовать в газете «Выборг» и на  официальном сайте муниципального образования «Гончаровское сельское поселение» Выборгского района Ленинградской области в сети Интернет.</w:t>
      </w:r>
    </w:p>
    <w:p w:rsidR="00071BFA" w:rsidRPr="0033563C" w:rsidRDefault="00071BFA" w:rsidP="00815771">
      <w:pPr>
        <w:ind w:firstLine="708"/>
        <w:jc w:val="both"/>
        <w:rPr>
          <w:rFonts w:ascii="Times New Roman" w:hAnsi="Times New Roman" w:cs="Times New Roman"/>
          <w:color w:val="000000"/>
          <w:sz w:val="28"/>
          <w:szCs w:val="28"/>
        </w:rPr>
      </w:pPr>
      <w:r w:rsidRPr="0033563C">
        <w:rPr>
          <w:rFonts w:ascii="Times New Roman" w:hAnsi="Times New Roman" w:cs="Times New Roman"/>
          <w:sz w:val="28"/>
          <w:szCs w:val="28"/>
        </w:rPr>
        <w:t xml:space="preserve">4. </w:t>
      </w:r>
      <w:r w:rsidRPr="0033563C">
        <w:rPr>
          <w:rFonts w:ascii="Times New Roman" w:hAnsi="Times New Roman" w:cs="Times New Roman"/>
          <w:color w:val="000000"/>
          <w:sz w:val="28"/>
          <w:szCs w:val="28"/>
        </w:rPr>
        <w:t>Контроль за исполнением постановления возложить на за</w:t>
      </w:r>
      <w:r>
        <w:rPr>
          <w:rFonts w:ascii="Times New Roman" w:hAnsi="Times New Roman" w:cs="Times New Roman"/>
          <w:color w:val="000000"/>
          <w:sz w:val="28"/>
          <w:szCs w:val="28"/>
        </w:rPr>
        <w:t>местителя главы администрации «</w:t>
      </w:r>
      <w:r w:rsidRPr="0033563C">
        <w:rPr>
          <w:rFonts w:ascii="Times New Roman" w:hAnsi="Times New Roman" w:cs="Times New Roman"/>
          <w:color w:val="000000"/>
          <w:sz w:val="28"/>
          <w:szCs w:val="28"/>
        </w:rPr>
        <w:t>Гончаровское сельское поселение» Выборгского района Ленинградской области Вознюк Р.И.</w:t>
      </w:r>
    </w:p>
    <w:p w:rsidR="00071BFA" w:rsidRPr="0033563C" w:rsidRDefault="00071BFA" w:rsidP="00815771">
      <w:pPr>
        <w:ind w:firstLine="708"/>
        <w:jc w:val="both"/>
        <w:rPr>
          <w:rFonts w:ascii="Times New Roman" w:hAnsi="Times New Roman" w:cs="Times New Roman"/>
          <w:color w:val="000000"/>
          <w:sz w:val="28"/>
          <w:szCs w:val="28"/>
        </w:rPr>
      </w:pPr>
    </w:p>
    <w:p w:rsidR="00071BFA" w:rsidRDefault="00071BFA" w:rsidP="005C2419">
      <w:pPr>
        <w:ind w:firstLine="708"/>
        <w:jc w:val="both"/>
        <w:rPr>
          <w:rFonts w:ascii="Times New Roman" w:hAnsi="Times New Roman" w:cs="Times New Roman"/>
          <w:color w:val="000000"/>
          <w:sz w:val="28"/>
          <w:szCs w:val="28"/>
        </w:rPr>
      </w:pPr>
    </w:p>
    <w:p w:rsidR="00071BFA" w:rsidRDefault="00071BFA" w:rsidP="0033563C">
      <w:pPr>
        <w:jc w:val="both"/>
        <w:rPr>
          <w:rFonts w:ascii="Times New Roman" w:hAnsi="Times New Roman" w:cs="Times New Roman"/>
          <w:color w:val="000000"/>
          <w:sz w:val="28"/>
          <w:szCs w:val="28"/>
        </w:rPr>
      </w:pPr>
    </w:p>
    <w:p w:rsidR="00071BFA" w:rsidRDefault="00071BFA" w:rsidP="0033563C">
      <w:pPr>
        <w:jc w:val="both"/>
        <w:rPr>
          <w:rFonts w:ascii="Times New Roman" w:hAnsi="Times New Roman" w:cs="Times New Roman"/>
          <w:color w:val="000000"/>
          <w:sz w:val="28"/>
          <w:szCs w:val="28"/>
        </w:rPr>
      </w:pPr>
    </w:p>
    <w:p w:rsidR="00071BFA" w:rsidRDefault="00071BFA" w:rsidP="0033563C">
      <w:pPr>
        <w:jc w:val="both"/>
        <w:rPr>
          <w:rFonts w:ascii="Times New Roman" w:hAnsi="Times New Roman" w:cs="Times New Roman"/>
          <w:color w:val="000000"/>
          <w:sz w:val="28"/>
          <w:szCs w:val="28"/>
        </w:rPr>
      </w:pPr>
    </w:p>
    <w:p w:rsidR="00071BFA" w:rsidRDefault="00071BFA" w:rsidP="0033563C">
      <w:pPr>
        <w:jc w:val="both"/>
        <w:rPr>
          <w:rFonts w:ascii="Times New Roman" w:hAnsi="Times New Roman" w:cs="Times New Roman"/>
          <w:color w:val="000000"/>
          <w:sz w:val="28"/>
          <w:szCs w:val="28"/>
        </w:rPr>
      </w:pPr>
      <w:r w:rsidRPr="0033563C">
        <w:rPr>
          <w:rFonts w:ascii="Times New Roman" w:hAnsi="Times New Roman" w:cs="Times New Roman"/>
          <w:color w:val="000000"/>
          <w:sz w:val="28"/>
          <w:szCs w:val="28"/>
        </w:rPr>
        <w:t xml:space="preserve">Глава администрации </w:t>
      </w:r>
      <w:r>
        <w:rPr>
          <w:rFonts w:ascii="Times New Roman" w:hAnsi="Times New Roman" w:cs="Times New Roman"/>
          <w:color w:val="000000"/>
          <w:sz w:val="28"/>
          <w:szCs w:val="28"/>
        </w:rPr>
        <w:t>МО</w:t>
      </w:r>
    </w:p>
    <w:p w:rsidR="00071BFA" w:rsidRPr="0033563C" w:rsidRDefault="00071BFA" w:rsidP="0033563C">
      <w:pPr>
        <w:jc w:val="both"/>
        <w:rPr>
          <w:rFonts w:ascii="Times New Roman" w:hAnsi="Times New Roman" w:cs="Times New Roman"/>
          <w:color w:val="000000"/>
          <w:sz w:val="28"/>
          <w:szCs w:val="28"/>
        </w:rPr>
      </w:pPr>
      <w:r>
        <w:rPr>
          <w:rFonts w:ascii="Times New Roman" w:hAnsi="Times New Roman" w:cs="Times New Roman"/>
          <w:color w:val="000000"/>
          <w:sz w:val="28"/>
          <w:szCs w:val="28"/>
        </w:rPr>
        <w:t>«Гончаровское сельское поселение» ВР ЛО</w:t>
      </w:r>
      <w:r w:rsidRPr="0033563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33563C">
        <w:rPr>
          <w:rFonts w:ascii="Times New Roman" w:hAnsi="Times New Roman" w:cs="Times New Roman"/>
          <w:color w:val="000000"/>
          <w:sz w:val="28"/>
          <w:szCs w:val="28"/>
        </w:rPr>
        <w:t>А.В.</w:t>
      </w:r>
      <w:r>
        <w:rPr>
          <w:rFonts w:ascii="Times New Roman" w:hAnsi="Times New Roman" w:cs="Times New Roman"/>
          <w:color w:val="000000"/>
          <w:sz w:val="28"/>
          <w:szCs w:val="28"/>
        </w:rPr>
        <w:t xml:space="preserve"> </w:t>
      </w:r>
      <w:r w:rsidRPr="0033563C">
        <w:rPr>
          <w:rFonts w:ascii="Times New Roman" w:hAnsi="Times New Roman" w:cs="Times New Roman"/>
          <w:color w:val="000000"/>
          <w:sz w:val="28"/>
          <w:szCs w:val="28"/>
        </w:rPr>
        <w:t>Симонов</w:t>
      </w:r>
    </w:p>
    <w:p w:rsidR="00071BFA" w:rsidRPr="0033563C" w:rsidRDefault="00071BFA" w:rsidP="005C2419">
      <w:pPr>
        <w:ind w:firstLine="708"/>
        <w:jc w:val="both"/>
        <w:rPr>
          <w:rFonts w:ascii="Times New Roman" w:hAnsi="Times New Roman" w:cs="Times New Roman"/>
          <w:color w:val="000000"/>
          <w:sz w:val="28"/>
          <w:szCs w:val="28"/>
        </w:rPr>
      </w:pPr>
    </w:p>
    <w:p w:rsidR="00071BFA" w:rsidRDefault="00071BFA" w:rsidP="005C2419">
      <w:pPr>
        <w:jc w:val="both"/>
        <w:rPr>
          <w:rFonts w:ascii="Times New Roman" w:hAnsi="Times New Roman" w:cs="Times New Roman"/>
          <w:i/>
          <w:iCs/>
          <w:sz w:val="24"/>
          <w:szCs w:val="24"/>
        </w:rPr>
      </w:pPr>
    </w:p>
    <w:p w:rsidR="00071BFA" w:rsidRDefault="00071BFA" w:rsidP="005C2419">
      <w:pPr>
        <w:jc w:val="both"/>
        <w:rPr>
          <w:rFonts w:ascii="Times New Roman" w:hAnsi="Times New Roman" w:cs="Times New Roman"/>
          <w:i/>
          <w:iCs/>
          <w:sz w:val="24"/>
          <w:szCs w:val="24"/>
        </w:rPr>
      </w:pPr>
    </w:p>
    <w:p w:rsidR="00071BFA" w:rsidRDefault="00071BFA" w:rsidP="005C2419">
      <w:pPr>
        <w:jc w:val="both"/>
        <w:rPr>
          <w:rFonts w:ascii="Times New Roman" w:hAnsi="Times New Roman" w:cs="Times New Roman"/>
          <w:i/>
          <w:iCs/>
          <w:sz w:val="24"/>
          <w:szCs w:val="24"/>
        </w:rPr>
      </w:pPr>
    </w:p>
    <w:p w:rsidR="00071BFA" w:rsidRDefault="00071BFA" w:rsidP="005C2419">
      <w:pPr>
        <w:jc w:val="both"/>
        <w:rPr>
          <w:rFonts w:ascii="Times New Roman" w:hAnsi="Times New Roman" w:cs="Times New Roman"/>
          <w:i/>
          <w:iCs/>
          <w:sz w:val="24"/>
          <w:szCs w:val="24"/>
        </w:rPr>
      </w:pPr>
    </w:p>
    <w:p w:rsidR="00071BFA" w:rsidRDefault="00071BFA" w:rsidP="005C2419">
      <w:pPr>
        <w:jc w:val="both"/>
        <w:rPr>
          <w:rFonts w:ascii="Times New Roman" w:hAnsi="Times New Roman" w:cs="Times New Roman"/>
          <w:i/>
          <w:iCs/>
          <w:sz w:val="24"/>
          <w:szCs w:val="24"/>
        </w:rPr>
      </w:pPr>
    </w:p>
    <w:p w:rsidR="00071BFA" w:rsidRDefault="00071BFA" w:rsidP="005C2419">
      <w:pPr>
        <w:jc w:val="both"/>
        <w:rPr>
          <w:rFonts w:ascii="Times New Roman" w:hAnsi="Times New Roman" w:cs="Times New Roman"/>
          <w:i/>
          <w:iCs/>
          <w:sz w:val="24"/>
          <w:szCs w:val="24"/>
        </w:rPr>
      </w:pPr>
    </w:p>
    <w:p w:rsidR="00071BFA" w:rsidRDefault="00071BFA" w:rsidP="005C2419">
      <w:pPr>
        <w:jc w:val="both"/>
        <w:rPr>
          <w:rFonts w:ascii="Times New Roman" w:hAnsi="Times New Roman" w:cs="Times New Roman"/>
          <w:i/>
          <w:iCs/>
          <w:sz w:val="24"/>
          <w:szCs w:val="24"/>
        </w:rPr>
      </w:pPr>
    </w:p>
    <w:p w:rsidR="00071BFA" w:rsidRDefault="00071BFA" w:rsidP="005C2419">
      <w:pPr>
        <w:jc w:val="both"/>
        <w:rPr>
          <w:rFonts w:ascii="Times New Roman" w:hAnsi="Times New Roman" w:cs="Times New Roman"/>
          <w:i/>
          <w:iCs/>
          <w:sz w:val="24"/>
          <w:szCs w:val="24"/>
        </w:rPr>
      </w:pPr>
    </w:p>
    <w:p w:rsidR="00071BFA" w:rsidRDefault="00071BFA" w:rsidP="005C2419">
      <w:pPr>
        <w:jc w:val="both"/>
        <w:rPr>
          <w:rFonts w:ascii="Times New Roman" w:hAnsi="Times New Roman" w:cs="Times New Roman"/>
          <w:i/>
          <w:iCs/>
          <w:sz w:val="24"/>
          <w:szCs w:val="24"/>
        </w:rPr>
      </w:pPr>
    </w:p>
    <w:p w:rsidR="00071BFA" w:rsidRDefault="00071BFA" w:rsidP="005C2419">
      <w:pPr>
        <w:jc w:val="both"/>
        <w:rPr>
          <w:rFonts w:ascii="Times New Roman" w:hAnsi="Times New Roman" w:cs="Times New Roman"/>
          <w:i/>
          <w:iCs/>
          <w:sz w:val="24"/>
          <w:szCs w:val="24"/>
        </w:rPr>
      </w:pPr>
    </w:p>
    <w:p w:rsidR="00071BFA" w:rsidRDefault="00071BFA" w:rsidP="005C2419">
      <w:pPr>
        <w:jc w:val="both"/>
        <w:rPr>
          <w:rFonts w:ascii="Times New Roman" w:hAnsi="Times New Roman" w:cs="Times New Roman"/>
          <w:i/>
          <w:iCs/>
          <w:sz w:val="24"/>
          <w:szCs w:val="24"/>
        </w:rPr>
      </w:pPr>
    </w:p>
    <w:p w:rsidR="00071BFA" w:rsidRDefault="00071BFA" w:rsidP="005C2419">
      <w:pPr>
        <w:jc w:val="both"/>
        <w:rPr>
          <w:rFonts w:ascii="Times New Roman" w:hAnsi="Times New Roman" w:cs="Times New Roman"/>
          <w:i/>
          <w:iCs/>
          <w:sz w:val="24"/>
          <w:szCs w:val="24"/>
        </w:rPr>
      </w:pPr>
    </w:p>
    <w:p w:rsidR="00071BFA" w:rsidRDefault="00071BFA" w:rsidP="005C2419">
      <w:pPr>
        <w:jc w:val="both"/>
        <w:rPr>
          <w:rFonts w:ascii="Times New Roman" w:hAnsi="Times New Roman" w:cs="Times New Roman"/>
          <w:i/>
          <w:iCs/>
          <w:sz w:val="24"/>
          <w:szCs w:val="24"/>
        </w:rPr>
      </w:pPr>
    </w:p>
    <w:p w:rsidR="00071BFA" w:rsidRDefault="00071BFA" w:rsidP="005C2419">
      <w:pPr>
        <w:jc w:val="both"/>
        <w:rPr>
          <w:rFonts w:ascii="Times New Roman" w:hAnsi="Times New Roman" w:cs="Times New Roman"/>
          <w:i/>
          <w:iCs/>
          <w:sz w:val="24"/>
          <w:szCs w:val="24"/>
        </w:rPr>
      </w:pPr>
    </w:p>
    <w:p w:rsidR="00071BFA" w:rsidRDefault="00071BFA" w:rsidP="005C2419">
      <w:pPr>
        <w:jc w:val="both"/>
        <w:rPr>
          <w:rFonts w:ascii="Times New Roman" w:hAnsi="Times New Roman" w:cs="Times New Roman"/>
          <w:i/>
          <w:iCs/>
          <w:sz w:val="24"/>
          <w:szCs w:val="24"/>
        </w:rPr>
      </w:pPr>
    </w:p>
    <w:p w:rsidR="00071BFA" w:rsidRDefault="00071BFA" w:rsidP="005C2419">
      <w:pPr>
        <w:jc w:val="both"/>
        <w:rPr>
          <w:rFonts w:ascii="Times New Roman" w:hAnsi="Times New Roman" w:cs="Times New Roman"/>
          <w:i/>
          <w:iCs/>
          <w:sz w:val="24"/>
          <w:szCs w:val="24"/>
        </w:rPr>
      </w:pPr>
    </w:p>
    <w:p w:rsidR="00071BFA" w:rsidRDefault="00071BFA" w:rsidP="005C2419">
      <w:pPr>
        <w:jc w:val="both"/>
        <w:rPr>
          <w:rFonts w:ascii="Times New Roman" w:hAnsi="Times New Roman" w:cs="Times New Roman"/>
          <w:i/>
          <w:iCs/>
          <w:sz w:val="24"/>
          <w:szCs w:val="24"/>
        </w:rPr>
      </w:pPr>
    </w:p>
    <w:p w:rsidR="00071BFA" w:rsidRDefault="00071BFA" w:rsidP="005C2419">
      <w:pPr>
        <w:jc w:val="both"/>
        <w:rPr>
          <w:rFonts w:ascii="Times New Roman" w:hAnsi="Times New Roman" w:cs="Times New Roman"/>
          <w:i/>
          <w:iCs/>
          <w:sz w:val="24"/>
          <w:szCs w:val="24"/>
        </w:rPr>
      </w:pPr>
    </w:p>
    <w:p w:rsidR="00071BFA" w:rsidRDefault="00071BFA" w:rsidP="005C2419">
      <w:pPr>
        <w:jc w:val="both"/>
        <w:rPr>
          <w:rFonts w:ascii="Times New Roman" w:hAnsi="Times New Roman" w:cs="Times New Roman"/>
          <w:i/>
          <w:iCs/>
          <w:sz w:val="24"/>
          <w:szCs w:val="24"/>
        </w:rPr>
      </w:pPr>
    </w:p>
    <w:p w:rsidR="00071BFA" w:rsidRDefault="00071BFA" w:rsidP="005C2419">
      <w:pPr>
        <w:jc w:val="both"/>
        <w:rPr>
          <w:rFonts w:ascii="Times New Roman" w:hAnsi="Times New Roman" w:cs="Times New Roman"/>
          <w:i/>
          <w:iCs/>
          <w:sz w:val="24"/>
          <w:szCs w:val="24"/>
        </w:rPr>
      </w:pPr>
    </w:p>
    <w:p w:rsidR="00071BFA" w:rsidRDefault="00071BFA" w:rsidP="005C2419">
      <w:pPr>
        <w:jc w:val="both"/>
        <w:rPr>
          <w:rFonts w:ascii="Times New Roman" w:hAnsi="Times New Roman" w:cs="Times New Roman"/>
          <w:i/>
          <w:iCs/>
          <w:sz w:val="24"/>
          <w:szCs w:val="24"/>
        </w:rPr>
      </w:pPr>
    </w:p>
    <w:p w:rsidR="00071BFA" w:rsidRDefault="00071BFA" w:rsidP="005C2419">
      <w:pPr>
        <w:jc w:val="both"/>
        <w:rPr>
          <w:rFonts w:ascii="Times New Roman" w:hAnsi="Times New Roman" w:cs="Times New Roman"/>
          <w:i/>
          <w:iCs/>
          <w:sz w:val="24"/>
          <w:szCs w:val="24"/>
        </w:rPr>
      </w:pPr>
    </w:p>
    <w:p w:rsidR="00071BFA" w:rsidRDefault="00071BFA" w:rsidP="005C2419">
      <w:pPr>
        <w:jc w:val="both"/>
        <w:rPr>
          <w:rFonts w:ascii="Times New Roman" w:hAnsi="Times New Roman" w:cs="Times New Roman"/>
          <w:i/>
          <w:iCs/>
          <w:sz w:val="24"/>
          <w:szCs w:val="24"/>
        </w:rPr>
      </w:pPr>
    </w:p>
    <w:p w:rsidR="00071BFA" w:rsidRDefault="00071BFA" w:rsidP="005C2419">
      <w:pPr>
        <w:jc w:val="both"/>
        <w:rPr>
          <w:rFonts w:ascii="Times New Roman" w:hAnsi="Times New Roman" w:cs="Times New Roman"/>
          <w:i/>
          <w:iCs/>
          <w:sz w:val="24"/>
          <w:szCs w:val="24"/>
        </w:rPr>
      </w:pPr>
    </w:p>
    <w:p w:rsidR="00071BFA" w:rsidRDefault="00071BFA" w:rsidP="005C2419">
      <w:pPr>
        <w:jc w:val="both"/>
        <w:rPr>
          <w:rFonts w:ascii="Times New Roman" w:hAnsi="Times New Roman" w:cs="Times New Roman"/>
          <w:i/>
          <w:iCs/>
          <w:sz w:val="24"/>
          <w:szCs w:val="24"/>
        </w:rPr>
      </w:pPr>
    </w:p>
    <w:p w:rsidR="00071BFA" w:rsidRDefault="00071BFA" w:rsidP="005C2419">
      <w:pPr>
        <w:jc w:val="both"/>
        <w:rPr>
          <w:rFonts w:ascii="Times New Roman" w:hAnsi="Times New Roman" w:cs="Times New Roman"/>
          <w:i/>
          <w:iCs/>
          <w:sz w:val="24"/>
          <w:szCs w:val="24"/>
        </w:rPr>
      </w:pPr>
    </w:p>
    <w:p w:rsidR="00071BFA" w:rsidRDefault="00071BFA" w:rsidP="005C2419">
      <w:pPr>
        <w:jc w:val="both"/>
        <w:rPr>
          <w:rFonts w:ascii="Times New Roman" w:hAnsi="Times New Roman" w:cs="Times New Roman"/>
          <w:i/>
          <w:iCs/>
          <w:sz w:val="24"/>
          <w:szCs w:val="24"/>
        </w:rPr>
      </w:pPr>
    </w:p>
    <w:p w:rsidR="00071BFA" w:rsidRDefault="00071BFA" w:rsidP="005C2419">
      <w:pPr>
        <w:jc w:val="both"/>
        <w:rPr>
          <w:rFonts w:ascii="Times New Roman" w:hAnsi="Times New Roman" w:cs="Times New Roman"/>
          <w:i/>
          <w:iCs/>
          <w:sz w:val="24"/>
          <w:szCs w:val="24"/>
        </w:rPr>
      </w:pPr>
    </w:p>
    <w:p w:rsidR="00071BFA" w:rsidRDefault="00071BFA" w:rsidP="005C2419">
      <w:pPr>
        <w:jc w:val="both"/>
        <w:rPr>
          <w:rFonts w:ascii="Times New Roman" w:hAnsi="Times New Roman" w:cs="Times New Roman"/>
          <w:i/>
          <w:iCs/>
          <w:sz w:val="24"/>
          <w:szCs w:val="24"/>
        </w:rPr>
      </w:pPr>
    </w:p>
    <w:p w:rsidR="00071BFA" w:rsidRDefault="00071BFA" w:rsidP="005C2419">
      <w:pPr>
        <w:jc w:val="both"/>
        <w:rPr>
          <w:rFonts w:ascii="Times New Roman" w:hAnsi="Times New Roman" w:cs="Times New Roman"/>
          <w:i/>
          <w:iCs/>
          <w:sz w:val="24"/>
          <w:szCs w:val="24"/>
        </w:rPr>
      </w:pPr>
    </w:p>
    <w:p w:rsidR="00071BFA" w:rsidRDefault="00071BFA" w:rsidP="005C2419">
      <w:pPr>
        <w:jc w:val="both"/>
        <w:rPr>
          <w:rFonts w:ascii="Times New Roman" w:hAnsi="Times New Roman" w:cs="Times New Roman"/>
          <w:i/>
          <w:iCs/>
          <w:sz w:val="24"/>
          <w:szCs w:val="24"/>
        </w:rPr>
      </w:pPr>
    </w:p>
    <w:p w:rsidR="00071BFA" w:rsidRDefault="00071BFA" w:rsidP="005C2419">
      <w:pPr>
        <w:jc w:val="both"/>
        <w:rPr>
          <w:rFonts w:ascii="Times New Roman" w:hAnsi="Times New Roman" w:cs="Times New Roman"/>
          <w:i/>
          <w:iCs/>
          <w:sz w:val="24"/>
          <w:szCs w:val="24"/>
        </w:rPr>
      </w:pPr>
    </w:p>
    <w:p w:rsidR="00071BFA" w:rsidRDefault="00071BFA" w:rsidP="005C2419">
      <w:pPr>
        <w:jc w:val="both"/>
        <w:rPr>
          <w:rFonts w:ascii="Times New Roman" w:hAnsi="Times New Roman" w:cs="Times New Roman"/>
          <w:i/>
          <w:iCs/>
          <w:sz w:val="24"/>
          <w:szCs w:val="24"/>
        </w:rPr>
      </w:pPr>
      <w:r>
        <w:rPr>
          <w:rFonts w:ascii="Times New Roman" w:hAnsi="Times New Roman" w:cs="Times New Roman"/>
          <w:i/>
          <w:iCs/>
          <w:sz w:val="24"/>
          <w:szCs w:val="24"/>
        </w:rPr>
        <w:t xml:space="preserve">Разослано: </w:t>
      </w:r>
      <w:r w:rsidRPr="0033563C">
        <w:rPr>
          <w:rFonts w:ascii="Times New Roman" w:hAnsi="Times New Roman" w:cs="Times New Roman"/>
          <w:i/>
          <w:iCs/>
          <w:sz w:val="24"/>
          <w:szCs w:val="24"/>
        </w:rPr>
        <w:t xml:space="preserve">дело, </w:t>
      </w:r>
      <w:r>
        <w:rPr>
          <w:rFonts w:ascii="Times New Roman" w:hAnsi="Times New Roman" w:cs="Times New Roman"/>
          <w:i/>
          <w:iCs/>
          <w:sz w:val="24"/>
          <w:szCs w:val="24"/>
        </w:rPr>
        <w:t>прокуратура, газета «Выборг», официальный сайт поселения, институт регионального законодательства.</w:t>
      </w:r>
    </w:p>
    <w:tbl>
      <w:tblPr>
        <w:tblW w:w="0" w:type="auto"/>
        <w:tblInd w:w="-106" w:type="dxa"/>
        <w:tblLook w:val="00A0"/>
      </w:tblPr>
      <w:tblGrid>
        <w:gridCol w:w="4361"/>
        <w:gridCol w:w="4961"/>
      </w:tblGrid>
      <w:tr w:rsidR="00071BFA" w:rsidRPr="0093786F">
        <w:tc>
          <w:tcPr>
            <w:tcW w:w="4361" w:type="dxa"/>
          </w:tcPr>
          <w:p w:rsidR="00071BFA" w:rsidRPr="00970D6B" w:rsidRDefault="00071BFA" w:rsidP="00970D6B">
            <w:pPr>
              <w:jc w:val="right"/>
              <w:rPr>
                <w:rFonts w:ascii="Times New Roman" w:hAnsi="Times New Roman" w:cs="Times New Roman"/>
                <w:i/>
                <w:iCs/>
                <w:sz w:val="24"/>
                <w:szCs w:val="24"/>
              </w:rPr>
            </w:pPr>
          </w:p>
        </w:tc>
        <w:tc>
          <w:tcPr>
            <w:tcW w:w="4961" w:type="dxa"/>
          </w:tcPr>
          <w:p w:rsidR="00071BFA" w:rsidRPr="00970D6B" w:rsidRDefault="00071BFA" w:rsidP="00970D6B">
            <w:pPr>
              <w:jc w:val="right"/>
              <w:rPr>
                <w:rFonts w:ascii="Times New Roman" w:hAnsi="Times New Roman" w:cs="Times New Roman"/>
                <w:i/>
                <w:iCs/>
                <w:sz w:val="24"/>
                <w:szCs w:val="24"/>
              </w:rPr>
            </w:pPr>
            <w:r w:rsidRPr="00970D6B">
              <w:rPr>
                <w:rFonts w:ascii="Times New Roman" w:hAnsi="Times New Roman" w:cs="Times New Roman"/>
                <w:i/>
                <w:iCs/>
                <w:sz w:val="24"/>
                <w:szCs w:val="24"/>
              </w:rPr>
              <w:t xml:space="preserve">Приложение № 1 </w:t>
            </w:r>
          </w:p>
          <w:p w:rsidR="00071BFA" w:rsidRPr="00970D6B" w:rsidRDefault="00071BFA" w:rsidP="00970D6B">
            <w:pPr>
              <w:jc w:val="right"/>
              <w:rPr>
                <w:rFonts w:ascii="Times New Roman" w:hAnsi="Times New Roman" w:cs="Times New Roman"/>
                <w:i/>
                <w:iCs/>
                <w:sz w:val="24"/>
                <w:szCs w:val="24"/>
              </w:rPr>
            </w:pPr>
            <w:r w:rsidRPr="00970D6B">
              <w:rPr>
                <w:rFonts w:ascii="Times New Roman" w:hAnsi="Times New Roman" w:cs="Times New Roman"/>
                <w:i/>
                <w:iCs/>
                <w:sz w:val="24"/>
                <w:szCs w:val="24"/>
              </w:rPr>
              <w:t>Утверждено постановлением главы администрации муниципального образования</w:t>
            </w:r>
          </w:p>
          <w:p w:rsidR="00071BFA" w:rsidRPr="00970D6B" w:rsidRDefault="00071BFA" w:rsidP="00970D6B">
            <w:pPr>
              <w:jc w:val="right"/>
              <w:rPr>
                <w:rFonts w:ascii="Times New Roman" w:hAnsi="Times New Roman" w:cs="Times New Roman"/>
                <w:i/>
                <w:iCs/>
                <w:sz w:val="24"/>
                <w:szCs w:val="24"/>
              </w:rPr>
            </w:pPr>
            <w:r w:rsidRPr="00970D6B">
              <w:rPr>
                <w:rFonts w:ascii="Times New Roman" w:hAnsi="Times New Roman" w:cs="Times New Roman"/>
                <w:i/>
                <w:iCs/>
                <w:sz w:val="24"/>
                <w:szCs w:val="24"/>
              </w:rPr>
              <w:t xml:space="preserve"> «Гончаровское сельское поселение» Выборгского района Ленинградской области</w:t>
            </w:r>
          </w:p>
          <w:p w:rsidR="00071BFA" w:rsidRPr="00970D6B" w:rsidRDefault="00071BFA" w:rsidP="00970D6B">
            <w:pPr>
              <w:ind w:left="360" w:firstLine="703"/>
              <w:jc w:val="right"/>
              <w:rPr>
                <w:rFonts w:ascii="Times New Roman" w:hAnsi="Times New Roman" w:cs="Times New Roman"/>
                <w:i/>
                <w:iCs/>
                <w:sz w:val="24"/>
                <w:szCs w:val="24"/>
              </w:rPr>
            </w:pPr>
            <w:r w:rsidRPr="00970D6B">
              <w:rPr>
                <w:rFonts w:ascii="Times New Roman" w:hAnsi="Times New Roman" w:cs="Times New Roman"/>
                <w:i/>
                <w:iCs/>
                <w:sz w:val="24"/>
                <w:szCs w:val="24"/>
              </w:rPr>
              <w:t>от  «09» апреля 2014г. №  51</w:t>
            </w:r>
          </w:p>
        </w:tc>
      </w:tr>
    </w:tbl>
    <w:p w:rsidR="00071BFA" w:rsidRDefault="00071BFA">
      <w:pPr>
        <w:jc w:val="right"/>
        <w:rPr>
          <w:rFonts w:ascii="Times New Roman" w:hAnsi="Times New Roman" w:cs="Times New Roman"/>
          <w:sz w:val="24"/>
          <w:szCs w:val="24"/>
        </w:rPr>
      </w:pPr>
    </w:p>
    <w:p w:rsidR="00071BFA" w:rsidRDefault="00071BFA" w:rsidP="003D7B79">
      <w:pPr>
        <w:rPr>
          <w:rFonts w:ascii="Times New Roman" w:hAnsi="Times New Roman" w:cs="Times New Roman"/>
          <w:color w:val="000000"/>
          <w:sz w:val="28"/>
          <w:szCs w:val="28"/>
        </w:rPr>
      </w:pPr>
    </w:p>
    <w:p w:rsidR="00071BFA" w:rsidRPr="003D7B79" w:rsidRDefault="00071BFA" w:rsidP="003D7B79">
      <w:pPr>
        <w:jc w:val="center"/>
        <w:rPr>
          <w:rFonts w:ascii="Times New Roman" w:hAnsi="Times New Roman" w:cs="Times New Roman"/>
          <w:b/>
          <w:bCs/>
          <w:color w:val="000000"/>
          <w:sz w:val="28"/>
          <w:szCs w:val="28"/>
        </w:rPr>
      </w:pPr>
      <w:r w:rsidRPr="003D7B79">
        <w:rPr>
          <w:rFonts w:ascii="Times New Roman" w:hAnsi="Times New Roman" w:cs="Times New Roman"/>
          <w:b/>
          <w:bCs/>
          <w:color w:val="000000"/>
          <w:sz w:val="28"/>
          <w:szCs w:val="28"/>
        </w:rPr>
        <w:t>ПАСПОРТ</w:t>
      </w:r>
    </w:p>
    <w:p w:rsidR="00071BFA" w:rsidRPr="003D7B79" w:rsidRDefault="00071BFA" w:rsidP="003D7B79">
      <w:pPr>
        <w:jc w:val="center"/>
        <w:rPr>
          <w:rFonts w:ascii="Times New Roman" w:hAnsi="Times New Roman" w:cs="Times New Roman"/>
          <w:b/>
          <w:bCs/>
          <w:color w:val="000000"/>
          <w:sz w:val="28"/>
          <w:szCs w:val="28"/>
        </w:rPr>
      </w:pPr>
      <w:r w:rsidRPr="003D7B79">
        <w:rPr>
          <w:rFonts w:ascii="Times New Roman" w:hAnsi="Times New Roman" w:cs="Times New Roman"/>
          <w:b/>
          <w:bCs/>
          <w:color w:val="000000"/>
          <w:sz w:val="28"/>
          <w:szCs w:val="28"/>
        </w:rPr>
        <w:t>Ведомственной  целевой  программы</w:t>
      </w:r>
    </w:p>
    <w:p w:rsidR="00071BFA" w:rsidRPr="003D7B79" w:rsidRDefault="00071BFA" w:rsidP="003D7B79">
      <w:pPr>
        <w:jc w:val="center"/>
        <w:rPr>
          <w:rFonts w:ascii="Times New Roman" w:hAnsi="Times New Roman" w:cs="Times New Roman"/>
          <w:b/>
          <w:bCs/>
          <w:color w:val="000000"/>
          <w:sz w:val="28"/>
          <w:szCs w:val="28"/>
        </w:rPr>
      </w:pPr>
      <w:r w:rsidRPr="003D7B79">
        <w:rPr>
          <w:rFonts w:ascii="Times New Roman" w:hAnsi="Times New Roman" w:cs="Times New Roman"/>
          <w:b/>
          <w:bCs/>
          <w:color w:val="000000"/>
          <w:sz w:val="28"/>
          <w:szCs w:val="28"/>
        </w:rPr>
        <w:t xml:space="preserve"> «Развитие части территории муниципального образования </w:t>
      </w:r>
    </w:p>
    <w:p w:rsidR="00071BFA" w:rsidRPr="003D7B79" w:rsidRDefault="00071BFA" w:rsidP="003D7B79">
      <w:pPr>
        <w:jc w:val="center"/>
        <w:rPr>
          <w:rFonts w:ascii="Times New Roman" w:hAnsi="Times New Roman" w:cs="Times New Roman"/>
          <w:b/>
          <w:bCs/>
          <w:color w:val="000000"/>
          <w:sz w:val="28"/>
          <w:szCs w:val="28"/>
        </w:rPr>
      </w:pPr>
      <w:r w:rsidRPr="003D7B79">
        <w:rPr>
          <w:rFonts w:ascii="Times New Roman" w:hAnsi="Times New Roman" w:cs="Times New Roman"/>
          <w:b/>
          <w:bCs/>
          <w:color w:val="000000"/>
          <w:sz w:val="28"/>
          <w:szCs w:val="28"/>
        </w:rPr>
        <w:t>«</w:t>
      </w:r>
      <w:r>
        <w:rPr>
          <w:rFonts w:ascii="Times New Roman" w:hAnsi="Times New Roman" w:cs="Times New Roman"/>
          <w:b/>
          <w:bCs/>
          <w:color w:val="000000"/>
          <w:sz w:val="28"/>
          <w:szCs w:val="28"/>
        </w:rPr>
        <w:t>Гончаровское сельское</w:t>
      </w:r>
      <w:r w:rsidRPr="003D7B79">
        <w:rPr>
          <w:rFonts w:ascii="Times New Roman" w:hAnsi="Times New Roman" w:cs="Times New Roman"/>
          <w:b/>
          <w:bCs/>
          <w:color w:val="000000"/>
          <w:sz w:val="28"/>
          <w:szCs w:val="28"/>
        </w:rPr>
        <w:t xml:space="preserve"> поселение»</w:t>
      </w:r>
    </w:p>
    <w:p w:rsidR="00071BFA" w:rsidRPr="00A667C5" w:rsidRDefault="00071BFA" w:rsidP="00A667C5">
      <w:pPr>
        <w:jc w:val="center"/>
        <w:rPr>
          <w:rFonts w:ascii="Times New Roman" w:hAnsi="Times New Roman" w:cs="Times New Roman"/>
          <w:b/>
          <w:bCs/>
          <w:color w:val="000000"/>
          <w:sz w:val="28"/>
          <w:szCs w:val="28"/>
        </w:rPr>
      </w:pPr>
      <w:r w:rsidRPr="003D7B79">
        <w:rPr>
          <w:rFonts w:ascii="Times New Roman" w:hAnsi="Times New Roman" w:cs="Times New Roman"/>
          <w:b/>
          <w:bCs/>
          <w:sz w:val="28"/>
          <w:szCs w:val="28"/>
        </w:rPr>
        <w:t>Выборгского района Ленинградской области</w:t>
      </w:r>
      <w:r w:rsidRPr="003D7B79">
        <w:rPr>
          <w:rFonts w:ascii="Times New Roman" w:hAnsi="Times New Roman" w:cs="Times New Roman"/>
          <w:b/>
          <w:bCs/>
          <w:color w:val="000000"/>
          <w:sz w:val="28"/>
          <w:szCs w:val="28"/>
        </w:rPr>
        <w:t xml:space="preserve"> на 2014 год»</w:t>
      </w:r>
    </w:p>
    <w:p w:rsidR="00071BFA" w:rsidRDefault="00071BFA" w:rsidP="003D7B79">
      <w:pPr>
        <w:ind w:firstLine="540"/>
        <w:rPr>
          <w:rFonts w:ascii="Times New Roman" w:hAnsi="Times New Roman" w:cs="Times New Roman"/>
          <w:sz w:val="24"/>
          <w:szCs w:val="24"/>
        </w:rPr>
      </w:pPr>
    </w:p>
    <w:tbl>
      <w:tblPr>
        <w:tblW w:w="9639" w:type="dxa"/>
        <w:tblInd w:w="-73" w:type="dxa"/>
        <w:tblLayout w:type="fixed"/>
        <w:tblCellMar>
          <w:left w:w="75" w:type="dxa"/>
          <w:right w:w="75" w:type="dxa"/>
        </w:tblCellMar>
        <w:tblLook w:val="00A0"/>
      </w:tblPr>
      <w:tblGrid>
        <w:gridCol w:w="4253"/>
        <w:gridCol w:w="5386"/>
      </w:tblGrid>
      <w:tr w:rsidR="00071BFA" w:rsidRPr="00907455">
        <w:tc>
          <w:tcPr>
            <w:tcW w:w="4253" w:type="dxa"/>
            <w:tcBorders>
              <w:top w:val="single" w:sz="4" w:space="0" w:color="auto"/>
              <w:left w:val="single" w:sz="4" w:space="0" w:color="auto"/>
              <w:bottom w:val="single" w:sz="4" w:space="0" w:color="auto"/>
              <w:right w:val="single" w:sz="4" w:space="0" w:color="auto"/>
            </w:tcBorders>
          </w:tcPr>
          <w:p w:rsidR="00071BFA" w:rsidRPr="00907455" w:rsidRDefault="00071BFA" w:rsidP="003D7B79">
            <w:pPr>
              <w:pStyle w:val="ConsPlusCell"/>
              <w:jc w:val="both"/>
              <w:rPr>
                <w:rFonts w:ascii="Times New Roman" w:hAnsi="Times New Roman" w:cs="Times New Roman"/>
                <w:sz w:val="28"/>
                <w:szCs w:val="28"/>
              </w:rPr>
            </w:pPr>
            <w:r w:rsidRPr="00907455">
              <w:rPr>
                <w:rFonts w:ascii="Times New Roman" w:hAnsi="Times New Roman" w:cs="Times New Roman"/>
                <w:sz w:val="28"/>
                <w:szCs w:val="28"/>
              </w:rPr>
              <w:t>Цель ВЦП</w:t>
            </w:r>
          </w:p>
        </w:tc>
        <w:tc>
          <w:tcPr>
            <w:tcW w:w="5386" w:type="dxa"/>
            <w:tcBorders>
              <w:top w:val="single" w:sz="4" w:space="0" w:color="auto"/>
              <w:left w:val="single" w:sz="4" w:space="0" w:color="auto"/>
              <w:bottom w:val="single" w:sz="4" w:space="0" w:color="auto"/>
              <w:right w:val="single" w:sz="4" w:space="0" w:color="auto"/>
            </w:tcBorders>
          </w:tcPr>
          <w:p w:rsidR="00071BFA" w:rsidRPr="00907455" w:rsidRDefault="00071BFA" w:rsidP="003D7B79">
            <w:pPr>
              <w:pStyle w:val="ConsPlusCell"/>
              <w:jc w:val="both"/>
              <w:rPr>
                <w:rFonts w:ascii="Times New Roman" w:hAnsi="Times New Roman" w:cs="Times New Roman"/>
                <w:sz w:val="28"/>
                <w:szCs w:val="28"/>
              </w:rPr>
            </w:pPr>
            <w:r w:rsidRPr="00907455">
              <w:rPr>
                <w:rFonts w:ascii="Times New Roman" w:hAnsi="Times New Roman" w:cs="Times New Roman"/>
                <w:sz w:val="28"/>
                <w:szCs w:val="28"/>
              </w:rPr>
              <w:t>- создание комфортных условий жизнедеятельности в сельской местности;</w:t>
            </w:r>
          </w:p>
          <w:p w:rsidR="00071BFA" w:rsidRPr="00907455" w:rsidRDefault="00071BFA" w:rsidP="003D7B79">
            <w:pPr>
              <w:pStyle w:val="ConsPlusCell"/>
              <w:jc w:val="both"/>
              <w:rPr>
                <w:rFonts w:ascii="Times New Roman" w:hAnsi="Times New Roman" w:cs="Times New Roman"/>
                <w:sz w:val="28"/>
                <w:szCs w:val="28"/>
              </w:rPr>
            </w:pPr>
            <w:r w:rsidRPr="00907455">
              <w:rPr>
                <w:rFonts w:ascii="Times New Roman" w:hAnsi="Times New Roman" w:cs="Times New Roman"/>
                <w:sz w:val="28"/>
                <w:szCs w:val="28"/>
              </w:rPr>
              <w:t>- активизация местного населения в решении вопросов местного значения.</w:t>
            </w:r>
          </w:p>
        </w:tc>
      </w:tr>
      <w:tr w:rsidR="00071BFA" w:rsidRPr="00907455">
        <w:trPr>
          <w:trHeight w:val="400"/>
        </w:trPr>
        <w:tc>
          <w:tcPr>
            <w:tcW w:w="4253" w:type="dxa"/>
            <w:tcBorders>
              <w:top w:val="nil"/>
              <w:left w:val="single" w:sz="4" w:space="0" w:color="auto"/>
              <w:bottom w:val="single" w:sz="4" w:space="0" w:color="auto"/>
              <w:right w:val="single" w:sz="4" w:space="0" w:color="auto"/>
            </w:tcBorders>
          </w:tcPr>
          <w:p w:rsidR="00071BFA" w:rsidRPr="00907455" w:rsidRDefault="00071BFA" w:rsidP="003D7B79">
            <w:pPr>
              <w:pStyle w:val="ConsPlusCell"/>
              <w:jc w:val="both"/>
              <w:rPr>
                <w:rFonts w:ascii="Times New Roman" w:hAnsi="Times New Roman" w:cs="Times New Roman"/>
                <w:sz w:val="28"/>
                <w:szCs w:val="28"/>
              </w:rPr>
            </w:pPr>
            <w:r w:rsidRPr="00907455">
              <w:rPr>
                <w:rFonts w:ascii="Times New Roman" w:hAnsi="Times New Roman" w:cs="Times New Roman"/>
                <w:sz w:val="28"/>
                <w:szCs w:val="28"/>
              </w:rPr>
              <w:t>Задачи ВЦП (при наличии)</w:t>
            </w:r>
          </w:p>
        </w:tc>
        <w:tc>
          <w:tcPr>
            <w:tcW w:w="5386" w:type="dxa"/>
            <w:tcBorders>
              <w:top w:val="nil"/>
              <w:left w:val="single" w:sz="4" w:space="0" w:color="auto"/>
              <w:bottom w:val="single" w:sz="4" w:space="0" w:color="auto"/>
              <w:right w:val="single" w:sz="4" w:space="0" w:color="auto"/>
            </w:tcBorders>
          </w:tcPr>
          <w:p w:rsidR="00071BFA" w:rsidRPr="007A315A" w:rsidRDefault="00071BFA" w:rsidP="003D7B79">
            <w:pPr>
              <w:jc w:val="both"/>
              <w:rPr>
                <w:rFonts w:ascii="Times New Roman" w:hAnsi="Times New Roman" w:cs="Times New Roman"/>
                <w:sz w:val="28"/>
                <w:szCs w:val="28"/>
                <w:lang w:eastAsia="en-US"/>
              </w:rPr>
            </w:pPr>
            <w:r w:rsidRPr="00907455">
              <w:rPr>
                <w:rFonts w:ascii="Times New Roman" w:hAnsi="Times New Roman" w:cs="Times New Roman"/>
                <w:sz w:val="28"/>
                <w:szCs w:val="28"/>
              </w:rPr>
              <w:t>- благоустройство сельских населенных пунктов</w:t>
            </w:r>
            <w:r>
              <w:rPr>
                <w:rFonts w:ascii="Times New Roman" w:hAnsi="Times New Roman" w:cs="Times New Roman"/>
                <w:sz w:val="28"/>
                <w:szCs w:val="28"/>
              </w:rPr>
              <w:t>.</w:t>
            </w:r>
          </w:p>
        </w:tc>
      </w:tr>
      <w:tr w:rsidR="00071BFA" w:rsidRPr="00907455">
        <w:tc>
          <w:tcPr>
            <w:tcW w:w="4253" w:type="dxa"/>
            <w:tcBorders>
              <w:top w:val="nil"/>
              <w:left w:val="single" w:sz="4" w:space="0" w:color="auto"/>
              <w:bottom w:val="single" w:sz="4" w:space="0" w:color="auto"/>
              <w:right w:val="single" w:sz="4" w:space="0" w:color="auto"/>
            </w:tcBorders>
          </w:tcPr>
          <w:p w:rsidR="00071BFA" w:rsidRPr="00907455" w:rsidRDefault="00071BFA" w:rsidP="003D7B79">
            <w:pPr>
              <w:pStyle w:val="ConsPlusCell"/>
              <w:jc w:val="both"/>
              <w:rPr>
                <w:rFonts w:ascii="Times New Roman" w:hAnsi="Times New Roman" w:cs="Times New Roman"/>
                <w:sz w:val="28"/>
                <w:szCs w:val="28"/>
              </w:rPr>
            </w:pPr>
            <w:r w:rsidRPr="00907455">
              <w:rPr>
                <w:rFonts w:ascii="Times New Roman" w:hAnsi="Times New Roman" w:cs="Times New Roman"/>
                <w:sz w:val="28"/>
                <w:szCs w:val="28"/>
              </w:rPr>
              <w:t>Наименование субъекта бюджетного планирования</w:t>
            </w:r>
          </w:p>
        </w:tc>
        <w:tc>
          <w:tcPr>
            <w:tcW w:w="5386" w:type="dxa"/>
            <w:tcBorders>
              <w:top w:val="nil"/>
              <w:left w:val="single" w:sz="4" w:space="0" w:color="auto"/>
              <w:bottom w:val="single" w:sz="4" w:space="0" w:color="auto"/>
              <w:right w:val="single" w:sz="4" w:space="0" w:color="auto"/>
            </w:tcBorders>
          </w:tcPr>
          <w:p w:rsidR="00071BFA" w:rsidRPr="00907455" w:rsidRDefault="00071BFA" w:rsidP="003D7B79">
            <w:pPr>
              <w:pStyle w:val="ConsPlusCell"/>
              <w:jc w:val="both"/>
              <w:rPr>
                <w:rFonts w:ascii="Times New Roman" w:hAnsi="Times New Roman" w:cs="Times New Roman"/>
                <w:sz w:val="28"/>
                <w:szCs w:val="28"/>
              </w:rPr>
            </w:pPr>
            <w:r w:rsidRPr="00907455">
              <w:rPr>
                <w:rFonts w:ascii="Times New Roman" w:hAnsi="Times New Roman" w:cs="Times New Roman"/>
                <w:sz w:val="28"/>
                <w:szCs w:val="28"/>
              </w:rPr>
              <w:t>Администрация МО «Гончаровское сельское поселение» Выборгского района Ленинградской области</w:t>
            </w:r>
          </w:p>
        </w:tc>
      </w:tr>
      <w:tr w:rsidR="00071BFA" w:rsidRPr="00907455">
        <w:tc>
          <w:tcPr>
            <w:tcW w:w="4253" w:type="dxa"/>
            <w:tcBorders>
              <w:top w:val="nil"/>
              <w:left w:val="single" w:sz="4" w:space="0" w:color="auto"/>
              <w:bottom w:val="single" w:sz="4" w:space="0" w:color="auto"/>
              <w:right w:val="single" w:sz="4" w:space="0" w:color="auto"/>
            </w:tcBorders>
          </w:tcPr>
          <w:p w:rsidR="00071BFA" w:rsidRPr="00907455" w:rsidRDefault="00071BFA" w:rsidP="003D7B79">
            <w:pPr>
              <w:pStyle w:val="ConsPlusCell"/>
              <w:jc w:val="both"/>
              <w:rPr>
                <w:rFonts w:ascii="Times New Roman" w:hAnsi="Times New Roman" w:cs="Times New Roman"/>
                <w:sz w:val="28"/>
                <w:szCs w:val="28"/>
              </w:rPr>
            </w:pPr>
            <w:r w:rsidRPr="00907455">
              <w:rPr>
                <w:rFonts w:ascii="Times New Roman" w:hAnsi="Times New Roman" w:cs="Times New Roman"/>
                <w:sz w:val="28"/>
                <w:szCs w:val="28"/>
              </w:rPr>
              <w:t xml:space="preserve">Сроки и этапы реализации ВЦП                   </w:t>
            </w:r>
          </w:p>
        </w:tc>
        <w:tc>
          <w:tcPr>
            <w:tcW w:w="5386" w:type="dxa"/>
            <w:tcBorders>
              <w:top w:val="nil"/>
              <w:left w:val="single" w:sz="4" w:space="0" w:color="auto"/>
              <w:bottom w:val="single" w:sz="4" w:space="0" w:color="auto"/>
              <w:right w:val="single" w:sz="4" w:space="0" w:color="auto"/>
            </w:tcBorders>
          </w:tcPr>
          <w:p w:rsidR="00071BFA" w:rsidRPr="00907455" w:rsidRDefault="00071BFA" w:rsidP="003D7B79">
            <w:pPr>
              <w:pStyle w:val="ConsPlusCell"/>
              <w:jc w:val="both"/>
              <w:rPr>
                <w:rFonts w:ascii="Times New Roman" w:hAnsi="Times New Roman" w:cs="Times New Roman"/>
                <w:sz w:val="28"/>
                <w:szCs w:val="28"/>
              </w:rPr>
            </w:pPr>
            <w:r w:rsidRPr="00907455">
              <w:rPr>
                <w:rFonts w:ascii="Times New Roman" w:hAnsi="Times New Roman" w:cs="Times New Roman"/>
                <w:sz w:val="28"/>
                <w:szCs w:val="28"/>
              </w:rPr>
              <w:t>2014 год</w:t>
            </w:r>
          </w:p>
        </w:tc>
      </w:tr>
      <w:tr w:rsidR="00071BFA" w:rsidRPr="00907455">
        <w:trPr>
          <w:trHeight w:val="400"/>
        </w:trPr>
        <w:tc>
          <w:tcPr>
            <w:tcW w:w="4253" w:type="dxa"/>
            <w:tcBorders>
              <w:top w:val="nil"/>
              <w:left w:val="single" w:sz="4" w:space="0" w:color="auto"/>
              <w:bottom w:val="single" w:sz="4" w:space="0" w:color="auto"/>
              <w:right w:val="single" w:sz="4" w:space="0" w:color="auto"/>
            </w:tcBorders>
          </w:tcPr>
          <w:p w:rsidR="00071BFA" w:rsidRPr="00907455" w:rsidRDefault="00071BFA" w:rsidP="003D7B79">
            <w:pPr>
              <w:pStyle w:val="ConsPlusCell"/>
              <w:jc w:val="both"/>
              <w:rPr>
                <w:rFonts w:ascii="Times New Roman" w:hAnsi="Times New Roman" w:cs="Times New Roman"/>
                <w:sz w:val="28"/>
                <w:szCs w:val="28"/>
              </w:rPr>
            </w:pPr>
            <w:r w:rsidRPr="00907455">
              <w:rPr>
                <w:rFonts w:ascii="Times New Roman" w:hAnsi="Times New Roman" w:cs="Times New Roman"/>
                <w:sz w:val="28"/>
                <w:szCs w:val="28"/>
              </w:rPr>
              <w:t xml:space="preserve">Финансовое обеспечение ВЦП    </w:t>
            </w:r>
          </w:p>
        </w:tc>
        <w:tc>
          <w:tcPr>
            <w:tcW w:w="5386" w:type="dxa"/>
            <w:tcBorders>
              <w:top w:val="nil"/>
              <w:left w:val="single" w:sz="4" w:space="0" w:color="auto"/>
              <w:bottom w:val="single" w:sz="4" w:space="0" w:color="auto"/>
              <w:right w:val="single" w:sz="4" w:space="0" w:color="auto"/>
            </w:tcBorders>
          </w:tcPr>
          <w:p w:rsidR="00071BFA" w:rsidRPr="00907455" w:rsidRDefault="00071BFA" w:rsidP="003D7B79">
            <w:pPr>
              <w:pStyle w:val="ConsPlusCell"/>
              <w:jc w:val="both"/>
              <w:rPr>
                <w:rFonts w:ascii="Times New Roman" w:hAnsi="Times New Roman" w:cs="Times New Roman"/>
                <w:sz w:val="28"/>
                <w:szCs w:val="28"/>
              </w:rPr>
            </w:pPr>
            <w:r w:rsidRPr="00907455">
              <w:rPr>
                <w:rFonts w:ascii="Times New Roman" w:hAnsi="Times New Roman" w:cs="Times New Roman"/>
                <w:sz w:val="28"/>
                <w:szCs w:val="28"/>
              </w:rPr>
              <w:t xml:space="preserve">Всего по ВЦП:  </w:t>
            </w:r>
            <w:r>
              <w:rPr>
                <w:rFonts w:ascii="Times New Roman" w:hAnsi="Times New Roman" w:cs="Times New Roman"/>
                <w:sz w:val="28"/>
                <w:szCs w:val="28"/>
              </w:rPr>
              <w:t>357434,64</w:t>
            </w:r>
            <w:r w:rsidRPr="00907455">
              <w:rPr>
                <w:rFonts w:ascii="Times New Roman" w:hAnsi="Times New Roman" w:cs="Times New Roman"/>
                <w:sz w:val="28"/>
                <w:szCs w:val="28"/>
              </w:rPr>
              <w:t xml:space="preserve">  руб., в т.ч.:</w:t>
            </w:r>
          </w:p>
          <w:p w:rsidR="00071BFA" w:rsidRPr="00907455" w:rsidRDefault="00071BFA" w:rsidP="003D7B79">
            <w:pPr>
              <w:pStyle w:val="ConsPlusCell"/>
              <w:jc w:val="both"/>
              <w:rPr>
                <w:rFonts w:ascii="Times New Roman" w:hAnsi="Times New Roman" w:cs="Times New Roman"/>
                <w:sz w:val="28"/>
                <w:szCs w:val="28"/>
              </w:rPr>
            </w:pPr>
            <w:r w:rsidRPr="00907455">
              <w:rPr>
                <w:rFonts w:ascii="Times New Roman" w:hAnsi="Times New Roman" w:cs="Times New Roman"/>
                <w:sz w:val="28"/>
                <w:szCs w:val="28"/>
              </w:rPr>
              <w:t xml:space="preserve">МБ:  </w:t>
            </w:r>
            <w:r>
              <w:rPr>
                <w:rFonts w:ascii="Times New Roman" w:hAnsi="Times New Roman" w:cs="Times New Roman"/>
                <w:sz w:val="28"/>
                <w:szCs w:val="28"/>
              </w:rPr>
              <w:t>100081,70</w:t>
            </w:r>
            <w:r w:rsidRPr="00907455">
              <w:rPr>
                <w:rFonts w:ascii="Times New Roman" w:hAnsi="Times New Roman" w:cs="Times New Roman"/>
                <w:sz w:val="28"/>
                <w:szCs w:val="28"/>
              </w:rPr>
              <w:t xml:space="preserve"> руб., из них:</w:t>
            </w:r>
          </w:p>
          <w:p w:rsidR="00071BFA" w:rsidRPr="00907455" w:rsidRDefault="00071BFA" w:rsidP="003D7B79">
            <w:pPr>
              <w:pStyle w:val="ConsPlusCell"/>
              <w:jc w:val="both"/>
              <w:rPr>
                <w:rFonts w:ascii="Times New Roman" w:hAnsi="Times New Roman" w:cs="Times New Roman"/>
                <w:sz w:val="28"/>
                <w:szCs w:val="28"/>
              </w:rPr>
            </w:pPr>
            <w:r w:rsidRPr="00907455">
              <w:rPr>
                <w:rFonts w:ascii="Times New Roman" w:hAnsi="Times New Roman" w:cs="Times New Roman"/>
                <w:sz w:val="28"/>
                <w:szCs w:val="28"/>
              </w:rPr>
              <w:t xml:space="preserve">2014 год </w:t>
            </w:r>
            <w:r>
              <w:rPr>
                <w:rFonts w:ascii="Times New Roman" w:hAnsi="Times New Roman" w:cs="Times New Roman"/>
                <w:sz w:val="28"/>
                <w:szCs w:val="28"/>
              </w:rPr>
              <w:t>–</w:t>
            </w:r>
            <w:r w:rsidRPr="00907455">
              <w:rPr>
                <w:rFonts w:ascii="Times New Roman" w:hAnsi="Times New Roman" w:cs="Times New Roman"/>
                <w:sz w:val="28"/>
                <w:szCs w:val="28"/>
              </w:rPr>
              <w:t xml:space="preserve"> </w:t>
            </w:r>
            <w:r>
              <w:rPr>
                <w:rFonts w:ascii="Times New Roman" w:hAnsi="Times New Roman" w:cs="Times New Roman"/>
                <w:sz w:val="28"/>
                <w:szCs w:val="28"/>
              </w:rPr>
              <w:t>100081,70</w:t>
            </w:r>
            <w:r w:rsidRPr="00907455">
              <w:rPr>
                <w:rFonts w:ascii="Times New Roman" w:hAnsi="Times New Roman" w:cs="Times New Roman"/>
                <w:sz w:val="28"/>
                <w:szCs w:val="28"/>
              </w:rPr>
              <w:t xml:space="preserve"> руб.,</w:t>
            </w:r>
          </w:p>
          <w:p w:rsidR="00071BFA" w:rsidRPr="00907455" w:rsidRDefault="00071BFA" w:rsidP="003D7B79">
            <w:pPr>
              <w:pStyle w:val="ConsPlusCell"/>
              <w:jc w:val="both"/>
              <w:rPr>
                <w:rFonts w:ascii="Times New Roman" w:hAnsi="Times New Roman" w:cs="Times New Roman"/>
                <w:sz w:val="28"/>
                <w:szCs w:val="28"/>
              </w:rPr>
            </w:pPr>
            <w:r w:rsidRPr="00907455">
              <w:rPr>
                <w:rFonts w:ascii="Times New Roman" w:hAnsi="Times New Roman" w:cs="Times New Roman"/>
                <w:sz w:val="28"/>
                <w:szCs w:val="28"/>
              </w:rPr>
              <w:t xml:space="preserve">ОБ:  </w:t>
            </w:r>
            <w:r>
              <w:rPr>
                <w:rFonts w:ascii="Times New Roman" w:hAnsi="Times New Roman" w:cs="Times New Roman"/>
                <w:sz w:val="28"/>
                <w:szCs w:val="28"/>
              </w:rPr>
              <w:t>257352,94</w:t>
            </w:r>
            <w:r w:rsidRPr="00907455">
              <w:rPr>
                <w:rFonts w:ascii="Times New Roman" w:hAnsi="Times New Roman" w:cs="Times New Roman"/>
                <w:sz w:val="28"/>
                <w:szCs w:val="28"/>
              </w:rPr>
              <w:t xml:space="preserve">  руб., из них:</w:t>
            </w:r>
          </w:p>
          <w:p w:rsidR="00071BFA" w:rsidRPr="00907455" w:rsidRDefault="00071BFA" w:rsidP="007A315A">
            <w:pPr>
              <w:pStyle w:val="ConsPlusCell"/>
              <w:jc w:val="both"/>
              <w:rPr>
                <w:rFonts w:ascii="Times New Roman" w:hAnsi="Times New Roman" w:cs="Times New Roman"/>
                <w:sz w:val="28"/>
                <w:szCs w:val="28"/>
              </w:rPr>
            </w:pPr>
            <w:r w:rsidRPr="00907455">
              <w:rPr>
                <w:rFonts w:ascii="Times New Roman" w:hAnsi="Times New Roman" w:cs="Times New Roman"/>
                <w:sz w:val="28"/>
                <w:szCs w:val="28"/>
              </w:rPr>
              <w:t xml:space="preserve">2014год </w:t>
            </w:r>
            <w:r>
              <w:rPr>
                <w:rFonts w:ascii="Times New Roman" w:hAnsi="Times New Roman" w:cs="Times New Roman"/>
                <w:sz w:val="28"/>
                <w:szCs w:val="28"/>
              </w:rPr>
              <w:t>–</w:t>
            </w:r>
            <w:r w:rsidRPr="00907455">
              <w:rPr>
                <w:rFonts w:ascii="Times New Roman" w:hAnsi="Times New Roman" w:cs="Times New Roman"/>
                <w:sz w:val="28"/>
                <w:szCs w:val="28"/>
              </w:rPr>
              <w:t xml:space="preserve"> </w:t>
            </w:r>
            <w:r>
              <w:rPr>
                <w:rFonts w:ascii="Times New Roman" w:hAnsi="Times New Roman" w:cs="Times New Roman"/>
                <w:sz w:val="28"/>
                <w:szCs w:val="28"/>
              </w:rPr>
              <w:t>257352,94</w:t>
            </w:r>
            <w:r w:rsidRPr="00907455">
              <w:rPr>
                <w:rFonts w:ascii="Times New Roman" w:hAnsi="Times New Roman" w:cs="Times New Roman"/>
                <w:sz w:val="28"/>
                <w:szCs w:val="28"/>
              </w:rPr>
              <w:t xml:space="preserve">  руб.</w:t>
            </w:r>
          </w:p>
        </w:tc>
      </w:tr>
      <w:tr w:rsidR="00071BFA" w:rsidRPr="00907455">
        <w:trPr>
          <w:trHeight w:val="400"/>
        </w:trPr>
        <w:tc>
          <w:tcPr>
            <w:tcW w:w="4253" w:type="dxa"/>
            <w:tcBorders>
              <w:top w:val="nil"/>
              <w:left w:val="single" w:sz="4" w:space="0" w:color="auto"/>
              <w:bottom w:val="single" w:sz="4" w:space="0" w:color="auto"/>
              <w:right w:val="single" w:sz="4" w:space="0" w:color="auto"/>
            </w:tcBorders>
          </w:tcPr>
          <w:p w:rsidR="00071BFA" w:rsidRPr="00907455" w:rsidRDefault="00071BFA" w:rsidP="003D7B79">
            <w:pPr>
              <w:pStyle w:val="ConsPlusCell"/>
              <w:jc w:val="both"/>
              <w:rPr>
                <w:rFonts w:ascii="Times New Roman" w:hAnsi="Times New Roman" w:cs="Times New Roman"/>
                <w:sz w:val="28"/>
                <w:szCs w:val="28"/>
              </w:rPr>
            </w:pPr>
            <w:r w:rsidRPr="00907455">
              <w:rPr>
                <w:rFonts w:ascii="Times New Roman" w:hAnsi="Times New Roman" w:cs="Times New Roman"/>
                <w:sz w:val="28"/>
                <w:szCs w:val="28"/>
              </w:rPr>
              <w:t>Ожидаемые конечные результаты реализации ВЦП</w:t>
            </w:r>
          </w:p>
        </w:tc>
        <w:tc>
          <w:tcPr>
            <w:tcW w:w="5386" w:type="dxa"/>
            <w:tcBorders>
              <w:top w:val="nil"/>
              <w:left w:val="single" w:sz="4" w:space="0" w:color="auto"/>
              <w:bottom w:val="single" w:sz="4" w:space="0" w:color="auto"/>
              <w:right w:val="single" w:sz="4" w:space="0" w:color="auto"/>
            </w:tcBorders>
          </w:tcPr>
          <w:p w:rsidR="00071BFA" w:rsidRPr="00A667C5" w:rsidRDefault="00071BFA" w:rsidP="003D7B79">
            <w:pPr>
              <w:jc w:val="both"/>
              <w:rPr>
                <w:rFonts w:ascii="Times New Roman" w:hAnsi="Times New Roman" w:cs="Times New Roman"/>
                <w:sz w:val="28"/>
                <w:szCs w:val="28"/>
                <w:lang w:eastAsia="en-US"/>
              </w:rPr>
            </w:pPr>
            <w:r w:rsidRPr="00A667C5">
              <w:rPr>
                <w:rFonts w:ascii="Times New Roman" w:hAnsi="Times New Roman" w:cs="Times New Roman"/>
                <w:sz w:val="28"/>
                <w:szCs w:val="28"/>
              </w:rPr>
              <w:t>1. Приобретение и установка детских малых форм: ограждения и скамейки на 2-х детских площадках в пос. Барышево.</w:t>
            </w:r>
          </w:p>
          <w:p w:rsidR="00071BFA" w:rsidRPr="00907455" w:rsidRDefault="00071BFA" w:rsidP="00A667C5">
            <w:pPr>
              <w:jc w:val="both"/>
              <w:rPr>
                <w:rFonts w:ascii="Times New Roman" w:hAnsi="Times New Roman" w:cs="Times New Roman"/>
                <w:color w:val="000000"/>
                <w:sz w:val="28"/>
                <w:szCs w:val="28"/>
              </w:rPr>
            </w:pPr>
            <w:r w:rsidRPr="00A667C5">
              <w:rPr>
                <w:rFonts w:ascii="Times New Roman" w:hAnsi="Times New Roman" w:cs="Times New Roman"/>
                <w:sz w:val="28"/>
                <w:szCs w:val="28"/>
              </w:rPr>
              <w:t>2. Проведение ремонта дороги в пос. Черкасово по ул. Железнодорожной до братского захоронения и по ул. Солнечной.</w:t>
            </w:r>
          </w:p>
        </w:tc>
      </w:tr>
    </w:tbl>
    <w:p w:rsidR="00071BFA" w:rsidRDefault="00071BFA" w:rsidP="003D7B79">
      <w:pPr>
        <w:ind w:firstLine="540"/>
        <w:rPr>
          <w:rFonts w:ascii="Times New Roman" w:hAnsi="Times New Roman" w:cs="Times New Roman"/>
          <w:sz w:val="24"/>
          <w:szCs w:val="24"/>
          <w:lang w:eastAsia="en-US"/>
        </w:rPr>
      </w:pPr>
    </w:p>
    <w:p w:rsidR="00071BFA" w:rsidRDefault="00071BFA" w:rsidP="00907455">
      <w:pPr>
        <w:jc w:val="center"/>
        <w:outlineLvl w:val="2"/>
        <w:rPr>
          <w:rFonts w:ascii="Times New Roman" w:hAnsi="Times New Roman" w:cs="Times New Roman"/>
          <w:sz w:val="24"/>
          <w:szCs w:val="24"/>
        </w:rPr>
      </w:pPr>
      <w:bookmarkStart w:id="0" w:name="Par181"/>
      <w:bookmarkEnd w:id="0"/>
    </w:p>
    <w:p w:rsidR="00071BFA" w:rsidRPr="00907455" w:rsidRDefault="00071BFA" w:rsidP="00907455">
      <w:pPr>
        <w:jc w:val="center"/>
        <w:outlineLvl w:val="2"/>
        <w:rPr>
          <w:rFonts w:ascii="Times New Roman" w:hAnsi="Times New Roman" w:cs="Times New Roman"/>
          <w:b/>
          <w:bCs/>
          <w:sz w:val="28"/>
          <w:szCs w:val="28"/>
        </w:rPr>
      </w:pPr>
      <w:r w:rsidRPr="00907455">
        <w:rPr>
          <w:rFonts w:ascii="Times New Roman" w:hAnsi="Times New Roman" w:cs="Times New Roman"/>
          <w:b/>
          <w:bCs/>
          <w:sz w:val="28"/>
          <w:szCs w:val="28"/>
        </w:rPr>
        <w:t>1. Характеристика проблемы, на решение которой направлена ВЦП</w:t>
      </w:r>
    </w:p>
    <w:p w:rsidR="00071BFA" w:rsidRPr="00907455" w:rsidRDefault="00071BFA" w:rsidP="003D7B79">
      <w:pPr>
        <w:ind w:firstLine="540"/>
        <w:rPr>
          <w:rFonts w:ascii="Times New Roman" w:hAnsi="Times New Roman" w:cs="Times New Roman"/>
          <w:color w:val="FF0000"/>
          <w:sz w:val="28"/>
          <w:szCs w:val="28"/>
        </w:rPr>
      </w:pPr>
    </w:p>
    <w:p w:rsidR="00071BFA" w:rsidRPr="00907455" w:rsidRDefault="00071BFA" w:rsidP="00907455">
      <w:pPr>
        <w:pStyle w:val="p4"/>
        <w:spacing w:before="0" w:beforeAutospacing="0" w:after="0" w:afterAutospacing="0"/>
        <w:ind w:firstLine="709"/>
        <w:jc w:val="both"/>
        <w:rPr>
          <w:sz w:val="28"/>
          <w:szCs w:val="28"/>
        </w:rPr>
      </w:pPr>
      <w:r w:rsidRPr="00907455">
        <w:rPr>
          <w:sz w:val="28"/>
          <w:szCs w:val="28"/>
        </w:rPr>
        <w:t>Муниципальное образование «Гончаровское сельское поселение» Выборгского района Ленинградской области расположено на Карельском перешейке. Общая площадь муниципального образования 914,3 кв. км.</w:t>
      </w:r>
    </w:p>
    <w:p w:rsidR="00071BFA" w:rsidRPr="00907455" w:rsidRDefault="00071BFA" w:rsidP="00907455">
      <w:pPr>
        <w:pStyle w:val="p4"/>
        <w:spacing w:before="0" w:beforeAutospacing="0" w:after="0" w:afterAutospacing="0"/>
        <w:ind w:firstLine="709"/>
        <w:jc w:val="both"/>
        <w:rPr>
          <w:sz w:val="28"/>
          <w:szCs w:val="28"/>
        </w:rPr>
      </w:pPr>
      <w:r w:rsidRPr="00907455">
        <w:rPr>
          <w:sz w:val="28"/>
          <w:szCs w:val="28"/>
        </w:rPr>
        <w:t>МО «Гончаровское сельское поселение» образовалось в 2006 году и состоит из 18 населенных пунктов. Во многих населенных пунктах существуют проблемы по демографической ситуации, благоустройству инженерной инфраструктуры, обеспечению пожарной безопасности.</w:t>
      </w:r>
    </w:p>
    <w:p w:rsidR="00071BFA" w:rsidRPr="00907455" w:rsidRDefault="00071BFA" w:rsidP="00907455">
      <w:pPr>
        <w:pStyle w:val="p4"/>
        <w:spacing w:before="0" w:beforeAutospacing="0" w:after="0" w:afterAutospacing="0"/>
        <w:ind w:firstLine="709"/>
        <w:jc w:val="both"/>
        <w:rPr>
          <w:sz w:val="28"/>
          <w:szCs w:val="28"/>
        </w:rPr>
      </w:pPr>
      <w:r w:rsidRPr="00907455">
        <w:rPr>
          <w:sz w:val="28"/>
          <w:szCs w:val="28"/>
        </w:rPr>
        <w:t>Участвуя в программе софинансирования из областного бюджета Ленинградской области мероприятий в рамках областного закона от 14 декабря 2012 года № 95-оз «О содействии развитию на части территорий муниципальных образований Ленинградской области иных форм местного самоуправления» в 2014 году, администрация МО «Гончаровское сельское поселение» планирует провести следующие работы:</w:t>
      </w:r>
    </w:p>
    <w:p w:rsidR="00071BFA" w:rsidRPr="00907455" w:rsidRDefault="00071BFA" w:rsidP="00907455">
      <w:pPr>
        <w:pStyle w:val="p4"/>
        <w:spacing w:before="0" w:beforeAutospacing="0" w:after="0" w:afterAutospacing="0"/>
        <w:ind w:firstLine="709"/>
        <w:jc w:val="both"/>
        <w:rPr>
          <w:sz w:val="28"/>
          <w:szCs w:val="28"/>
        </w:rPr>
      </w:pPr>
      <w:r w:rsidRPr="00907455">
        <w:rPr>
          <w:sz w:val="28"/>
          <w:szCs w:val="28"/>
        </w:rPr>
        <w:t>1. Приобрести и установить детское малые формы ограждение и скамейки на двух детских площадках в пос. Барышево (проживающего населения – 310 чел., из них детей – 28 чел.).</w:t>
      </w:r>
    </w:p>
    <w:p w:rsidR="00071BFA" w:rsidRPr="00907455" w:rsidRDefault="00071BFA" w:rsidP="00907455">
      <w:pPr>
        <w:pStyle w:val="p4"/>
        <w:spacing w:before="0" w:beforeAutospacing="0" w:after="0" w:afterAutospacing="0"/>
        <w:ind w:firstLine="709"/>
        <w:jc w:val="both"/>
        <w:rPr>
          <w:sz w:val="28"/>
          <w:szCs w:val="28"/>
        </w:rPr>
      </w:pPr>
      <w:r w:rsidRPr="00907455">
        <w:rPr>
          <w:sz w:val="28"/>
          <w:szCs w:val="28"/>
        </w:rPr>
        <w:t>2. Произвести ремонт дороги в пос. Черкасово (проживающего населения – 679 чел.) по ул. Железнодорожной до братского захоронения и по ул. Солнечная</w:t>
      </w:r>
    </w:p>
    <w:p w:rsidR="00071BFA" w:rsidRPr="00907455" w:rsidRDefault="00071BFA" w:rsidP="003D7B79">
      <w:pPr>
        <w:ind w:firstLine="708"/>
        <w:jc w:val="both"/>
        <w:rPr>
          <w:rFonts w:ascii="Times New Roman" w:hAnsi="Times New Roman" w:cs="Times New Roman"/>
          <w:color w:val="000000"/>
          <w:sz w:val="28"/>
          <w:szCs w:val="28"/>
        </w:rPr>
      </w:pPr>
      <w:r w:rsidRPr="00907455">
        <w:rPr>
          <w:rFonts w:ascii="Times New Roman" w:hAnsi="Times New Roman" w:cs="Times New Roman"/>
          <w:color w:val="000000"/>
          <w:sz w:val="28"/>
          <w:szCs w:val="28"/>
        </w:rPr>
        <w:t xml:space="preserve">Данные мероприятия позволят: </w:t>
      </w:r>
    </w:p>
    <w:p w:rsidR="00071BFA" w:rsidRPr="00907455" w:rsidRDefault="00071BFA" w:rsidP="003D7B79">
      <w:pPr>
        <w:jc w:val="both"/>
        <w:rPr>
          <w:rFonts w:ascii="Times New Roman" w:hAnsi="Times New Roman" w:cs="Times New Roman"/>
          <w:color w:val="000000"/>
          <w:sz w:val="28"/>
          <w:szCs w:val="28"/>
        </w:rPr>
      </w:pPr>
      <w:r w:rsidRPr="00907455">
        <w:rPr>
          <w:rFonts w:ascii="Times New Roman" w:hAnsi="Times New Roman" w:cs="Times New Roman"/>
          <w:color w:val="000000"/>
          <w:sz w:val="28"/>
          <w:szCs w:val="28"/>
        </w:rPr>
        <w:t>- активизировать местное население на решение вопросов местного значения;</w:t>
      </w:r>
    </w:p>
    <w:p w:rsidR="00071BFA" w:rsidRPr="00907455" w:rsidRDefault="00071BFA" w:rsidP="003D7B79">
      <w:pPr>
        <w:jc w:val="both"/>
        <w:rPr>
          <w:rFonts w:ascii="Times New Roman" w:hAnsi="Times New Roman" w:cs="Times New Roman"/>
          <w:color w:val="000000"/>
          <w:sz w:val="28"/>
          <w:szCs w:val="28"/>
        </w:rPr>
      </w:pPr>
      <w:r w:rsidRPr="00907455">
        <w:rPr>
          <w:rFonts w:ascii="Times New Roman" w:hAnsi="Times New Roman" w:cs="Times New Roman"/>
          <w:color w:val="000000"/>
          <w:sz w:val="28"/>
          <w:szCs w:val="28"/>
        </w:rPr>
        <w:t xml:space="preserve">- создать </w:t>
      </w:r>
      <w:r w:rsidRPr="00907455">
        <w:rPr>
          <w:rFonts w:ascii="Times New Roman" w:hAnsi="Times New Roman" w:cs="Times New Roman"/>
          <w:sz w:val="28"/>
          <w:szCs w:val="28"/>
        </w:rPr>
        <w:t>благоприятные и безопасные условия для проживания в сельской местности</w:t>
      </w:r>
      <w:r w:rsidRPr="00907455">
        <w:rPr>
          <w:rFonts w:ascii="Times New Roman" w:hAnsi="Times New Roman" w:cs="Times New Roman"/>
          <w:color w:val="000000"/>
          <w:sz w:val="28"/>
          <w:szCs w:val="28"/>
        </w:rPr>
        <w:t>;</w:t>
      </w:r>
    </w:p>
    <w:p w:rsidR="00071BFA" w:rsidRPr="00907455" w:rsidRDefault="00071BFA" w:rsidP="00907455">
      <w:pPr>
        <w:jc w:val="both"/>
        <w:rPr>
          <w:rFonts w:ascii="Times New Roman" w:hAnsi="Times New Roman" w:cs="Times New Roman"/>
          <w:color w:val="000000"/>
          <w:sz w:val="28"/>
          <w:szCs w:val="28"/>
        </w:rPr>
      </w:pPr>
      <w:r w:rsidRPr="00907455">
        <w:rPr>
          <w:rFonts w:ascii="Times New Roman" w:hAnsi="Times New Roman" w:cs="Times New Roman"/>
          <w:color w:val="000000"/>
          <w:sz w:val="28"/>
          <w:szCs w:val="28"/>
        </w:rPr>
        <w:t>- благоустроить сельские населенные пункты.</w:t>
      </w:r>
    </w:p>
    <w:p w:rsidR="00071BFA" w:rsidRPr="00907455" w:rsidRDefault="00071BFA" w:rsidP="003D7B79">
      <w:pPr>
        <w:jc w:val="both"/>
        <w:rPr>
          <w:rFonts w:ascii="Times New Roman" w:hAnsi="Times New Roman" w:cs="Times New Roman"/>
          <w:sz w:val="28"/>
          <w:szCs w:val="28"/>
        </w:rPr>
      </w:pPr>
      <w:bookmarkStart w:id="1" w:name="Par196"/>
      <w:bookmarkEnd w:id="1"/>
    </w:p>
    <w:p w:rsidR="00071BFA" w:rsidRPr="00907455" w:rsidRDefault="00071BFA" w:rsidP="00907455">
      <w:pPr>
        <w:jc w:val="center"/>
        <w:outlineLvl w:val="2"/>
        <w:rPr>
          <w:rFonts w:ascii="Times New Roman" w:hAnsi="Times New Roman" w:cs="Times New Roman"/>
          <w:b/>
          <w:bCs/>
          <w:sz w:val="28"/>
          <w:szCs w:val="28"/>
        </w:rPr>
      </w:pPr>
      <w:r w:rsidRPr="00907455">
        <w:rPr>
          <w:rFonts w:ascii="Times New Roman" w:hAnsi="Times New Roman" w:cs="Times New Roman"/>
          <w:b/>
          <w:bCs/>
          <w:sz w:val="28"/>
          <w:szCs w:val="28"/>
        </w:rPr>
        <w:t>2. Перечень основных программных мероприятий</w:t>
      </w:r>
    </w:p>
    <w:p w:rsidR="00071BFA" w:rsidRPr="00907455" w:rsidRDefault="00071BFA" w:rsidP="003D7B79">
      <w:pPr>
        <w:ind w:firstLine="540"/>
        <w:jc w:val="both"/>
        <w:rPr>
          <w:rFonts w:ascii="Times New Roman" w:hAnsi="Times New Roman" w:cs="Times New Roman"/>
          <w:sz w:val="28"/>
          <w:szCs w:val="28"/>
        </w:rPr>
      </w:pPr>
    </w:p>
    <w:p w:rsidR="00071BFA" w:rsidRPr="00907455" w:rsidRDefault="00071BFA" w:rsidP="003D7B79">
      <w:pPr>
        <w:ind w:firstLine="709"/>
        <w:jc w:val="both"/>
        <w:rPr>
          <w:rFonts w:ascii="Times New Roman" w:hAnsi="Times New Roman" w:cs="Times New Roman"/>
          <w:sz w:val="28"/>
          <w:szCs w:val="28"/>
        </w:rPr>
      </w:pPr>
      <w:r w:rsidRPr="00907455">
        <w:rPr>
          <w:rFonts w:ascii="Times New Roman" w:hAnsi="Times New Roman" w:cs="Times New Roman"/>
          <w:sz w:val="28"/>
          <w:szCs w:val="28"/>
        </w:rPr>
        <w:t>Перечень основных мероприятий ВЦП оформляется в соответствии с приложением №1 к настоящему Порядку.</w:t>
      </w:r>
    </w:p>
    <w:p w:rsidR="00071BFA" w:rsidRPr="00907455" w:rsidRDefault="00071BFA" w:rsidP="003D7B79">
      <w:pPr>
        <w:jc w:val="both"/>
        <w:outlineLvl w:val="2"/>
        <w:rPr>
          <w:rFonts w:ascii="Times New Roman" w:hAnsi="Times New Roman" w:cs="Times New Roman"/>
          <w:sz w:val="28"/>
          <w:szCs w:val="28"/>
        </w:rPr>
      </w:pPr>
    </w:p>
    <w:p w:rsidR="00071BFA" w:rsidRPr="00907455" w:rsidRDefault="00071BFA" w:rsidP="00907455">
      <w:pPr>
        <w:jc w:val="center"/>
        <w:outlineLvl w:val="2"/>
        <w:rPr>
          <w:rFonts w:ascii="Times New Roman" w:hAnsi="Times New Roman" w:cs="Times New Roman"/>
          <w:b/>
          <w:bCs/>
          <w:sz w:val="28"/>
          <w:szCs w:val="28"/>
        </w:rPr>
      </w:pPr>
      <w:r w:rsidRPr="00907455">
        <w:rPr>
          <w:rFonts w:ascii="Times New Roman" w:hAnsi="Times New Roman" w:cs="Times New Roman"/>
          <w:b/>
          <w:bCs/>
          <w:sz w:val="28"/>
          <w:szCs w:val="28"/>
        </w:rPr>
        <w:t>3. Обоснование ресурсного обеспечения ВЦП</w:t>
      </w:r>
    </w:p>
    <w:p w:rsidR="00071BFA" w:rsidRPr="00907455" w:rsidRDefault="00071BFA" w:rsidP="003D7B79">
      <w:pPr>
        <w:ind w:left="708" w:firstLine="708"/>
        <w:jc w:val="both"/>
        <w:outlineLvl w:val="2"/>
        <w:rPr>
          <w:rFonts w:ascii="Times New Roman" w:hAnsi="Times New Roman" w:cs="Times New Roman"/>
          <w:sz w:val="28"/>
          <w:szCs w:val="28"/>
        </w:rPr>
      </w:pPr>
    </w:p>
    <w:p w:rsidR="00071BFA" w:rsidRPr="00907455" w:rsidRDefault="00071BFA" w:rsidP="00907455">
      <w:pPr>
        <w:ind w:firstLine="709"/>
        <w:jc w:val="both"/>
        <w:rPr>
          <w:rFonts w:ascii="Times New Roman" w:hAnsi="Times New Roman" w:cs="Times New Roman"/>
          <w:sz w:val="28"/>
          <w:szCs w:val="28"/>
        </w:rPr>
      </w:pPr>
      <w:r w:rsidRPr="00907455">
        <w:rPr>
          <w:rFonts w:ascii="Times New Roman" w:hAnsi="Times New Roman" w:cs="Times New Roman"/>
          <w:sz w:val="28"/>
          <w:szCs w:val="28"/>
        </w:rPr>
        <w:t>В разделе содержится обоснование ресурсного обеспечения, необходимого для реализации ВЦП (по годам реализации). Ресурсное обеспечение ВЦП возможно за счет средств бюджета МО «Гончаровское сельское поселение», областного и федерального бюджетов, внебюджетных источников.</w:t>
      </w:r>
    </w:p>
    <w:p w:rsidR="00071BFA" w:rsidRPr="00907455" w:rsidRDefault="00071BFA" w:rsidP="00907455">
      <w:pPr>
        <w:ind w:firstLine="709"/>
        <w:jc w:val="both"/>
        <w:rPr>
          <w:rFonts w:ascii="Times New Roman" w:hAnsi="Times New Roman" w:cs="Times New Roman"/>
          <w:sz w:val="28"/>
          <w:szCs w:val="28"/>
        </w:rPr>
      </w:pPr>
      <w:r w:rsidRPr="00907455">
        <w:rPr>
          <w:rFonts w:ascii="Times New Roman" w:hAnsi="Times New Roman" w:cs="Times New Roman"/>
          <w:sz w:val="28"/>
          <w:szCs w:val="28"/>
        </w:rPr>
        <w:t>Обоснование потребности в необходимых ресурсах на реализацию мероприятий ВЦП приводится по источникам финансирования программных мероприятий.</w:t>
      </w:r>
    </w:p>
    <w:p w:rsidR="00071BFA" w:rsidRPr="00907455" w:rsidRDefault="00071BFA" w:rsidP="003D7B79">
      <w:pPr>
        <w:ind w:firstLine="708"/>
        <w:jc w:val="both"/>
        <w:rPr>
          <w:rFonts w:ascii="Times New Roman" w:hAnsi="Times New Roman" w:cs="Times New Roman"/>
          <w:color w:val="000000"/>
          <w:sz w:val="28"/>
          <w:szCs w:val="28"/>
        </w:rPr>
      </w:pPr>
      <w:r w:rsidRPr="00907455">
        <w:rPr>
          <w:rFonts w:ascii="Times New Roman" w:hAnsi="Times New Roman" w:cs="Times New Roman"/>
          <w:color w:val="000000"/>
          <w:sz w:val="28"/>
          <w:szCs w:val="28"/>
        </w:rPr>
        <w:t xml:space="preserve">Программа реализуется за счет средств бюджета Ленинградской области и </w:t>
      </w:r>
      <w:r w:rsidRPr="00907455">
        <w:rPr>
          <w:rFonts w:ascii="Times New Roman" w:hAnsi="Times New Roman" w:cs="Times New Roman"/>
          <w:sz w:val="28"/>
          <w:szCs w:val="28"/>
        </w:rPr>
        <w:t>МО «Гончаровское сельское поселение»</w:t>
      </w:r>
      <w:r w:rsidRPr="00907455">
        <w:rPr>
          <w:rFonts w:ascii="Times New Roman" w:hAnsi="Times New Roman" w:cs="Times New Roman"/>
          <w:color w:val="000000"/>
          <w:sz w:val="28"/>
          <w:szCs w:val="28"/>
        </w:rPr>
        <w:t xml:space="preserve"> Выборгского  района Ленинградской области.</w:t>
      </w:r>
    </w:p>
    <w:p w:rsidR="00071BFA" w:rsidRPr="00907455" w:rsidRDefault="00071BFA" w:rsidP="003D7B79">
      <w:pPr>
        <w:jc w:val="both"/>
        <w:rPr>
          <w:rFonts w:ascii="Times New Roman" w:hAnsi="Times New Roman" w:cs="Times New Roman"/>
          <w:sz w:val="28"/>
          <w:szCs w:val="28"/>
        </w:rPr>
      </w:pPr>
    </w:p>
    <w:tbl>
      <w:tblPr>
        <w:tblW w:w="0" w:type="auto"/>
        <w:tblInd w:w="-73" w:type="dxa"/>
        <w:tblLayout w:type="fixed"/>
        <w:tblCellMar>
          <w:left w:w="75" w:type="dxa"/>
          <w:right w:w="75" w:type="dxa"/>
        </w:tblCellMar>
        <w:tblLook w:val="00A0"/>
      </w:tblPr>
      <w:tblGrid>
        <w:gridCol w:w="5115"/>
        <w:gridCol w:w="1620"/>
        <w:gridCol w:w="2700"/>
      </w:tblGrid>
      <w:tr w:rsidR="00071BFA" w:rsidRPr="00907455">
        <w:trPr>
          <w:trHeight w:val="800"/>
        </w:trPr>
        <w:tc>
          <w:tcPr>
            <w:tcW w:w="5115" w:type="dxa"/>
            <w:vMerge w:val="restart"/>
            <w:tcBorders>
              <w:top w:val="single" w:sz="4" w:space="0" w:color="auto"/>
              <w:left w:val="single" w:sz="4" w:space="0" w:color="auto"/>
              <w:bottom w:val="single" w:sz="4" w:space="0" w:color="auto"/>
              <w:right w:val="single" w:sz="4" w:space="0" w:color="auto"/>
            </w:tcBorders>
          </w:tcPr>
          <w:p w:rsidR="00071BFA" w:rsidRPr="00907455" w:rsidRDefault="00071BFA" w:rsidP="007A315A">
            <w:pPr>
              <w:pStyle w:val="ConsPlusCell"/>
              <w:jc w:val="center"/>
              <w:rPr>
                <w:rFonts w:ascii="Times New Roman" w:hAnsi="Times New Roman" w:cs="Times New Roman"/>
                <w:sz w:val="28"/>
                <w:szCs w:val="28"/>
              </w:rPr>
            </w:pPr>
            <w:r w:rsidRPr="00907455">
              <w:rPr>
                <w:rFonts w:ascii="Times New Roman" w:hAnsi="Times New Roman" w:cs="Times New Roman"/>
                <w:sz w:val="28"/>
                <w:szCs w:val="28"/>
              </w:rPr>
              <w:t>Источник финансирования</w:t>
            </w:r>
          </w:p>
        </w:tc>
        <w:tc>
          <w:tcPr>
            <w:tcW w:w="1620" w:type="dxa"/>
            <w:vMerge w:val="restart"/>
            <w:tcBorders>
              <w:top w:val="single" w:sz="4" w:space="0" w:color="auto"/>
              <w:left w:val="single" w:sz="4" w:space="0" w:color="auto"/>
              <w:bottom w:val="single" w:sz="4" w:space="0" w:color="auto"/>
              <w:right w:val="single" w:sz="4" w:space="0" w:color="auto"/>
            </w:tcBorders>
          </w:tcPr>
          <w:p w:rsidR="00071BFA" w:rsidRPr="00907455" w:rsidRDefault="00071BFA" w:rsidP="007A315A">
            <w:pPr>
              <w:pStyle w:val="ConsPlusCell"/>
              <w:jc w:val="center"/>
              <w:rPr>
                <w:rFonts w:ascii="Times New Roman" w:hAnsi="Times New Roman" w:cs="Times New Roman"/>
                <w:sz w:val="28"/>
                <w:szCs w:val="28"/>
              </w:rPr>
            </w:pPr>
            <w:r w:rsidRPr="00907455">
              <w:rPr>
                <w:rFonts w:ascii="Times New Roman" w:hAnsi="Times New Roman" w:cs="Times New Roman"/>
                <w:sz w:val="28"/>
                <w:szCs w:val="28"/>
              </w:rPr>
              <w:t>Всего,</w:t>
            </w:r>
            <w:r w:rsidRPr="00907455">
              <w:rPr>
                <w:rFonts w:ascii="Times New Roman" w:hAnsi="Times New Roman" w:cs="Times New Roman"/>
                <w:sz w:val="28"/>
                <w:szCs w:val="28"/>
              </w:rPr>
              <w:br/>
              <w:t xml:space="preserve">  руб.</w:t>
            </w:r>
          </w:p>
        </w:tc>
        <w:tc>
          <w:tcPr>
            <w:tcW w:w="2700" w:type="dxa"/>
            <w:tcBorders>
              <w:top w:val="single" w:sz="4" w:space="0" w:color="auto"/>
              <w:left w:val="single" w:sz="4" w:space="0" w:color="auto"/>
              <w:bottom w:val="single" w:sz="4" w:space="0" w:color="auto"/>
              <w:right w:val="single" w:sz="4" w:space="0" w:color="auto"/>
            </w:tcBorders>
          </w:tcPr>
          <w:p w:rsidR="00071BFA" w:rsidRPr="00907455" w:rsidRDefault="00071BFA" w:rsidP="007A315A">
            <w:pPr>
              <w:pStyle w:val="ConsPlusCell"/>
              <w:jc w:val="center"/>
              <w:rPr>
                <w:rFonts w:ascii="Times New Roman" w:hAnsi="Times New Roman" w:cs="Times New Roman"/>
                <w:sz w:val="28"/>
                <w:szCs w:val="28"/>
              </w:rPr>
            </w:pPr>
            <w:r w:rsidRPr="00907455">
              <w:rPr>
                <w:rFonts w:ascii="Times New Roman" w:hAnsi="Times New Roman" w:cs="Times New Roman"/>
                <w:sz w:val="28"/>
                <w:szCs w:val="28"/>
              </w:rPr>
              <w:t xml:space="preserve">В том числе по годам   </w:t>
            </w:r>
            <w:r w:rsidRPr="00907455">
              <w:rPr>
                <w:rFonts w:ascii="Times New Roman" w:hAnsi="Times New Roman" w:cs="Times New Roman"/>
                <w:sz w:val="28"/>
                <w:szCs w:val="28"/>
              </w:rPr>
              <w:br/>
              <w:t>реализации,  руб.</w:t>
            </w:r>
          </w:p>
        </w:tc>
      </w:tr>
      <w:tr w:rsidR="00071BFA" w:rsidRPr="00907455">
        <w:tc>
          <w:tcPr>
            <w:tcW w:w="5115" w:type="dxa"/>
            <w:vMerge/>
            <w:tcBorders>
              <w:top w:val="single" w:sz="4" w:space="0" w:color="auto"/>
              <w:left w:val="single" w:sz="4" w:space="0" w:color="auto"/>
              <w:bottom w:val="single" w:sz="4" w:space="0" w:color="auto"/>
              <w:right w:val="single" w:sz="4" w:space="0" w:color="auto"/>
            </w:tcBorders>
            <w:vAlign w:val="center"/>
          </w:tcPr>
          <w:p w:rsidR="00071BFA" w:rsidRPr="00907455" w:rsidRDefault="00071BFA" w:rsidP="007A315A">
            <w:pPr>
              <w:rPr>
                <w:rFonts w:ascii="Times New Roman" w:hAnsi="Times New Roman" w:cs="Times New Roman"/>
                <w:sz w:val="28"/>
                <w:szCs w:val="28"/>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071BFA" w:rsidRPr="00907455" w:rsidRDefault="00071BFA" w:rsidP="007A315A">
            <w:pPr>
              <w:rPr>
                <w:rFonts w:ascii="Times New Roman" w:hAnsi="Times New Roman" w:cs="Times New Roman"/>
                <w:sz w:val="28"/>
                <w:szCs w:val="28"/>
              </w:rPr>
            </w:pPr>
          </w:p>
        </w:tc>
        <w:tc>
          <w:tcPr>
            <w:tcW w:w="2700" w:type="dxa"/>
            <w:tcBorders>
              <w:top w:val="nil"/>
              <w:left w:val="single" w:sz="4" w:space="0" w:color="auto"/>
              <w:bottom w:val="single" w:sz="4" w:space="0" w:color="auto"/>
              <w:right w:val="single" w:sz="4" w:space="0" w:color="auto"/>
            </w:tcBorders>
          </w:tcPr>
          <w:p w:rsidR="00071BFA" w:rsidRPr="00907455" w:rsidRDefault="00071BFA" w:rsidP="007A315A">
            <w:pPr>
              <w:pStyle w:val="ConsPlusCell"/>
              <w:jc w:val="center"/>
              <w:rPr>
                <w:rFonts w:ascii="Times New Roman" w:hAnsi="Times New Roman" w:cs="Times New Roman"/>
                <w:sz w:val="28"/>
                <w:szCs w:val="28"/>
              </w:rPr>
            </w:pPr>
            <w:r w:rsidRPr="00907455">
              <w:rPr>
                <w:rFonts w:ascii="Times New Roman" w:hAnsi="Times New Roman" w:cs="Times New Roman"/>
                <w:sz w:val="28"/>
                <w:szCs w:val="28"/>
              </w:rPr>
              <w:t>2014</w:t>
            </w:r>
          </w:p>
        </w:tc>
      </w:tr>
      <w:tr w:rsidR="00071BFA" w:rsidRPr="00907455">
        <w:tc>
          <w:tcPr>
            <w:tcW w:w="5115" w:type="dxa"/>
            <w:tcBorders>
              <w:top w:val="nil"/>
              <w:left w:val="single" w:sz="4" w:space="0" w:color="auto"/>
              <w:bottom w:val="single" w:sz="4" w:space="0" w:color="auto"/>
              <w:right w:val="single" w:sz="4" w:space="0" w:color="auto"/>
            </w:tcBorders>
          </w:tcPr>
          <w:p w:rsidR="00071BFA" w:rsidRPr="00907455" w:rsidRDefault="00071BFA" w:rsidP="007A315A">
            <w:pPr>
              <w:pStyle w:val="ConsPlusCell"/>
              <w:jc w:val="center"/>
              <w:rPr>
                <w:rFonts w:ascii="Times New Roman" w:hAnsi="Times New Roman" w:cs="Times New Roman"/>
                <w:sz w:val="28"/>
                <w:szCs w:val="28"/>
              </w:rPr>
            </w:pPr>
            <w:r w:rsidRPr="00907455">
              <w:rPr>
                <w:rFonts w:ascii="Times New Roman" w:hAnsi="Times New Roman" w:cs="Times New Roman"/>
                <w:sz w:val="28"/>
                <w:szCs w:val="28"/>
              </w:rPr>
              <w:t>1</w:t>
            </w:r>
          </w:p>
        </w:tc>
        <w:tc>
          <w:tcPr>
            <w:tcW w:w="1620" w:type="dxa"/>
            <w:tcBorders>
              <w:top w:val="nil"/>
              <w:left w:val="single" w:sz="4" w:space="0" w:color="auto"/>
              <w:bottom w:val="single" w:sz="4" w:space="0" w:color="auto"/>
              <w:right w:val="single" w:sz="4" w:space="0" w:color="auto"/>
            </w:tcBorders>
          </w:tcPr>
          <w:p w:rsidR="00071BFA" w:rsidRPr="00907455" w:rsidRDefault="00071BFA" w:rsidP="007A315A">
            <w:pPr>
              <w:pStyle w:val="ConsPlusCell"/>
              <w:jc w:val="center"/>
              <w:rPr>
                <w:rFonts w:ascii="Times New Roman" w:hAnsi="Times New Roman" w:cs="Times New Roman"/>
                <w:sz w:val="28"/>
                <w:szCs w:val="28"/>
              </w:rPr>
            </w:pPr>
            <w:r w:rsidRPr="00907455">
              <w:rPr>
                <w:rFonts w:ascii="Times New Roman" w:hAnsi="Times New Roman" w:cs="Times New Roman"/>
                <w:sz w:val="28"/>
                <w:szCs w:val="28"/>
              </w:rPr>
              <w:t>2</w:t>
            </w:r>
          </w:p>
        </w:tc>
        <w:tc>
          <w:tcPr>
            <w:tcW w:w="2700" w:type="dxa"/>
            <w:tcBorders>
              <w:top w:val="nil"/>
              <w:left w:val="single" w:sz="4" w:space="0" w:color="auto"/>
              <w:bottom w:val="single" w:sz="4" w:space="0" w:color="auto"/>
              <w:right w:val="single" w:sz="4" w:space="0" w:color="auto"/>
            </w:tcBorders>
          </w:tcPr>
          <w:p w:rsidR="00071BFA" w:rsidRPr="00907455" w:rsidRDefault="00071BFA" w:rsidP="007A315A">
            <w:pPr>
              <w:pStyle w:val="ConsPlusCell"/>
              <w:jc w:val="center"/>
              <w:rPr>
                <w:rFonts w:ascii="Times New Roman" w:hAnsi="Times New Roman" w:cs="Times New Roman"/>
                <w:sz w:val="28"/>
                <w:szCs w:val="28"/>
              </w:rPr>
            </w:pPr>
            <w:r w:rsidRPr="00907455">
              <w:rPr>
                <w:rFonts w:ascii="Times New Roman" w:hAnsi="Times New Roman" w:cs="Times New Roman"/>
                <w:sz w:val="28"/>
                <w:szCs w:val="28"/>
              </w:rPr>
              <w:t>3</w:t>
            </w:r>
          </w:p>
        </w:tc>
      </w:tr>
      <w:tr w:rsidR="00071BFA" w:rsidRPr="00907455">
        <w:tc>
          <w:tcPr>
            <w:tcW w:w="5115" w:type="dxa"/>
            <w:tcBorders>
              <w:top w:val="nil"/>
              <w:left w:val="single" w:sz="4" w:space="0" w:color="auto"/>
              <w:bottom w:val="single" w:sz="4" w:space="0" w:color="auto"/>
              <w:right w:val="single" w:sz="4" w:space="0" w:color="auto"/>
            </w:tcBorders>
          </w:tcPr>
          <w:p w:rsidR="00071BFA" w:rsidRPr="00907455" w:rsidRDefault="00071BFA" w:rsidP="007A315A">
            <w:pPr>
              <w:pStyle w:val="ConsPlusCell"/>
              <w:rPr>
                <w:rFonts w:ascii="Times New Roman" w:hAnsi="Times New Roman" w:cs="Times New Roman"/>
                <w:sz w:val="28"/>
                <w:szCs w:val="28"/>
              </w:rPr>
            </w:pPr>
            <w:r w:rsidRPr="00907455">
              <w:rPr>
                <w:rFonts w:ascii="Times New Roman" w:hAnsi="Times New Roman" w:cs="Times New Roman"/>
                <w:sz w:val="28"/>
                <w:szCs w:val="28"/>
              </w:rPr>
              <w:t xml:space="preserve">Всего по ВЦП:                   </w:t>
            </w:r>
          </w:p>
        </w:tc>
        <w:tc>
          <w:tcPr>
            <w:tcW w:w="1620" w:type="dxa"/>
            <w:tcBorders>
              <w:top w:val="nil"/>
              <w:left w:val="single" w:sz="4" w:space="0" w:color="auto"/>
              <w:bottom w:val="single" w:sz="4" w:space="0" w:color="auto"/>
              <w:right w:val="single" w:sz="4" w:space="0" w:color="auto"/>
            </w:tcBorders>
          </w:tcPr>
          <w:p w:rsidR="00071BFA" w:rsidRPr="00907455" w:rsidRDefault="00071BFA" w:rsidP="00907455">
            <w:pPr>
              <w:pStyle w:val="ConsPlusCell"/>
              <w:jc w:val="center"/>
              <w:rPr>
                <w:rFonts w:ascii="Times New Roman" w:hAnsi="Times New Roman" w:cs="Times New Roman"/>
                <w:sz w:val="28"/>
                <w:szCs w:val="28"/>
              </w:rPr>
            </w:pPr>
            <w:r w:rsidRPr="00907455">
              <w:rPr>
                <w:rFonts w:ascii="Times New Roman" w:hAnsi="Times New Roman" w:cs="Times New Roman"/>
                <w:sz w:val="28"/>
                <w:szCs w:val="28"/>
              </w:rPr>
              <w:t>357434,64</w:t>
            </w:r>
          </w:p>
        </w:tc>
        <w:tc>
          <w:tcPr>
            <w:tcW w:w="2700" w:type="dxa"/>
            <w:tcBorders>
              <w:top w:val="nil"/>
              <w:left w:val="single" w:sz="4" w:space="0" w:color="auto"/>
              <w:bottom w:val="single" w:sz="4" w:space="0" w:color="auto"/>
              <w:right w:val="single" w:sz="4" w:space="0" w:color="auto"/>
            </w:tcBorders>
          </w:tcPr>
          <w:p w:rsidR="00071BFA" w:rsidRPr="00907455" w:rsidRDefault="00071BFA" w:rsidP="007A315A">
            <w:pPr>
              <w:pStyle w:val="ConsPlusCell"/>
              <w:jc w:val="center"/>
              <w:rPr>
                <w:rFonts w:ascii="Times New Roman" w:hAnsi="Times New Roman" w:cs="Times New Roman"/>
                <w:sz w:val="28"/>
                <w:szCs w:val="28"/>
              </w:rPr>
            </w:pPr>
            <w:r w:rsidRPr="00907455">
              <w:rPr>
                <w:rFonts w:ascii="Times New Roman" w:hAnsi="Times New Roman" w:cs="Times New Roman"/>
                <w:sz w:val="28"/>
                <w:szCs w:val="28"/>
              </w:rPr>
              <w:t>357434,64</w:t>
            </w:r>
          </w:p>
        </w:tc>
      </w:tr>
      <w:tr w:rsidR="00071BFA" w:rsidRPr="00907455">
        <w:trPr>
          <w:trHeight w:val="286"/>
        </w:trPr>
        <w:tc>
          <w:tcPr>
            <w:tcW w:w="5115" w:type="dxa"/>
            <w:tcBorders>
              <w:top w:val="nil"/>
              <w:left w:val="single" w:sz="4" w:space="0" w:color="auto"/>
              <w:bottom w:val="single" w:sz="4" w:space="0" w:color="auto"/>
              <w:right w:val="single" w:sz="4" w:space="0" w:color="auto"/>
            </w:tcBorders>
          </w:tcPr>
          <w:p w:rsidR="00071BFA" w:rsidRPr="00907455" w:rsidRDefault="00071BFA" w:rsidP="007A315A">
            <w:pPr>
              <w:pStyle w:val="ConsPlusCell"/>
              <w:rPr>
                <w:rFonts w:ascii="Times New Roman" w:hAnsi="Times New Roman" w:cs="Times New Roman"/>
                <w:sz w:val="28"/>
                <w:szCs w:val="28"/>
              </w:rPr>
            </w:pPr>
            <w:r w:rsidRPr="00907455">
              <w:rPr>
                <w:rFonts w:ascii="Times New Roman" w:hAnsi="Times New Roman" w:cs="Times New Roman"/>
                <w:sz w:val="28"/>
                <w:szCs w:val="28"/>
              </w:rPr>
              <w:t xml:space="preserve">       в том числе за счет:                 </w:t>
            </w:r>
          </w:p>
        </w:tc>
        <w:tc>
          <w:tcPr>
            <w:tcW w:w="1620" w:type="dxa"/>
            <w:tcBorders>
              <w:top w:val="nil"/>
              <w:left w:val="single" w:sz="4" w:space="0" w:color="auto"/>
              <w:bottom w:val="single" w:sz="4" w:space="0" w:color="auto"/>
              <w:right w:val="single" w:sz="4" w:space="0" w:color="auto"/>
            </w:tcBorders>
          </w:tcPr>
          <w:p w:rsidR="00071BFA" w:rsidRPr="00907455" w:rsidRDefault="00071BFA" w:rsidP="007A315A">
            <w:pPr>
              <w:pStyle w:val="ConsPlusCell"/>
              <w:rPr>
                <w:rFonts w:ascii="Times New Roman" w:hAnsi="Times New Roman" w:cs="Times New Roman"/>
                <w:sz w:val="28"/>
                <w:szCs w:val="28"/>
              </w:rPr>
            </w:pPr>
          </w:p>
        </w:tc>
        <w:tc>
          <w:tcPr>
            <w:tcW w:w="2700" w:type="dxa"/>
            <w:tcBorders>
              <w:top w:val="nil"/>
              <w:left w:val="single" w:sz="4" w:space="0" w:color="auto"/>
              <w:bottom w:val="single" w:sz="4" w:space="0" w:color="auto"/>
              <w:right w:val="single" w:sz="4" w:space="0" w:color="auto"/>
            </w:tcBorders>
          </w:tcPr>
          <w:p w:rsidR="00071BFA" w:rsidRPr="00907455" w:rsidRDefault="00071BFA" w:rsidP="007A315A">
            <w:pPr>
              <w:pStyle w:val="ConsPlusCell"/>
              <w:jc w:val="center"/>
              <w:rPr>
                <w:rFonts w:ascii="Times New Roman" w:hAnsi="Times New Roman" w:cs="Times New Roman"/>
                <w:sz w:val="28"/>
                <w:szCs w:val="28"/>
              </w:rPr>
            </w:pPr>
          </w:p>
        </w:tc>
      </w:tr>
      <w:tr w:rsidR="00071BFA" w:rsidRPr="00907455">
        <w:trPr>
          <w:trHeight w:val="552"/>
        </w:trPr>
        <w:tc>
          <w:tcPr>
            <w:tcW w:w="5115" w:type="dxa"/>
            <w:tcBorders>
              <w:top w:val="single" w:sz="4" w:space="0" w:color="auto"/>
              <w:left w:val="single" w:sz="4" w:space="0" w:color="auto"/>
              <w:bottom w:val="single" w:sz="4" w:space="0" w:color="auto"/>
              <w:right w:val="single" w:sz="4" w:space="0" w:color="auto"/>
            </w:tcBorders>
          </w:tcPr>
          <w:p w:rsidR="00071BFA" w:rsidRPr="00907455" w:rsidRDefault="00071BFA" w:rsidP="00907455">
            <w:pPr>
              <w:pStyle w:val="ConsPlusCell"/>
              <w:jc w:val="both"/>
              <w:rPr>
                <w:rFonts w:ascii="Times New Roman" w:hAnsi="Times New Roman" w:cs="Times New Roman"/>
                <w:sz w:val="28"/>
                <w:szCs w:val="28"/>
              </w:rPr>
            </w:pPr>
            <w:r w:rsidRPr="00907455">
              <w:rPr>
                <w:rFonts w:ascii="Times New Roman" w:hAnsi="Times New Roman" w:cs="Times New Roman"/>
                <w:sz w:val="28"/>
                <w:szCs w:val="28"/>
              </w:rPr>
              <w:t xml:space="preserve">       - средств бюджета МО «Гончаровское сельское поселение»          </w:t>
            </w:r>
          </w:p>
        </w:tc>
        <w:tc>
          <w:tcPr>
            <w:tcW w:w="1620" w:type="dxa"/>
            <w:tcBorders>
              <w:top w:val="single" w:sz="4" w:space="0" w:color="auto"/>
              <w:left w:val="single" w:sz="4" w:space="0" w:color="auto"/>
              <w:bottom w:val="single" w:sz="4" w:space="0" w:color="auto"/>
              <w:right w:val="single" w:sz="4" w:space="0" w:color="auto"/>
            </w:tcBorders>
          </w:tcPr>
          <w:p w:rsidR="00071BFA" w:rsidRPr="00907455" w:rsidRDefault="00071BFA" w:rsidP="00907455">
            <w:pPr>
              <w:pStyle w:val="ConsPlusCell"/>
              <w:jc w:val="center"/>
              <w:rPr>
                <w:rFonts w:ascii="Times New Roman" w:hAnsi="Times New Roman" w:cs="Times New Roman"/>
                <w:sz w:val="28"/>
                <w:szCs w:val="28"/>
              </w:rPr>
            </w:pPr>
            <w:r w:rsidRPr="00907455">
              <w:rPr>
                <w:rFonts w:ascii="Times New Roman" w:hAnsi="Times New Roman" w:cs="Times New Roman"/>
                <w:sz w:val="28"/>
                <w:szCs w:val="28"/>
              </w:rPr>
              <w:t>100081,70</w:t>
            </w:r>
          </w:p>
        </w:tc>
        <w:tc>
          <w:tcPr>
            <w:tcW w:w="2700" w:type="dxa"/>
            <w:tcBorders>
              <w:top w:val="single" w:sz="4" w:space="0" w:color="auto"/>
              <w:left w:val="single" w:sz="4" w:space="0" w:color="auto"/>
              <w:bottom w:val="single" w:sz="4" w:space="0" w:color="auto"/>
              <w:right w:val="single" w:sz="4" w:space="0" w:color="auto"/>
            </w:tcBorders>
          </w:tcPr>
          <w:p w:rsidR="00071BFA" w:rsidRPr="00907455" w:rsidRDefault="00071BFA" w:rsidP="007A315A">
            <w:pPr>
              <w:pStyle w:val="ConsPlusCell"/>
              <w:jc w:val="center"/>
              <w:rPr>
                <w:rFonts w:ascii="Times New Roman" w:hAnsi="Times New Roman" w:cs="Times New Roman"/>
                <w:sz w:val="28"/>
                <w:szCs w:val="28"/>
              </w:rPr>
            </w:pPr>
            <w:r w:rsidRPr="00907455">
              <w:rPr>
                <w:rFonts w:ascii="Times New Roman" w:hAnsi="Times New Roman" w:cs="Times New Roman"/>
                <w:sz w:val="28"/>
                <w:szCs w:val="28"/>
              </w:rPr>
              <w:t>100081,70</w:t>
            </w:r>
          </w:p>
        </w:tc>
      </w:tr>
      <w:tr w:rsidR="00071BFA" w:rsidRPr="00907455">
        <w:trPr>
          <w:trHeight w:val="178"/>
        </w:trPr>
        <w:tc>
          <w:tcPr>
            <w:tcW w:w="5115" w:type="dxa"/>
            <w:tcBorders>
              <w:top w:val="nil"/>
              <w:left w:val="single" w:sz="4" w:space="0" w:color="auto"/>
              <w:bottom w:val="single" w:sz="4" w:space="0" w:color="auto"/>
              <w:right w:val="single" w:sz="4" w:space="0" w:color="auto"/>
            </w:tcBorders>
          </w:tcPr>
          <w:p w:rsidR="00071BFA" w:rsidRPr="00907455" w:rsidRDefault="00071BFA" w:rsidP="007A315A">
            <w:pPr>
              <w:pStyle w:val="ConsPlusCell"/>
              <w:rPr>
                <w:rFonts w:ascii="Times New Roman" w:hAnsi="Times New Roman" w:cs="Times New Roman"/>
                <w:sz w:val="28"/>
                <w:szCs w:val="28"/>
              </w:rPr>
            </w:pPr>
            <w:r w:rsidRPr="00907455">
              <w:rPr>
                <w:rFonts w:ascii="Times New Roman" w:hAnsi="Times New Roman" w:cs="Times New Roman"/>
                <w:sz w:val="28"/>
                <w:szCs w:val="28"/>
              </w:rPr>
              <w:t xml:space="preserve">       - средств областного бюджета        </w:t>
            </w:r>
          </w:p>
        </w:tc>
        <w:tc>
          <w:tcPr>
            <w:tcW w:w="1620" w:type="dxa"/>
            <w:tcBorders>
              <w:top w:val="nil"/>
              <w:left w:val="single" w:sz="4" w:space="0" w:color="auto"/>
              <w:bottom w:val="single" w:sz="4" w:space="0" w:color="auto"/>
              <w:right w:val="single" w:sz="4" w:space="0" w:color="auto"/>
            </w:tcBorders>
          </w:tcPr>
          <w:p w:rsidR="00071BFA" w:rsidRPr="00907455" w:rsidRDefault="00071BFA" w:rsidP="00907455">
            <w:pPr>
              <w:pStyle w:val="ConsPlusCell"/>
              <w:jc w:val="center"/>
              <w:rPr>
                <w:rFonts w:ascii="Times New Roman" w:hAnsi="Times New Roman" w:cs="Times New Roman"/>
                <w:sz w:val="28"/>
                <w:szCs w:val="28"/>
              </w:rPr>
            </w:pPr>
            <w:r w:rsidRPr="00907455">
              <w:rPr>
                <w:rFonts w:ascii="Times New Roman" w:hAnsi="Times New Roman" w:cs="Times New Roman"/>
                <w:sz w:val="28"/>
                <w:szCs w:val="28"/>
              </w:rPr>
              <w:t>257352,94</w:t>
            </w:r>
          </w:p>
        </w:tc>
        <w:tc>
          <w:tcPr>
            <w:tcW w:w="2700" w:type="dxa"/>
            <w:tcBorders>
              <w:top w:val="nil"/>
              <w:left w:val="single" w:sz="4" w:space="0" w:color="auto"/>
              <w:bottom w:val="single" w:sz="4" w:space="0" w:color="auto"/>
              <w:right w:val="single" w:sz="4" w:space="0" w:color="auto"/>
            </w:tcBorders>
          </w:tcPr>
          <w:p w:rsidR="00071BFA" w:rsidRPr="00907455" w:rsidRDefault="00071BFA" w:rsidP="007A315A">
            <w:pPr>
              <w:pStyle w:val="ConsPlusCell"/>
              <w:jc w:val="center"/>
              <w:rPr>
                <w:rFonts w:ascii="Times New Roman" w:hAnsi="Times New Roman" w:cs="Times New Roman"/>
                <w:sz w:val="28"/>
                <w:szCs w:val="28"/>
              </w:rPr>
            </w:pPr>
            <w:r w:rsidRPr="00907455">
              <w:rPr>
                <w:rFonts w:ascii="Times New Roman" w:hAnsi="Times New Roman" w:cs="Times New Roman"/>
                <w:sz w:val="28"/>
                <w:szCs w:val="28"/>
              </w:rPr>
              <w:t>257352,94</w:t>
            </w:r>
          </w:p>
        </w:tc>
      </w:tr>
    </w:tbl>
    <w:p w:rsidR="00071BFA" w:rsidRPr="00907455" w:rsidRDefault="00071BFA" w:rsidP="003D7B79">
      <w:pPr>
        <w:ind w:firstLine="540"/>
        <w:rPr>
          <w:rFonts w:ascii="Times New Roman" w:hAnsi="Times New Roman" w:cs="Times New Roman"/>
          <w:sz w:val="28"/>
          <w:szCs w:val="28"/>
          <w:lang w:eastAsia="en-US"/>
        </w:rPr>
      </w:pPr>
    </w:p>
    <w:p w:rsidR="00071BFA" w:rsidRPr="00907455" w:rsidRDefault="00071BFA" w:rsidP="003D7B79">
      <w:pPr>
        <w:rPr>
          <w:rFonts w:ascii="Times New Roman" w:hAnsi="Times New Roman" w:cs="Times New Roman"/>
          <w:sz w:val="28"/>
          <w:szCs w:val="28"/>
        </w:rPr>
      </w:pPr>
    </w:p>
    <w:sectPr w:rsidR="00071BFA" w:rsidRPr="00907455" w:rsidSect="005C2419">
      <w:pgSz w:w="11906" w:h="16838"/>
      <w:pgMar w:top="1134" w:right="850" w:bottom="1134" w:left="1701" w:header="708"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BFA" w:rsidRDefault="00071BFA" w:rsidP="005C2419">
      <w:pPr>
        <w:rPr>
          <w:rFonts w:cs="Times New Roman"/>
        </w:rPr>
      </w:pPr>
      <w:r>
        <w:rPr>
          <w:rFonts w:cs="Times New Roman"/>
        </w:rPr>
        <w:separator/>
      </w:r>
    </w:p>
  </w:endnote>
  <w:endnote w:type="continuationSeparator" w:id="1">
    <w:p w:rsidR="00071BFA" w:rsidRDefault="00071BFA" w:rsidP="005C241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BFA" w:rsidRDefault="00071BFA" w:rsidP="005C2419">
      <w:pPr>
        <w:rPr>
          <w:rFonts w:cs="Times New Roman"/>
        </w:rPr>
      </w:pPr>
      <w:r>
        <w:rPr>
          <w:rFonts w:cs="Times New Roman"/>
        </w:rPr>
        <w:separator/>
      </w:r>
    </w:p>
  </w:footnote>
  <w:footnote w:type="continuationSeparator" w:id="1">
    <w:p w:rsidR="00071BFA" w:rsidRDefault="00071BFA" w:rsidP="005C2419">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0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5771"/>
    <w:rsid w:val="00071BFA"/>
    <w:rsid w:val="00214490"/>
    <w:rsid w:val="002F7A33"/>
    <w:rsid w:val="0033563C"/>
    <w:rsid w:val="003D7B79"/>
    <w:rsid w:val="00423AB6"/>
    <w:rsid w:val="00432DAF"/>
    <w:rsid w:val="005C2419"/>
    <w:rsid w:val="006376E4"/>
    <w:rsid w:val="006A3A56"/>
    <w:rsid w:val="006E6D40"/>
    <w:rsid w:val="00765D3F"/>
    <w:rsid w:val="007A315A"/>
    <w:rsid w:val="00815771"/>
    <w:rsid w:val="00907455"/>
    <w:rsid w:val="0093786F"/>
    <w:rsid w:val="00970D6B"/>
    <w:rsid w:val="00A50143"/>
    <w:rsid w:val="00A667C5"/>
    <w:rsid w:val="00B11CAA"/>
    <w:rsid w:val="00B77320"/>
    <w:rsid w:val="00C043DA"/>
    <w:rsid w:val="00D205F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771"/>
    <w:pPr>
      <w:widowControl w:val="0"/>
      <w:autoSpaceDE w:val="0"/>
      <w:autoSpaceDN w:val="0"/>
      <w:adjustRightInd w:val="0"/>
    </w:pPr>
    <w:rPr>
      <w:rFonts w:ascii="Arial" w:eastAsia="Times New Roman" w:hAnsi="Arial" w:cs="Arial"/>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C2419"/>
    <w:pPr>
      <w:tabs>
        <w:tab w:val="center" w:pos="4677"/>
        <w:tab w:val="right" w:pos="9355"/>
      </w:tabs>
    </w:pPr>
  </w:style>
  <w:style w:type="character" w:customStyle="1" w:styleId="HeaderChar">
    <w:name w:val="Header Char"/>
    <w:basedOn w:val="DefaultParagraphFont"/>
    <w:link w:val="Header"/>
    <w:uiPriority w:val="99"/>
    <w:semiHidden/>
    <w:locked/>
    <w:rsid w:val="005C2419"/>
    <w:rPr>
      <w:rFonts w:ascii="Arial" w:hAnsi="Arial" w:cs="Arial"/>
      <w:sz w:val="20"/>
      <w:szCs w:val="20"/>
      <w:lang w:eastAsia="ru-RU"/>
    </w:rPr>
  </w:style>
  <w:style w:type="paragraph" w:styleId="Footer">
    <w:name w:val="footer"/>
    <w:basedOn w:val="Normal"/>
    <w:link w:val="FooterChar"/>
    <w:uiPriority w:val="99"/>
    <w:semiHidden/>
    <w:rsid w:val="005C2419"/>
    <w:pPr>
      <w:tabs>
        <w:tab w:val="center" w:pos="4677"/>
        <w:tab w:val="right" w:pos="9355"/>
      </w:tabs>
    </w:pPr>
  </w:style>
  <w:style w:type="character" w:customStyle="1" w:styleId="FooterChar">
    <w:name w:val="Footer Char"/>
    <w:basedOn w:val="DefaultParagraphFont"/>
    <w:link w:val="Footer"/>
    <w:uiPriority w:val="99"/>
    <w:semiHidden/>
    <w:locked/>
    <w:rsid w:val="005C2419"/>
    <w:rPr>
      <w:rFonts w:ascii="Arial" w:hAnsi="Arial" w:cs="Arial"/>
      <w:sz w:val="20"/>
      <w:szCs w:val="20"/>
      <w:lang w:eastAsia="ru-RU"/>
    </w:rPr>
  </w:style>
  <w:style w:type="table" w:styleId="TableGrid">
    <w:name w:val="Table Grid"/>
    <w:basedOn w:val="TableNormal"/>
    <w:uiPriority w:val="99"/>
    <w:rsid w:val="0033563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3D7B79"/>
    <w:pPr>
      <w:widowControl w:val="0"/>
      <w:autoSpaceDE w:val="0"/>
      <w:autoSpaceDN w:val="0"/>
      <w:adjustRightInd w:val="0"/>
    </w:pPr>
    <w:rPr>
      <w:rFonts w:cs="Calibri"/>
    </w:rPr>
  </w:style>
  <w:style w:type="paragraph" w:customStyle="1" w:styleId="p4">
    <w:name w:val="p4"/>
    <w:basedOn w:val="Normal"/>
    <w:uiPriority w:val="99"/>
    <w:rsid w:val="00907455"/>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97623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69</TotalTime>
  <Pages>5</Pages>
  <Words>1003</Words>
  <Characters>5718</Characters>
  <Application>Microsoft Office Outlook</Application>
  <DocSecurity>0</DocSecurity>
  <Lines>0</Lines>
  <Paragraphs>0</Paragraphs>
  <ScaleCrop>false</ScaleCrop>
  <Company>1</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11</cp:revision>
  <cp:lastPrinted>2014-04-11T07:27:00Z</cp:lastPrinted>
  <dcterms:created xsi:type="dcterms:W3CDTF">2014-04-09T06:10:00Z</dcterms:created>
  <dcterms:modified xsi:type="dcterms:W3CDTF">2014-04-11T10:46:00Z</dcterms:modified>
</cp:coreProperties>
</file>