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9C3" w:rsidRDefault="009959C3" w:rsidP="00D47A85">
      <w:pPr>
        <w:spacing w:after="0" w:line="240" w:lineRule="auto"/>
        <w:jc w:val="center"/>
        <w:rPr>
          <w:rFonts w:ascii="Times New Roman" w:eastAsia="Times New Roman" w:hAnsi="Times New Roman" w:cs="Times New Roman"/>
          <w:b/>
          <w:sz w:val="24"/>
          <w:szCs w:val="24"/>
          <w:lang w:eastAsia="ru-RU"/>
        </w:rPr>
      </w:pPr>
    </w:p>
    <w:p w:rsidR="00D47A85" w:rsidRPr="00D47A85" w:rsidRDefault="00D47A85" w:rsidP="00D47A85">
      <w:pPr>
        <w:spacing w:after="0" w:line="240" w:lineRule="auto"/>
        <w:jc w:val="center"/>
        <w:rPr>
          <w:rFonts w:ascii="Times New Roman" w:eastAsia="Times New Roman" w:hAnsi="Times New Roman" w:cs="Times New Roman"/>
          <w:b/>
          <w:sz w:val="24"/>
          <w:szCs w:val="24"/>
          <w:lang w:eastAsia="ru-RU"/>
        </w:rPr>
      </w:pPr>
      <w:r w:rsidRPr="00D47A85">
        <w:rPr>
          <w:rFonts w:ascii="Times New Roman" w:eastAsia="Times New Roman" w:hAnsi="Times New Roman" w:cs="Times New Roman"/>
          <w:b/>
          <w:sz w:val="24"/>
          <w:szCs w:val="24"/>
          <w:lang w:eastAsia="ru-RU"/>
        </w:rPr>
        <w:t>АДМИНИСТРАЦИЯ МУНИЦИПАЛЬНОГО ОБРАЗОВАНИЯ</w:t>
      </w:r>
    </w:p>
    <w:p w:rsidR="00D47A85" w:rsidRPr="00D47A85" w:rsidRDefault="00D47A85" w:rsidP="00D47A85">
      <w:pPr>
        <w:spacing w:after="0" w:line="240" w:lineRule="auto"/>
        <w:jc w:val="center"/>
        <w:rPr>
          <w:rFonts w:ascii="Times New Roman" w:eastAsia="Times New Roman" w:hAnsi="Times New Roman" w:cs="Times New Roman"/>
          <w:b/>
          <w:sz w:val="24"/>
          <w:szCs w:val="24"/>
          <w:lang w:eastAsia="ru-RU"/>
        </w:rPr>
      </w:pPr>
      <w:r w:rsidRPr="00D47A85">
        <w:rPr>
          <w:rFonts w:ascii="Times New Roman" w:eastAsia="Times New Roman" w:hAnsi="Times New Roman" w:cs="Times New Roman"/>
          <w:b/>
          <w:sz w:val="24"/>
          <w:szCs w:val="24"/>
          <w:lang w:eastAsia="ru-RU"/>
        </w:rPr>
        <w:t>«</w:t>
      </w:r>
      <w:r w:rsidR="003F1ABC">
        <w:rPr>
          <w:rFonts w:ascii="Times New Roman" w:eastAsia="Times New Roman" w:hAnsi="Times New Roman" w:cs="Times New Roman"/>
          <w:b/>
          <w:sz w:val="24"/>
          <w:szCs w:val="24"/>
          <w:lang w:eastAsia="ru-RU"/>
        </w:rPr>
        <w:t>ГОНЧАРОВСКОЕ</w:t>
      </w:r>
      <w:r w:rsidRPr="00D47A85">
        <w:rPr>
          <w:rFonts w:ascii="Times New Roman" w:eastAsia="Times New Roman" w:hAnsi="Times New Roman" w:cs="Times New Roman"/>
          <w:b/>
          <w:sz w:val="24"/>
          <w:szCs w:val="24"/>
          <w:lang w:eastAsia="ru-RU"/>
        </w:rPr>
        <w:t xml:space="preserve"> СЕЛЬСКОЕ ПОСЕЛЕНИЕ»</w:t>
      </w:r>
    </w:p>
    <w:p w:rsidR="00123A3E" w:rsidRDefault="00D47A85" w:rsidP="00D47A85">
      <w:pPr>
        <w:spacing w:after="0" w:line="240" w:lineRule="auto"/>
        <w:jc w:val="center"/>
        <w:rPr>
          <w:rFonts w:ascii="Times New Roman" w:eastAsia="Times New Roman" w:hAnsi="Times New Roman" w:cs="Times New Roman"/>
          <w:b/>
          <w:sz w:val="24"/>
          <w:szCs w:val="24"/>
          <w:lang w:eastAsia="ru-RU"/>
        </w:rPr>
      </w:pPr>
      <w:r w:rsidRPr="00D47A85">
        <w:rPr>
          <w:rFonts w:ascii="Times New Roman" w:eastAsia="Times New Roman" w:hAnsi="Times New Roman" w:cs="Times New Roman"/>
          <w:b/>
          <w:sz w:val="24"/>
          <w:szCs w:val="24"/>
          <w:lang w:eastAsia="ru-RU"/>
        </w:rPr>
        <w:t>ВЫБОРГСКОГО РАЙОНА ЛЕНИНГРАДСКОЙ ОБЛАСТИ</w:t>
      </w:r>
    </w:p>
    <w:p w:rsidR="008E76CD" w:rsidRDefault="008E76CD" w:rsidP="00D47A85">
      <w:pPr>
        <w:spacing w:after="0" w:line="240" w:lineRule="auto"/>
        <w:jc w:val="center"/>
        <w:rPr>
          <w:rFonts w:ascii="Times New Roman" w:eastAsia="Times New Roman" w:hAnsi="Times New Roman" w:cs="Times New Roman"/>
          <w:b/>
          <w:sz w:val="28"/>
          <w:szCs w:val="28"/>
          <w:lang w:eastAsia="ru-RU"/>
        </w:rPr>
      </w:pPr>
    </w:p>
    <w:p w:rsidR="00D47A85" w:rsidRPr="00D61D91" w:rsidRDefault="00D47A85" w:rsidP="00D47A85">
      <w:pPr>
        <w:spacing w:after="0" w:line="240" w:lineRule="auto"/>
        <w:jc w:val="center"/>
        <w:rPr>
          <w:rFonts w:ascii="Times New Roman" w:eastAsia="Times New Roman" w:hAnsi="Times New Roman" w:cs="Times New Roman"/>
          <w:b/>
          <w:sz w:val="28"/>
          <w:szCs w:val="28"/>
          <w:lang w:eastAsia="ru-RU"/>
        </w:rPr>
      </w:pPr>
      <w:r w:rsidRPr="00D61D91">
        <w:rPr>
          <w:rFonts w:ascii="Times New Roman" w:eastAsia="Times New Roman" w:hAnsi="Times New Roman" w:cs="Times New Roman"/>
          <w:b/>
          <w:sz w:val="28"/>
          <w:szCs w:val="28"/>
          <w:lang w:eastAsia="ru-RU"/>
        </w:rPr>
        <w:t>П О С Т А Н О В Л Е Н И Е</w:t>
      </w:r>
    </w:p>
    <w:p w:rsidR="00D47A85" w:rsidRPr="00D47A85" w:rsidRDefault="00D47A85" w:rsidP="00D47A85">
      <w:pPr>
        <w:spacing w:line="240" w:lineRule="auto"/>
        <w:jc w:val="both"/>
        <w:rPr>
          <w:rFonts w:ascii="Times New Roman" w:eastAsia="Times New Roman" w:hAnsi="Times New Roman" w:cs="Times New Roman"/>
          <w:b/>
          <w:sz w:val="24"/>
          <w:szCs w:val="24"/>
          <w:lang w:eastAsia="ru-RU"/>
        </w:rPr>
      </w:pPr>
    </w:p>
    <w:p w:rsidR="00D47A85" w:rsidRPr="00D47A85" w:rsidRDefault="009B3F86" w:rsidP="00D47A85">
      <w:pPr>
        <w:spacing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27 декабря </w:t>
      </w:r>
      <w:bookmarkStart w:id="0" w:name="_GoBack"/>
      <w:bookmarkEnd w:id="0"/>
      <w:r w:rsidR="00D47A85" w:rsidRPr="00D47A85">
        <w:rPr>
          <w:rFonts w:ascii="Times New Roman" w:eastAsia="Times New Roman" w:hAnsi="Times New Roman" w:cs="Times New Roman"/>
          <w:sz w:val="24"/>
          <w:szCs w:val="24"/>
          <w:lang w:eastAsia="ru-RU"/>
        </w:rPr>
        <w:t>201</w:t>
      </w:r>
      <w:r w:rsidR="004122C7" w:rsidRPr="00793174">
        <w:rPr>
          <w:rFonts w:ascii="Times New Roman" w:eastAsia="Times New Roman" w:hAnsi="Times New Roman" w:cs="Times New Roman"/>
          <w:sz w:val="24"/>
          <w:szCs w:val="24"/>
          <w:lang w:eastAsia="ru-RU"/>
        </w:rPr>
        <w:t>7</w:t>
      </w:r>
      <w:r w:rsidR="00D47A85" w:rsidRPr="00D47A85">
        <w:rPr>
          <w:rFonts w:ascii="Times New Roman" w:eastAsia="Times New Roman" w:hAnsi="Times New Roman" w:cs="Times New Roman"/>
          <w:sz w:val="24"/>
          <w:szCs w:val="24"/>
          <w:lang w:eastAsia="ru-RU"/>
        </w:rPr>
        <w:t xml:space="preserve"> г.                                                                           № </w:t>
      </w:r>
      <w:r>
        <w:rPr>
          <w:rFonts w:ascii="Times New Roman" w:eastAsia="Times New Roman" w:hAnsi="Times New Roman" w:cs="Times New Roman"/>
          <w:sz w:val="24"/>
          <w:szCs w:val="24"/>
          <w:lang w:eastAsia="ru-RU"/>
        </w:rPr>
        <w:t>610</w:t>
      </w:r>
    </w:p>
    <w:p w:rsidR="00D47A85" w:rsidRPr="00D61D91" w:rsidRDefault="00D47A85" w:rsidP="00D47A85">
      <w:pPr>
        <w:tabs>
          <w:tab w:val="left" w:pos="3686"/>
        </w:tabs>
        <w:spacing w:after="0" w:line="240" w:lineRule="auto"/>
        <w:ind w:right="6096"/>
        <w:jc w:val="both"/>
        <w:rPr>
          <w:rFonts w:ascii="Times New Roman" w:eastAsia="Times New Roman" w:hAnsi="Times New Roman" w:cs="Times New Roman"/>
          <w:sz w:val="24"/>
          <w:szCs w:val="24"/>
          <w:lang w:eastAsia="ru-RU"/>
        </w:rPr>
      </w:pPr>
      <w:r w:rsidRPr="00631E18">
        <w:rPr>
          <w:rFonts w:ascii="Times New Roman" w:eastAsia="Times New Roman" w:hAnsi="Times New Roman" w:cs="Times New Roman"/>
          <w:sz w:val="24"/>
          <w:szCs w:val="24"/>
          <w:lang w:eastAsia="ru-RU"/>
        </w:rPr>
        <w:t xml:space="preserve">О внесении  изменений в Постановление от </w:t>
      </w:r>
      <w:r w:rsidR="00631E18" w:rsidRPr="00631E18">
        <w:rPr>
          <w:rFonts w:ascii="Times New Roman" w:eastAsia="Times New Roman" w:hAnsi="Times New Roman" w:cs="Times New Roman"/>
          <w:sz w:val="24"/>
          <w:szCs w:val="24"/>
          <w:lang w:eastAsia="ru-RU"/>
        </w:rPr>
        <w:t xml:space="preserve">30.09.2014 </w:t>
      </w:r>
      <w:r w:rsidRPr="00631E18">
        <w:rPr>
          <w:rFonts w:ascii="Times New Roman" w:eastAsia="Times New Roman" w:hAnsi="Times New Roman" w:cs="Times New Roman"/>
          <w:sz w:val="24"/>
          <w:szCs w:val="24"/>
          <w:lang w:eastAsia="ru-RU"/>
        </w:rPr>
        <w:t xml:space="preserve">г.  № </w:t>
      </w:r>
      <w:r w:rsidR="00631E18" w:rsidRPr="00631E18">
        <w:rPr>
          <w:rFonts w:ascii="Times New Roman" w:eastAsia="Times New Roman" w:hAnsi="Times New Roman" w:cs="Times New Roman"/>
          <w:sz w:val="24"/>
          <w:szCs w:val="24"/>
          <w:lang w:eastAsia="ru-RU"/>
        </w:rPr>
        <w:t>134</w:t>
      </w:r>
      <w:r w:rsidRPr="00631E18">
        <w:rPr>
          <w:rFonts w:ascii="Times New Roman" w:eastAsia="Times New Roman" w:hAnsi="Times New Roman" w:cs="Times New Roman"/>
          <w:sz w:val="24"/>
          <w:szCs w:val="24"/>
          <w:lang w:eastAsia="ru-RU"/>
        </w:rPr>
        <w:t xml:space="preserve"> «Об утверждении  муниципальной  программы «Благоустройство МО «</w:t>
      </w:r>
      <w:r w:rsidR="003F1ABC" w:rsidRPr="00631E18">
        <w:rPr>
          <w:rFonts w:ascii="Times New Roman" w:eastAsia="Times New Roman" w:hAnsi="Times New Roman" w:cs="Times New Roman"/>
          <w:sz w:val="24"/>
          <w:szCs w:val="24"/>
          <w:lang w:eastAsia="ru-RU"/>
        </w:rPr>
        <w:t>Гончаровское</w:t>
      </w:r>
      <w:r w:rsidRPr="00631E18">
        <w:rPr>
          <w:rFonts w:ascii="Times New Roman" w:eastAsia="Times New Roman" w:hAnsi="Times New Roman" w:cs="Times New Roman"/>
          <w:sz w:val="24"/>
          <w:szCs w:val="24"/>
          <w:lang w:eastAsia="ru-RU"/>
        </w:rPr>
        <w:t xml:space="preserve">  сельское поселение»  </w:t>
      </w:r>
    </w:p>
    <w:p w:rsidR="00D47A85" w:rsidRPr="00D47A85" w:rsidRDefault="00D47A85" w:rsidP="00D47A85">
      <w:pPr>
        <w:spacing w:after="0" w:line="240" w:lineRule="auto"/>
        <w:rPr>
          <w:rFonts w:ascii="Times New Roman" w:eastAsia="Times New Roman" w:hAnsi="Times New Roman" w:cs="Times New Roman"/>
          <w:sz w:val="24"/>
          <w:szCs w:val="24"/>
          <w:lang w:eastAsia="ru-RU"/>
        </w:rPr>
      </w:pPr>
    </w:p>
    <w:p w:rsidR="00D47A85" w:rsidRPr="00D47A85" w:rsidRDefault="00FB17E5" w:rsidP="00D47A85">
      <w:pPr>
        <w:spacing w:after="0" w:line="240" w:lineRule="auto"/>
        <w:ind w:firstLine="709"/>
        <w:jc w:val="both"/>
        <w:rPr>
          <w:rFonts w:ascii="Times New Roman" w:eastAsia="Times New Roman" w:hAnsi="Times New Roman" w:cs="Times New Roman"/>
          <w:sz w:val="24"/>
          <w:szCs w:val="24"/>
          <w:lang w:eastAsia="ru-RU"/>
        </w:rPr>
      </w:pPr>
      <w:proofErr w:type="gramStart"/>
      <w:r w:rsidRPr="00D47A85">
        <w:rPr>
          <w:rFonts w:ascii="Times New Roman" w:eastAsia="Times New Roman" w:hAnsi="Times New Roman" w:cs="Times New Roman"/>
          <w:sz w:val="24"/>
          <w:szCs w:val="24"/>
          <w:lang w:eastAsia="ru-RU"/>
        </w:rPr>
        <w:t>В соответствии с Федеральным законом  от 06 октября 2003 года № 131-ФЗ «Об общих принципах организации местного самоуправления в Российской Федерации»,  постановлением администрации МО «</w:t>
      </w:r>
      <w:r w:rsidR="007871F6">
        <w:rPr>
          <w:rFonts w:ascii="Times New Roman" w:eastAsia="Times New Roman" w:hAnsi="Times New Roman" w:cs="Times New Roman"/>
          <w:sz w:val="24"/>
          <w:szCs w:val="24"/>
          <w:lang w:eastAsia="ru-RU"/>
        </w:rPr>
        <w:t xml:space="preserve">Гончаровское </w:t>
      </w:r>
      <w:r w:rsidRPr="00D47A85">
        <w:rPr>
          <w:rFonts w:ascii="Times New Roman" w:eastAsia="Times New Roman" w:hAnsi="Times New Roman" w:cs="Times New Roman"/>
          <w:sz w:val="24"/>
          <w:szCs w:val="24"/>
          <w:lang w:eastAsia="ru-RU"/>
        </w:rPr>
        <w:t xml:space="preserve">сельское  поселение»  </w:t>
      </w:r>
      <w:r w:rsidRPr="00631E18">
        <w:rPr>
          <w:rFonts w:ascii="Times New Roman" w:eastAsia="Times New Roman" w:hAnsi="Times New Roman" w:cs="Times New Roman"/>
          <w:sz w:val="24"/>
          <w:szCs w:val="24"/>
          <w:lang w:eastAsia="ru-RU"/>
        </w:rPr>
        <w:t xml:space="preserve">от </w:t>
      </w:r>
      <w:r w:rsidR="00631E18" w:rsidRPr="00631E18">
        <w:rPr>
          <w:rFonts w:ascii="Times New Roman" w:eastAsia="Times New Roman" w:hAnsi="Times New Roman" w:cs="Times New Roman"/>
          <w:sz w:val="24"/>
          <w:szCs w:val="24"/>
          <w:lang w:eastAsia="ru-RU"/>
        </w:rPr>
        <w:t>11.07</w:t>
      </w:r>
      <w:r w:rsidRPr="00631E18">
        <w:rPr>
          <w:rFonts w:ascii="Times New Roman" w:eastAsia="Times New Roman" w:hAnsi="Times New Roman" w:cs="Times New Roman"/>
          <w:sz w:val="24"/>
          <w:szCs w:val="24"/>
          <w:lang w:eastAsia="ru-RU"/>
        </w:rPr>
        <w:t xml:space="preserve">.2014 года  №  </w:t>
      </w:r>
      <w:r w:rsidR="00631E18" w:rsidRPr="00631E18">
        <w:rPr>
          <w:rFonts w:ascii="Times New Roman" w:eastAsia="Times New Roman" w:hAnsi="Times New Roman" w:cs="Times New Roman"/>
          <w:sz w:val="24"/>
          <w:szCs w:val="24"/>
          <w:lang w:eastAsia="ru-RU"/>
        </w:rPr>
        <w:t>90/1</w:t>
      </w:r>
      <w:r w:rsidRPr="00631E18">
        <w:rPr>
          <w:rFonts w:ascii="Times New Roman" w:eastAsia="Times New Roman" w:hAnsi="Times New Roman" w:cs="Times New Roman"/>
          <w:sz w:val="24"/>
          <w:szCs w:val="24"/>
          <w:lang w:eastAsia="ru-RU"/>
        </w:rPr>
        <w:t xml:space="preserve"> «Об утверждении Порядка разработки, утверждения, реализации и оценки эффективности муниципальных программ», </w:t>
      </w:r>
      <w:r w:rsidR="00631E18">
        <w:rPr>
          <w:rFonts w:ascii="Times New Roman" w:eastAsia="Times New Roman" w:hAnsi="Times New Roman" w:cs="Times New Roman"/>
          <w:sz w:val="24"/>
          <w:szCs w:val="24"/>
          <w:lang w:eastAsia="ru-RU"/>
        </w:rPr>
        <w:t xml:space="preserve">Уставом МО «Гончаровское сельское поселение» Выборгского района Ленинградской области </w:t>
      </w:r>
      <w:proofErr w:type="gramEnd"/>
    </w:p>
    <w:p w:rsidR="00D47A85" w:rsidRDefault="00D47A85" w:rsidP="00D47A85">
      <w:pPr>
        <w:spacing w:after="0" w:line="240" w:lineRule="auto"/>
        <w:ind w:firstLine="709"/>
        <w:jc w:val="center"/>
        <w:rPr>
          <w:rFonts w:ascii="Times New Roman" w:eastAsia="Times New Roman" w:hAnsi="Times New Roman" w:cs="Times New Roman"/>
          <w:sz w:val="24"/>
          <w:szCs w:val="24"/>
          <w:lang w:eastAsia="ru-RU"/>
        </w:rPr>
      </w:pPr>
      <w:r w:rsidRPr="00D47A85">
        <w:rPr>
          <w:rFonts w:ascii="Times New Roman" w:eastAsia="Times New Roman" w:hAnsi="Times New Roman" w:cs="Times New Roman"/>
          <w:sz w:val="24"/>
          <w:szCs w:val="24"/>
          <w:lang w:eastAsia="ru-RU"/>
        </w:rPr>
        <w:t>ПОСТАНОВЛЯ</w:t>
      </w:r>
      <w:r w:rsidR="00631E18">
        <w:rPr>
          <w:rFonts w:ascii="Times New Roman" w:eastAsia="Times New Roman" w:hAnsi="Times New Roman" w:cs="Times New Roman"/>
          <w:sz w:val="24"/>
          <w:szCs w:val="24"/>
          <w:lang w:eastAsia="ru-RU"/>
        </w:rPr>
        <w:t>ЕТ</w:t>
      </w:r>
      <w:r w:rsidRPr="00D47A85">
        <w:rPr>
          <w:rFonts w:ascii="Times New Roman" w:eastAsia="Times New Roman" w:hAnsi="Times New Roman" w:cs="Times New Roman"/>
          <w:sz w:val="24"/>
          <w:szCs w:val="24"/>
          <w:lang w:eastAsia="ru-RU"/>
        </w:rPr>
        <w:t>:</w:t>
      </w:r>
    </w:p>
    <w:p w:rsidR="00FB17E5" w:rsidRDefault="00FB17E5" w:rsidP="00323814">
      <w:pPr>
        <w:spacing w:after="0" w:line="240" w:lineRule="auto"/>
        <w:ind w:firstLine="567"/>
        <w:jc w:val="center"/>
        <w:rPr>
          <w:rFonts w:ascii="Times New Roman" w:eastAsia="Times New Roman" w:hAnsi="Times New Roman" w:cs="Times New Roman"/>
          <w:sz w:val="24"/>
          <w:szCs w:val="24"/>
          <w:lang w:eastAsia="ru-RU"/>
        </w:rPr>
      </w:pPr>
    </w:p>
    <w:p w:rsidR="00631E18" w:rsidRDefault="00FB17E5" w:rsidP="00323814">
      <w:pPr>
        <w:spacing w:after="120" w:line="240" w:lineRule="auto"/>
        <w:ind w:firstLine="567"/>
        <w:jc w:val="both"/>
        <w:rPr>
          <w:rFonts w:ascii="Times New Roman" w:eastAsia="Times New Roman" w:hAnsi="Times New Roman" w:cs="Times New Roman"/>
          <w:sz w:val="24"/>
          <w:szCs w:val="24"/>
          <w:lang w:eastAsia="ru-RU"/>
        </w:rPr>
      </w:pPr>
      <w:r w:rsidRPr="00323814">
        <w:rPr>
          <w:rFonts w:ascii="Times New Roman" w:eastAsia="Times New Roman" w:hAnsi="Times New Roman" w:cs="Times New Roman"/>
          <w:sz w:val="24"/>
          <w:szCs w:val="24"/>
          <w:lang w:eastAsia="ru-RU"/>
        </w:rPr>
        <w:t xml:space="preserve">1. </w:t>
      </w:r>
      <w:r w:rsidR="004122C7" w:rsidRPr="00323814">
        <w:rPr>
          <w:rFonts w:ascii="Times New Roman" w:eastAsia="Times New Roman" w:hAnsi="Times New Roman" w:cs="Times New Roman"/>
          <w:sz w:val="24"/>
          <w:szCs w:val="24"/>
          <w:lang w:eastAsia="ru-RU"/>
        </w:rPr>
        <w:t>Внести</w:t>
      </w:r>
      <w:r w:rsidR="007871F6">
        <w:rPr>
          <w:rFonts w:ascii="Times New Roman" w:eastAsia="Times New Roman" w:hAnsi="Times New Roman" w:cs="Times New Roman"/>
          <w:sz w:val="24"/>
          <w:szCs w:val="24"/>
          <w:lang w:eastAsia="ru-RU"/>
        </w:rPr>
        <w:t xml:space="preserve"> </w:t>
      </w:r>
      <w:r w:rsidR="00070650" w:rsidRPr="00C210CC">
        <w:rPr>
          <w:rFonts w:ascii="Times New Roman" w:eastAsia="Times New Roman" w:hAnsi="Times New Roman" w:cs="Times New Roman"/>
          <w:sz w:val="24"/>
          <w:szCs w:val="24"/>
          <w:lang w:eastAsia="ru-RU"/>
        </w:rPr>
        <w:t xml:space="preserve">следующие </w:t>
      </w:r>
      <w:r w:rsidR="004122C7" w:rsidRPr="00C210CC">
        <w:rPr>
          <w:rFonts w:ascii="Times New Roman" w:eastAsia="Times New Roman" w:hAnsi="Times New Roman" w:cs="Times New Roman"/>
          <w:sz w:val="24"/>
          <w:szCs w:val="24"/>
          <w:lang w:eastAsia="ru-RU"/>
        </w:rPr>
        <w:t xml:space="preserve">изменения </w:t>
      </w:r>
      <w:r w:rsidR="004122C7" w:rsidRPr="00323814">
        <w:rPr>
          <w:rFonts w:ascii="Times New Roman" w:eastAsia="Times New Roman" w:hAnsi="Times New Roman" w:cs="Times New Roman"/>
          <w:sz w:val="24"/>
          <w:szCs w:val="24"/>
          <w:lang w:eastAsia="ru-RU"/>
        </w:rPr>
        <w:t xml:space="preserve">в </w:t>
      </w:r>
      <w:r w:rsidR="00A03067" w:rsidRPr="00323814">
        <w:rPr>
          <w:rFonts w:ascii="Times New Roman" w:eastAsia="Times New Roman" w:hAnsi="Times New Roman" w:cs="Times New Roman"/>
          <w:sz w:val="24"/>
          <w:szCs w:val="24"/>
          <w:lang w:eastAsia="ru-RU"/>
        </w:rPr>
        <w:t xml:space="preserve">приложение к </w:t>
      </w:r>
      <w:r w:rsidR="004122C7" w:rsidRPr="00323814">
        <w:rPr>
          <w:rFonts w:ascii="Times New Roman" w:eastAsia="Times New Roman" w:hAnsi="Times New Roman" w:cs="Times New Roman"/>
          <w:sz w:val="24"/>
          <w:szCs w:val="24"/>
          <w:lang w:eastAsia="ru-RU"/>
        </w:rPr>
        <w:t>Постановлени</w:t>
      </w:r>
      <w:r w:rsidR="00A03067" w:rsidRPr="00323814">
        <w:rPr>
          <w:rFonts w:ascii="Times New Roman" w:eastAsia="Times New Roman" w:hAnsi="Times New Roman" w:cs="Times New Roman"/>
          <w:sz w:val="24"/>
          <w:szCs w:val="24"/>
          <w:lang w:eastAsia="ru-RU"/>
        </w:rPr>
        <w:t>ю</w:t>
      </w:r>
      <w:r w:rsidR="004122C7" w:rsidRPr="00323814">
        <w:rPr>
          <w:rFonts w:ascii="Times New Roman" w:eastAsia="Times New Roman" w:hAnsi="Times New Roman" w:cs="Times New Roman"/>
          <w:sz w:val="24"/>
          <w:szCs w:val="24"/>
          <w:lang w:eastAsia="ru-RU"/>
        </w:rPr>
        <w:t xml:space="preserve"> от</w:t>
      </w:r>
      <w:r w:rsidR="00631E18">
        <w:rPr>
          <w:rFonts w:ascii="Times New Roman" w:eastAsia="Times New Roman" w:hAnsi="Times New Roman" w:cs="Times New Roman"/>
          <w:sz w:val="24"/>
          <w:szCs w:val="24"/>
          <w:lang w:eastAsia="ru-RU"/>
        </w:rPr>
        <w:t xml:space="preserve"> 30.09.2014</w:t>
      </w:r>
      <w:r w:rsidR="007871F6">
        <w:rPr>
          <w:rFonts w:ascii="Times New Roman" w:eastAsia="Times New Roman" w:hAnsi="Times New Roman" w:cs="Times New Roman"/>
          <w:sz w:val="24"/>
          <w:szCs w:val="24"/>
          <w:lang w:eastAsia="ru-RU"/>
        </w:rPr>
        <w:t xml:space="preserve"> </w:t>
      </w:r>
      <w:r w:rsidR="004122C7" w:rsidRPr="00323814">
        <w:rPr>
          <w:rFonts w:ascii="Times New Roman" w:eastAsia="Times New Roman" w:hAnsi="Times New Roman" w:cs="Times New Roman"/>
          <w:sz w:val="24"/>
          <w:szCs w:val="24"/>
          <w:lang w:eastAsia="ru-RU"/>
        </w:rPr>
        <w:t>г.  №</w:t>
      </w:r>
      <w:r w:rsidR="00631E18">
        <w:rPr>
          <w:rFonts w:ascii="Times New Roman" w:eastAsia="Times New Roman" w:hAnsi="Times New Roman" w:cs="Times New Roman"/>
          <w:sz w:val="24"/>
          <w:szCs w:val="24"/>
          <w:lang w:eastAsia="ru-RU"/>
        </w:rPr>
        <w:t>134</w:t>
      </w:r>
      <w:r w:rsidR="004122C7" w:rsidRPr="00323814">
        <w:rPr>
          <w:rFonts w:ascii="Times New Roman" w:eastAsia="Times New Roman" w:hAnsi="Times New Roman" w:cs="Times New Roman"/>
          <w:sz w:val="24"/>
          <w:szCs w:val="24"/>
          <w:lang w:eastAsia="ru-RU"/>
        </w:rPr>
        <w:t xml:space="preserve"> </w:t>
      </w:r>
      <w:r w:rsidR="007871F6">
        <w:rPr>
          <w:rFonts w:ascii="Times New Roman" w:eastAsia="Times New Roman" w:hAnsi="Times New Roman" w:cs="Times New Roman"/>
          <w:sz w:val="24"/>
          <w:szCs w:val="24"/>
          <w:lang w:eastAsia="ru-RU"/>
        </w:rPr>
        <w:t xml:space="preserve">       </w:t>
      </w:r>
      <w:r w:rsidR="004122C7" w:rsidRPr="00323814">
        <w:rPr>
          <w:rFonts w:ascii="Times New Roman" w:eastAsia="Times New Roman" w:hAnsi="Times New Roman" w:cs="Times New Roman"/>
          <w:sz w:val="24"/>
          <w:szCs w:val="24"/>
          <w:lang w:eastAsia="ru-RU"/>
        </w:rPr>
        <w:t xml:space="preserve"> «Об утверждении  муниципальной  программы </w:t>
      </w:r>
      <w:r w:rsidRPr="00323814">
        <w:rPr>
          <w:rFonts w:ascii="Times New Roman" w:eastAsia="Times New Roman" w:hAnsi="Times New Roman" w:cs="Times New Roman"/>
          <w:sz w:val="24"/>
          <w:szCs w:val="24"/>
          <w:lang w:eastAsia="ru-RU"/>
        </w:rPr>
        <w:t>«Благоустройство МО «</w:t>
      </w:r>
      <w:r w:rsidR="003F1ABC">
        <w:rPr>
          <w:rFonts w:ascii="Times New Roman" w:eastAsia="Times New Roman" w:hAnsi="Times New Roman" w:cs="Times New Roman"/>
          <w:sz w:val="24"/>
          <w:szCs w:val="24"/>
          <w:lang w:eastAsia="ru-RU"/>
        </w:rPr>
        <w:t>Гончаровское</w:t>
      </w:r>
      <w:r w:rsidRPr="00323814">
        <w:rPr>
          <w:rFonts w:ascii="Times New Roman" w:eastAsia="Times New Roman" w:hAnsi="Times New Roman" w:cs="Times New Roman"/>
          <w:sz w:val="24"/>
          <w:szCs w:val="24"/>
          <w:lang w:eastAsia="ru-RU"/>
        </w:rPr>
        <w:t xml:space="preserve">  сельское поселение»</w:t>
      </w:r>
      <w:proofErr w:type="gramStart"/>
      <w:r w:rsidRPr="00323814">
        <w:rPr>
          <w:rFonts w:ascii="Times New Roman" w:eastAsia="Times New Roman" w:hAnsi="Times New Roman" w:cs="Times New Roman"/>
          <w:sz w:val="24"/>
          <w:szCs w:val="24"/>
          <w:lang w:eastAsia="ru-RU"/>
        </w:rPr>
        <w:t xml:space="preserve"> </w:t>
      </w:r>
      <w:r w:rsidR="00631E18">
        <w:rPr>
          <w:rFonts w:ascii="Times New Roman" w:eastAsia="Times New Roman" w:hAnsi="Times New Roman" w:cs="Times New Roman"/>
          <w:sz w:val="24"/>
          <w:szCs w:val="24"/>
          <w:lang w:eastAsia="ru-RU"/>
        </w:rPr>
        <w:t>:</w:t>
      </w:r>
      <w:proofErr w:type="gramEnd"/>
      <w:r w:rsidRPr="00323814">
        <w:rPr>
          <w:rFonts w:ascii="Times New Roman" w:eastAsia="Times New Roman" w:hAnsi="Times New Roman" w:cs="Times New Roman"/>
          <w:sz w:val="24"/>
          <w:szCs w:val="24"/>
          <w:lang w:eastAsia="ru-RU"/>
        </w:rPr>
        <w:t xml:space="preserve"> </w:t>
      </w:r>
    </w:p>
    <w:p w:rsidR="00A67F7C" w:rsidRPr="0025766A" w:rsidRDefault="00323814" w:rsidP="00323814">
      <w:pPr>
        <w:spacing w:after="120" w:line="240" w:lineRule="auto"/>
        <w:ind w:firstLine="567"/>
        <w:jc w:val="both"/>
        <w:rPr>
          <w:rFonts w:ascii="Times New Roman" w:eastAsia="Times New Roman" w:hAnsi="Times New Roman" w:cs="Times New Roman"/>
          <w:sz w:val="24"/>
          <w:szCs w:val="24"/>
          <w:lang w:eastAsia="ru-RU"/>
        </w:rPr>
      </w:pPr>
      <w:r w:rsidRPr="00323814">
        <w:rPr>
          <w:rFonts w:ascii="Times New Roman" w:eastAsia="Times New Roman" w:hAnsi="Times New Roman" w:cs="Times New Roman"/>
          <w:sz w:val="24"/>
          <w:szCs w:val="24"/>
          <w:lang w:eastAsia="ru-RU"/>
        </w:rPr>
        <w:t xml:space="preserve">1.1. </w:t>
      </w:r>
      <w:r w:rsidR="00A67F7C" w:rsidRPr="00323814">
        <w:rPr>
          <w:rFonts w:ascii="Times New Roman" w:eastAsia="Times New Roman" w:hAnsi="Times New Roman" w:cs="Times New Roman"/>
          <w:sz w:val="24"/>
          <w:szCs w:val="24"/>
          <w:lang w:eastAsia="ru-RU"/>
        </w:rPr>
        <w:t>Выполнить корректировку мероприятий и объемов финансирования на плановый период с учетом возможностей средств бюджета,  изложив  мероприятия  муниципальной  программы «Благоустройство МО «</w:t>
      </w:r>
      <w:r w:rsidR="003F1ABC">
        <w:rPr>
          <w:rFonts w:ascii="Times New Roman" w:eastAsia="Times New Roman" w:hAnsi="Times New Roman" w:cs="Times New Roman"/>
          <w:sz w:val="24"/>
          <w:szCs w:val="24"/>
          <w:lang w:eastAsia="ru-RU"/>
        </w:rPr>
        <w:t>Гончаровское</w:t>
      </w:r>
      <w:r w:rsidR="00A67F7C" w:rsidRPr="00323814">
        <w:rPr>
          <w:rFonts w:ascii="Times New Roman" w:eastAsia="Times New Roman" w:hAnsi="Times New Roman" w:cs="Times New Roman"/>
          <w:sz w:val="24"/>
          <w:szCs w:val="24"/>
          <w:lang w:eastAsia="ru-RU"/>
        </w:rPr>
        <w:t xml:space="preserve">  сельское поселение», а именно Паспорт муниципальной программы «Благоустройство МО «</w:t>
      </w:r>
      <w:r w:rsidR="003F1ABC">
        <w:rPr>
          <w:rFonts w:ascii="Times New Roman" w:eastAsia="Times New Roman" w:hAnsi="Times New Roman" w:cs="Times New Roman"/>
          <w:sz w:val="24"/>
          <w:szCs w:val="24"/>
          <w:lang w:eastAsia="ru-RU"/>
        </w:rPr>
        <w:t>Гончаровское</w:t>
      </w:r>
      <w:r w:rsidR="00A67F7C" w:rsidRPr="00323814">
        <w:rPr>
          <w:rFonts w:ascii="Times New Roman" w:eastAsia="Times New Roman" w:hAnsi="Times New Roman" w:cs="Times New Roman"/>
          <w:sz w:val="24"/>
          <w:szCs w:val="24"/>
          <w:lang w:eastAsia="ru-RU"/>
        </w:rPr>
        <w:t xml:space="preserve">  сельское поселение»,</w:t>
      </w:r>
      <w:proofErr w:type="gramStart"/>
      <w:r w:rsidR="00A67F7C" w:rsidRPr="00323814">
        <w:rPr>
          <w:rFonts w:ascii="Times New Roman" w:eastAsia="Times New Roman" w:hAnsi="Times New Roman" w:cs="Times New Roman"/>
          <w:sz w:val="24"/>
          <w:szCs w:val="24"/>
          <w:lang w:eastAsia="ru-RU"/>
        </w:rPr>
        <w:t xml:space="preserve"> .</w:t>
      </w:r>
      <w:proofErr w:type="gramEnd"/>
    </w:p>
    <w:p w:rsidR="00A67F7C" w:rsidRDefault="003C1969" w:rsidP="00323814">
      <w:pPr>
        <w:spacing w:after="12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EC7CBE">
        <w:rPr>
          <w:rFonts w:ascii="Times New Roman" w:eastAsia="Times New Roman" w:hAnsi="Times New Roman" w:cs="Times New Roman"/>
          <w:sz w:val="24"/>
          <w:szCs w:val="24"/>
          <w:lang w:eastAsia="ru-RU"/>
        </w:rPr>
        <w:t>2</w:t>
      </w:r>
      <w:r w:rsidR="00A67F7C">
        <w:rPr>
          <w:rFonts w:ascii="Times New Roman" w:eastAsia="Times New Roman" w:hAnsi="Times New Roman" w:cs="Times New Roman"/>
          <w:sz w:val="24"/>
          <w:szCs w:val="24"/>
          <w:lang w:eastAsia="ru-RU"/>
        </w:rPr>
        <w:t>.В паспорте муниципальной программы МО «</w:t>
      </w:r>
      <w:r w:rsidR="003F1ABC">
        <w:rPr>
          <w:rFonts w:ascii="Times New Roman" w:eastAsia="Times New Roman" w:hAnsi="Times New Roman" w:cs="Times New Roman"/>
          <w:sz w:val="24"/>
          <w:szCs w:val="24"/>
          <w:lang w:eastAsia="ru-RU"/>
        </w:rPr>
        <w:t>Гончаровское</w:t>
      </w:r>
      <w:r w:rsidR="00A67F7C">
        <w:rPr>
          <w:rFonts w:ascii="Times New Roman" w:eastAsia="Times New Roman" w:hAnsi="Times New Roman" w:cs="Times New Roman"/>
          <w:sz w:val="24"/>
          <w:szCs w:val="24"/>
          <w:lang w:eastAsia="ru-RU"/>
        </w:rPr>
        <w:t xml:space="preserve">  сельское поселение» Выборгского района «Благоустройство МО «</w:t>
      </w:r>
      <w:r w:rsidR="003F1ABC">
        <w:rPr>
          <w:rFonts w:ascii="Times New Roman" w:eastAsia="Times New Roman" w:hAnsi="Times New Roman" w:cs="Times New Roman"/>
          <w:sz w:val="24"/>
          <w:szCs w:val="24"/>
          <w:lang w:eastAsia="ru-RU"/>
        </w:rPr>
        <w:t>Гончаровское</w:t>
      </w:r>
      <w:r w:rsidR="00A67F7C">
        <w:rPr>
          <w:rFonts w:ascii="Times New Roman" w:eastAsia="Times New Roman" w:hAnsi="Times New Roman" w:cs="Times New Roman"/>
          <w:sz w:val="24"/>
          <w:szCs w:val="24"/>
          <w:lang w:eastAsia="ru-RU"/>
        </w:rPr>
        <w:t xml:space="preserve">  сельское поселение»   строку </w:t>
      </w:r>
      <w:r w:rsidR="00A67F7C" w:rsidRPr="00A67F7C">
        <w:rPr>
          <w:rFonts w:ascii="Times New Roman" w:eastAsia="Times New Roman" w:hAnsi="Times New Roman" w:cs="Times New Roman"/>
          <w:sz w:val="24"/>
          <w:szCs w:val="24"/>
          <w:lang w:eastAsia="ru-RU"/>
        </w:rPr>
        <w:t>«Перечень подпрограмм муниципальной программы»</w:t>
      </w:r>
      <w:r w:rsidR="00A67F7C">
        <w:rPr>
          <w:rFonts w:ascii="Times New Roman" w:eastAsia="Times New Roman" w:hAnsi="Times New Roman" w:cs="Times New Roman"/>
          <w:sz w:val="24"/>
          <w:szCs w:val="24"/>
          <w:lang w:eastAsia="ru-RU"/>
        </w:rPr>
        <w:t xml:space="preserve"> изложить в следующей редакции:</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8008"/>
      </w:tblGrid>
      <w:tr w:rsidR="00A67F7C" w:rsidTr="00A67F7C">
        <w:trPr>
          <w:trHeight w:val="777"/>
        </w:trPr>
        <w:tc>
          <w:tcPr>
            <w:tcW w:w="1221" w:type="pct"/>
            <w:vMerge w:val="restart"/>
            <w:tcBorders>
              <w:top w:val="single" w:sz="4" w:space="0" w:color="auto"/>
              <w:left w:val="single" w:sz="4" w:space="0" w:color="auto"/>
              <w:bottom w:val="single" w:sz="4" w:space="0" w:color="auto"/>
              <w:right w:val="single" w:sz="4" w:space="0" w:color="auto"/>
            </w:tcBorders>
            <w:hideMark/>
          </w:tcPr>
          <w:p w:rsidR="00A67F7C" w:rsidRDefault="00A67F7C" w:rsidP="00323814">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Перечень подпрограмм муниципальной программы</w:t>
            </w:r>
          </w:p>
        </w:tc>
        <w:tc>
          <w:tcPr>
            <w:tcW w:w="3779" w:type="pct"/>
            <w:tcBorders>
              <w:top w:val="single" w:sz="4" w:space="0" w:color="auto"/>
              <w:left w:val="single" w:sz="4" w:space="0" w:color="auto"/>
              <w:bottom w:val="single" w:sz="4" w:space="0" w:color="auto"/>
              <w:right w:val="single" w:sz="4" w:space="0" w:color="auto"/>
            </w:tcBorders>
          </w:tcPr>
          <w:p w:rsidR="00A67F7C" w:rsidRDefault="00A67F7C" w:rsidP="00323814">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Подпрограмма 1 «Благоустройство территории МО</w:t>
            </w:r>
            <w:r w:rsidR="003F1ABC">
              <w:rPr>
                <w:rFonts w:ascii="Times New Roman" w:hAnsi="Times New Roman" w:cs="Times New Roman"/>
                <w:sz w:val="24"/>
                <w:szCs w:val="24"/>
              </w:rPr>
              <w:t xml:space="preserve"> «Гончаровское</w:t>
            </w:r>
            <w:r>
              <w:rPr>
                <w:rFonts w:ascii="Times New Roman" w:hAnsi="Times New Roman" w:cs="Times New Roman"/>
                <w:sz w:val="24"/>
                <w:szCs w:val="24"/>
              </w:rPr>
              <w:t xml:space="preserve"> сельское поселение» Выборгского района Ленинградской области»</w:t>
            </w:r>
          </w:p>
          <w:p w:rsidR="00A67F7C" w:rsidRDefault="00A67F7C" w:rsidP="00323814">
            <w:pPr>
              <w:spacing w:after="0" w:line="240" w:lineRule="auto"/>
              <w:ind w:firstLine="567"/>
              <w:rPr>
                <w:rFonts w:ascii="Times New Roman" w:hAnsi="Times New Roman" w:cs="Times New Roman"/>
                <w:sz w:val="24"/>
                <w:szCs w:val="24"/>
              </w:rPr>
            </w:pPr>
          </w:p>
        </w:tc>
      </w:tr>
      <w:tr w:rsidR="00A67F7C" w:rsidTr="00A67F7C">
        <w:trPr>
          <w:trHeight w:val="11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7F7C" w:rsidRDefault="00A67F7C" w:rsidP="00323814">
            <w:pPr>
              <w:spacing w:after="0" w:line="240" w:lineRule="auto"/>
              <w:ind w:firstLine="567"/>
              <w:rPr>
                <w:rFonts w:ascii="Times New Roman" w:hAnsi="Times New Roman" w:cs="Times New Roman"/>
                <w:sz w:val="24"/>
                <w:szCs w:val="24"/>
              </w:rPr>
            </w:pPr>
          </w:p>
        </w:tc>
        <w:tc>
          <w:tcPr>
            <w:tcW w:w="3779" w:type="pct"/>
            <w:tcBorders>
              <w:top w:val="single" w:sz="4" w:space="0" w:color="auto"/>
              <w:left w:val="single" w:sz="4" w:space="0" w:color="auto"/>
              <w:bottom w:val="single" w:sz="4" w:space="0" w:color="auto"/>
              <w:right w:val="single" w:sz="4" w:space="0" w:color="auto"/>
            </w:tcBorders>
            <w:hideMark/>
          </w:tcPr>
          <w:p w:rsidR="00A67F7C" w:rsidRDefault="00A67F7C" w:rsidP="003F1ABC">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Подпрограмма 2 «Формирование комфортной городской среды населенных пунктов на территории муниципального образования «</w:t>
            </w:r>
            <w:r w:rsidR="003F1ABC">
              <w:rPr>
                <w:rFonts w:ascii="Times New Roman" w:hAnsi="Times New Roman" w:cs="Times New Roman"/>
                <w:sz w:val="24"/>
                <w:szCs w:val="24"/>
              </w:rPr>
              <w:t>Гончаровское</w:t>
            </w:r>
            <w:r>
              <w:rPr>
                <w:rFonts w:ascii="Times New Roman" w:hAnsi="Times New Roman" w:cs="Times New Roman"/>
                <w:sz w:val="24"/>
                <w:szCs w:val="24"/>
              </w:rPr>
              <w:t xml:space="preserve"> сельское поселение» Выборгского района Ленинградской области»</w:t>
            </w:r>
          </w:p>
        </w:tc>
      </w:tr>
    </w:tbl>
    <w:p w:rsidR="00D47A85" w:rsidRPr="00D47A85" w:rsidRDefault="00D47A85" w:rsidP="00323814">
      <w:pPr>
        <w:tabs>
          <w:tab w:val="left" w:pos="993"/>
        </w:tabs>
        <w:spacing w:after="120" w:line="240" w:lineRule="auto"/>
        <w:ind w:firstLine="567"/>
        <w:contextualSpacing/>
        <w:jc w:val="both"/>
        <w:rPr>
          <w:rFonts w:ascii="Times New Roman" w:eastAsia="Times New Roman" w:hAnsi="Times New Roman" w:cs="Times New Roman"/>
          <w:sz w:val="24"/>
          <w:szCs w:val="24"/>
          <w:lang w:eastAsia="ru-RU"/>
        </w:rPr>
      </w:pPr>
    </w:p>
    <w:p w:rsidR="00A67F7C" w:rsidRDefault="003C1969" w:rsidP="00323814">
      <w:pPr>
        <w:spacing w:after="12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EC7CBE">
        <w:rPr>
          <w:rFonts w:ascii="Times New Roman" w:eastAsia="Times New Roman" w:hAnsi="Times New Roman" w:cs="Times New Roman"/>
          <w:sz w:val="24"/>
          <w:szCs w:val="24"/>
          <w:lang w:eastAsia="ru-RU"/>
        </w:rPr>
        <w:t>3</w:t>
      </w:r>
      <w:r w:rsidR="00A67F7C">
        <w:rPr>
          <w:rFonts w:ascii="Times New Roman" w:eastAsia="Times New Roman" w:hAnsi="Times New Roman" w:cs="Times New Roman"/>
          <w:sz w:val="24"/>
          <w:szCs w:val="24"/>
          <w:lang w:eastAsia="ru-RU"/>
        </w:rPr>
        <w:t>.В паспорте муниципальной программы МО «</w:t>
      </w:r>
      <w:r w:rsidR="003F1ABC">
        <w:rPr>
          <w:rFonts w:ascii="Times New Roman" w:eastAsia="Times New Roman" w:hAnsi="Times New Roman" w:cs="Times New Roman"/>
          <w:sz w:val="24"/>
          <w:szCs w:val="24"/>
          <w:lang w:eastAsia="ru-RU"/>
        </w:rPr>
        <w:t>Гончаровское</w:t>
      </w:r>
      <w:r w:rsidR="00A67F7C">
        <w:rPr>
          <w:rFonts w:ascii="Times New Roman" w:eastAsia="Times New Roman" w:hAnsi="Times New Roman" w:cs="Times New Roman"/>
          <w:sz w:val="24"/>
          <w:szCs w:val="24"/>
          <w:lang w:eastAsia="ru-RU"/>
        </w:rPr>
        <w:t xml:space="preserve">  сельское поселение» Выборгского района ««Благоустройство МО «</w:t>
      </w:r>
      <w:r w:rsidR="003F1ABC">
        <w:rPr>
          <w:rFonts w:ascii="Times New Roman" w:eastAsia="Times New Roman" w:hAnsi="Times New Roman" w:cs="Times New Roman"/>
          <w:sz w:val="24"/>
          <w:szCs w:val="24"/>
          <w:lang w:eastAsia="ru-RU"/>
        </w:rPr>
        <w:t>Гончаровское</w:t>
      </w:r>
      <w:r w:rsidR="00A67F7C">
        <w:rPr>
          <w:rFonts w:ascii="Times New Roman" w:eastAsia="Times New Roman" w:hAnsi="Times New Roman" w:cs="Times New Roman"/>
          <w:sz w:val="24"/>
          <w:szCs w:val="24"/>
          <w:lang w:eastAsia="ru-RU"/>
        </w:rPr>
        <w:t xml:space="preserve">  сельское поселение»   строку </w:t>
      </w:r>
      <w:r>
        <w:rPr>
          <w:rFonts w:ascii="Times New Roman" w:hAnsi="Times New Roman" w:cs="Times New Roman"/>
          <w:sz w:val="24"/>
          <w:szCs w:val="24"/>
        </w:rPr>
        <w:t>Основные целевые индикаторы реализации программы</w:t>
      </w:r>
      <w:r w:rsidR="00A67F7C">
        <w:rPr>
          <w:rFonts w:ascii="Times New Roman" w:eastAsia="Times New Roman" w:hAnsi="Times New Roman" w:cs="Times New Roman"/>
          <w:sz w:val="24"/>
          <w:szCs w:val="24"/>
          <w:lang w:eastAsia="ru-RU"/>
        </w:rPr>
        <w:t xml:space="preserve"> изложить в следующей редакции:</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8008"/>
      </w:tblGrid>
      <w:tr w:rsidR="003C1969" w:rsidTr="003C1969">
        <w:tc>
          <w:tcPr>
            <w:tcW w:w="1221" w:type="pct"/>
            <w:tcBorders>
              <w:top w:val="single" w:sz="4" w:space="0" w:color="auto"/>
              <w:left w:val="single" w:sz="4" w:space="0" w:color="auto"/>
              <w:bottom w:val="single" w:sz="4" w:space="0" w:color="auto"/>
              <w:right w:val="single" w:sz="4" w:space="0" w:color="auto"/>
            </w:tcBorders>
            <w:hideMark/>
          </w:tcPr>
          <w:p w:rsidR="003C1969" w:rsidRDefault="003C1969" w:rsidP="00323814">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Основные целевые индикаторы реализации программы</w:t>
            </w:r>
          </w:p>
        </w:tc>
        <w:tc>
          <w:tcPr>
            <w:tcW w:w="3779" w:type="pct"/>
            <w:tcBorders>
              <w:top w:val="single" w:sz="4" w:space="0" w:color="auto"/>
              <w:left w:val="single" w:sz="4" w:space="0" w:color="auto"/>
              <w:bottom w:val="single" w:sz="4" w:space="0" w:color="auto"/>
              <w:right w:val="single" w:sz="4" w:space="0" w:color="auto"/>
            </w:tcBorders>
            <w:vAlign w:val="center"/>
          </w:tcPr>
          <w:p w:rsidR="00F90E9B" w:rsidRDefault="00F90E9B" w:rsidP="006C33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1.Уровень затрат использования средств бюджета МО «Гончаровское сельское поселение»</w:t>
            </w:r>
          </w:p>
          <w:p w:rsidR="00F90E9B" w:rsidRDefault="00F90E9B" w:rsidP="006C33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2.соотношение фактических значений к плановым показателям ( в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х, утвержденных единицах измерения, других натуральных показателях)</w:t>
            </w:r>
          </w:p>
          <w:p w:rsidR="006C3378" w:rsidRDefault="006C3378" w:rsidP="00EC7CBE">
            <w:pPr>
              <w:spacing w:after="0" w:line="240" w:lineRule="auto"/>
              <w:jc w:val="both"/>
              <w:rPr>
                <w:rFonts w:ascii="Times New Roman" w:hAnsi="Times New Roman" w:cs="Times New Roman"/>
                <w:sz w:val="24"/>
                <w:szCs w:val="24"/>
              </w:rPr>
            </w:pPr>
          </w:p>
        </w:tc>
      </w:tr>
    </w:tbl>
    <w:p w:rsidR="003C1969" w:rsidRDefault="003C1969" w:rsidP="00323814">
      <w:pPr>
        <w:spacing w:after="120" w:line="240" w:lineRule="auto"/>
        <w:ind w:firstLine="567"/>
        <w:jc w:val="both"/>
        <w:rPr>
          <w:rFonts w:ascii="Times New Roman" w:eastAsia="Times New Roman" w:hAnsi="Times New Roman" w:cs="Times New Roman"/>
          <w:sz w:val="24"/>
          <w:szCs w:val="24"/>
          <w:lang w:eastAsia="ru-RU"/>
        </w:rPr>
      </w:pPr>
    </w:p>
    <w:p w:rsidR="003C1969" w:rsidRDefault="003C1969" w:rsidP="00323814">
      <w:pPr>
        <w:spacing w:after="12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r w:rsidR="00EC7CBE">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В паспорте муниципальной программы МО «</w:t>
      </w:r>
      <w:r w:rsidR="0086157B">
        <w:rPr>
          <w:rFonts w:ascii="Times New Roman" w:eastAsia="Times New Roman" w:hAnsi="Times New Roman" w:cs="Times New Roman"/>
          <w:sz w:val="24"/>
          <w:szCs w:val="24"/>
          <w:lang w:eastAsia="ru-RU"/>
        </w:rPr>
        <w:t>Гончаровское</w:t>
      </w:r>
      <w:r>
        <w:rPr>
          <w:rFonts w:ascii="Times New Roman" w:eastAsia="Times New Roman" w:hAnsi="Times New Roman" w:cs="Times New Roman"/>
          <w:sz w:val="24"/>
          <w:szCs w:val="24"/>
          <w:lang w:eastAsia="ru-RU"/>
        </w:rPr>
        <w:t xml:space="preserve">  сельское</w:t>
      </w:r>
      <w:r w:rsidR="0004218B">
        <w:rPr>
          <w:rFonts w:ascii="Times New Roman" w:eastAsia="Times New Roman" w:hAnsi="Times New Roman" w:cs="Times New Roman"/>
          <w:sz w:val="24"/>
          <w:szCs w:val="24"/>
          <w:lang w:eastAsia="ru-RU"/>
        </w:rPr>
        <w:t xml:space="preserve"> поселение» Выборгского района </w:t>
      </w:r>
      <w:r>
        <w:rPr>
          <w:rFonts w:ascii="Times New Roman" w:eastAsia="Times New Roman" w:hAnsi="Times New Roman" w:cs="Times New Roman"/>
          <w:sz w:val="24"/>
          <w:szCs w:val="24"/>
          <w:lang w:eastAsia="ru-RU"/>
        </w:rPr>
        <w:t>«Благоустройство МО «</w:t>
      </w:r>
      <w:r w:rsidR="0086157B">
        <w:rPr>
          <w:rFonts w:ascii="Times New Roman" w:eastAsia="Times New Roman" w:hAnsi="Times New Roman" w:cs="Times New Roman"/>
          <w:sz w:val="24"/>
          <w:szCs w:val="24"/>
          <w:lang w:eastAsia="ru-RU"/>
        </w:rPr>
        <w:t>Гончаровское</w:t>
      </w:r>
      <w:r>
        <w:rPr>
          <w:rFonts w:ascii="Times New Roman" w:eastAsia="Times New Roman" w:hAnsi="Times New Roman" w:cs="Times New Roman"/>
          <w:sz w:val="24"/>
          <w:szCs w:val="24"/>
          <w:lang w:eastAsia="ru-RU"/>
        </w:rPr>
        <w:t xml:space="preserve">  сельское поселение»   строку «Основание для разработки программы» изложить в следующей редакции:</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8008"/>
      </w:tblGrid>
      <w:tr w:rsidR="003C1969" w:rsidTr="003C1969">
        <w:tc>
          <w:tcPr>
            <w:tcW w:w="1221" w:type="pct"/>
            <w:tcBorders>
              <w:top w:val="single" w:sz="4" w:space="0" w:color="auto"/>
              <w:left w:val="single" w:sz="4" w:space="0" w:color="auto"/>
              <w:bottom w:val="single" w:sz="4" w:space="0" w:color="auto"/>
              <w:right w:val="single" w:sz="4" w:space="0" w:color="auto"/>
            </w:tcBorders>
            <w:hideMark/>
          </w:tcPr>
          <w:p w:rsidR="003C1969" w:rsidRDefault="003C1969" w:rsidP="00323814">
            <w:pPr>
              <w:spacing w:after="0" w:line="240" w:lineRule="auto"/>
              <w:ind w:firstLine="567"/>
              <w:rPr>
                <w:rFonts w:ascii="Times New Roman" w:hAnsi="Times New Roman" w:cs="Times New Roman"/>
                <w:bCs/>
                <w:sz w:val="24"/>
                <w:szCs w:val="24"/>
              </w:rPr>
            </w:pPr>
            <w:r>
              <w:rPr>
                <w:rFonts w:ascii="Times New Roman" w:hAnsi="Times New Roman" w:cs="Times New Roman"/>
                <w:sz w:val="24"/>
                <w:szCs w:val="24"/>
              </w:rPr>
              <w:t xml:space="preserve">Основание для разработки </w:t>
            </w:r>
            <w:r>
              <w:rPr>
                <w:rFonts w:ascii="Times New Roman" w:hAnsi="Times New Roman" w:cs="Times New Roman"/>
                <w:bCs/>
                <w:sz w:val="24"/>
                <w:szCs w:val="24"/>
              </w:rPr>
              <w:t>программы</w:t>
            </w:r>
          </w:p>
        </w:tc>
        <w:tc>
          <w:tcPr>
            <w:tcW w:w="3779" w:type="pct"/>
            <w:tcBorders>
              <w:top w:val="single" w:sz="4" w:space="0" w:color="auto"/>
              <w:left w:val="single" w:sz="4" w:space="0" w:color="auto"/>
              <w:bottom w:val="single" w:sz="4" w:space="0" w:color="auto"/>
              <w:right w:val="single" w:sz="4" w:space="0" w:color="auto"/>
            </w:tcBorders>
          </w:tcPr>
          <w:p w:rsidR="003C1969" w:rsidRPr="007871F6" w:rsidRDefault="003C1969" w:rsidP="0032381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71F6">
              <w:rPr>
                <w:rFonts w:ascii="Times New Roman" w:eastAsia="Times New Roman" w:hAnsi="Times New Roman" w:cs="Times New Roman"/>
                <w:sz w:val="24"/>
                <w:szCs w:val="24"/>
                <w:lang w:eastAsia="ru-RU"/>
              </w:rPr>
              <w:t>Федеральный закон от 06.10.2003 № 131-ФЗ «Об общих принципах организации местного самоуправления в Российской Федерации».</w:t>
            </w:r>
          </w:p>
          <w:p w:rsidR="003C1969" w:rsidRPr="007871F6" w:rsidRDefault="003C1969" w:rsidP="0032381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71F6">
              <w:rPr>
                <w:rFonts w:ascii="Times New Roman" w:eastAsia="Times New Roman" w:hAnsi="Times New Roman" w:cs="Times New Roman"/>
                <w:sz w:val="24"/>
                <w:szCs w:val="24"/>
                <w:lang w:eastAsia="ru-RU"/>
              </w:rPr>
              <w:t xml:space="preserve">Постановление Правительства Ленинградской области  </w:t>
            </w:r>
            <w:proofErr w:type="gramStart"/>
            <w:r w:rsidRPr="007871F6">
              <w:rPr>
                <w:rFonts w:ascii="Times New Roman" w:eastAsia="Times New Roman" w:hAnsi="Times New Roman" w:cs="Times New Roman"/>
                <w:sz w:val="24"/>
                <w:szCs w:val="24"/>
                <w:lang w:eastAsia="ru-RU"/>
              </w:rPr>
              <w:t>от</w:t>
            </w:r>
            <w:proofErr w:type="gramEnd"/>
          </w:p>
          <w:p w:rsidR="003C1969" w:rsidRPr="007871F6" w:rsidRDefault="003C1969" w:rsidP="0032381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71F6">
              <w:rPr>
                <w:rFonts w:ascii="Times New Roman" w:eastAsia="Times New Roman" w:hAnsi="Times New Roman" w:cs="Times New Roman"/>
                <w:sz w:val="24"/>
                <w:szCs w:val="24"/>
                <w:lang w:eastAsia="ru-RU"/>
              </w:rPr>
              <w:t>18  июля  2008  года  N  209  «О   Порядке   разработки,</w:t>
            </w:r>
          </w:p>
          <w:p w:rsidR="003C1969" w:rsidRPr="007871F6" w:rsidRDefault="003C1969" w:rsidP="0032381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71F6">
              <w:rPr>
                <w:rFonts w:ascii="Times New Roman" w:eastAsia="Times New Roman" w:hAnsi="Times New Roman" w:cs="Times New Roman"/>
                <w:sz w:val="24"/>
                <w:szCs w:val="24"/>
                <w:lang w:eastAsia="ru-RU"/>
              </w:rPr>
              <w:t xml:space="preserve">утверждения  и  </w:t>
            </w:r>
            <w:proofErr w:type="gramStart"/>
            <w:r w:rsidRPr="007871F6">
              <w:rPr>
                <w:rFonts w:ascii="Times New Roman" w:eastAsia="Times New Roman" w:hAnsi="Times New Roman" w:cs="Times New Roman"/>
                <w:sz w:val="24"/>
                <w:szCs w:val="24"/>
                <w:lang w:eastAsia="ru-RU"/>
              </w:rPr>
              <w:t>контроля за</w:t>
            </w:r>
            <w:proofErr w:type="gramEnd"/>
            <w:r w:rsidRPr="007871F6">
              <w:rPr>
                <w:rFonts w:ascii="Times New Roman" w:eastAsia="Times New Roman" w:hAnsi="Times New Roman" w:cs="Times New Roman"/>
                <w:sz w:val="24"/>
                <w:szCs w:val="24"/>
                <w:lang w:eastAsia="ru-RU"/>
              </w:rPr>
              <w:t xml:space="preserve">  реализацией   долгосрочных целевых программ в Ленинградской области»</w:t>
            </w:r>
          </w:p>
          <w:p w:rsidR="003C1969" w:rsidRPr="00631E18" w:rsidRDefault="003C1969" w:rsidP="0032381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31E18">
              <w:rPr>
                <w:rFonts w:ascii="Times New Roman" w:eastAsia="Times New Roman" w:hAnsi="Times New Roman" w:cs="Times New Roman"/>
                <w:sz w:val="24"/>
                <w:szCs w:val="24"/>
                <w:lang w:eastAsia="ru-RU"/>
              </w:rPr>
              <w:t>Постановление администрации МО «</w:t>
            </w:r>
            <w:r w:rsidR="0086157B" w:rsidRPr="00631E18">
              <w:rPr>
                <w:rFonts w:ascii="Times New Roman" w:eastAsia="Times New Roman" w:hAnsi="Times New Roman" w:cs="Times New Roman"/>
                <w:sz w:val="24"/>
                <w:szCs w:val="24"/>
                <w:lang w:eastAsia="ru-RU"/>
              </w:rPr>
              <w:t>Гончаровское</w:t>
            </w:r>
            <w:r w:rsidRPr="00631E18">
              <w:rPr>
                <w:rFonts w:ascii="Times New Roman" w:eastAsia="Times New Roman" w:hAnsi="Times New Roman" w:cs="Times New Roman"/>
                <w:sz w:val="24"/>
                <w:szCs w:val="24"/>
                <w:lang w:eastAsia="ru-RU"/>
              </w:rPr>
              <w:t xml:space="preserve"> сельское поселение»   от </w:t>
            </w:r>
            <w:r w:rsidR="00631E18" w:rsidRPr="00631E18">
              <w:rPr>
                <w:rFonts w:ascii="Times New Roman" w:eastAsia="Times New Roman" w:hAnsi="Times New Roman" w:cs="Times New Roman"/>
                <w:sz w:val="24"/>
                <w:szCs w:val="24"/>
                <w:lang w:eastAsia="ru-RU"/>
              </w:rPr>
              <w:t xml:space="preserve">11 июля </w:t>
            </w:r>
            <w:r w:rsidRPr="00631E18">
              <w:rPr>
                <w:rFonts w:ascii="Times New Roman" w:eastAsia="Times New Roman" w:hAnsi="Times New Roman" w:cs="Times New Roman"/>
                <w:sz w:val="24"/>
                <w:szCs w:val="24"/>
                <w:lang w:eastAsia="ru-RU"/>
              </w:rPr>
              <w:t xml:space="preserve">  2014  года  N  </w:t>
            </w:r>
            <w:r w:rsidR="00631E18" w:rsidRPr="00631E18">
              <w:rPr>
                <w:rFonts w:ascii="Times New Roman" w:eastAsia="Times New Roman" w:hAnsi="Times New Roman" w:cs="Times New Roman"/>
                <w:sz w:val="24"/>
                <w:szCs w:val="24"/>
                <w:lang w:eastAsia="ru-RU"/>
              </w:rPr>
              <w:t>90/1</w:t>
            </w:r>
            <w:r w:rsidRPr="00631E18">
              <w:rPr>
                <w:rFonts w:ascii="Times New Roman" w:eastAsia="Times New Roman" w:hAnsi="Times New Roman" w:cs="Times New Roman"/>
                <w:sz w:val="24"/>
                <w:szCs w:val="24"/>
                <w:lang w:eastAsia="ru-RU"/>
              </w:rPr>
              <w:t xml:space="preserve">  «Об утверждении   Порядка   разработки, утверждения, реализации и  оценки эффективности муниципальных   целевых программ МО «</w:t>
            </w:r>
            <w:r w:rsidR="0086157B" w:rsidRPr="00631E18">
              <w:rPr>
                <w:rFonts w:ascii="Times New Roman" w:eastAsia="Times New Roman" w:hAnsi="Times New Roman" w:cs="Times New Roman"/>
                <w:sz w:val="24"/>
                <w:szCs w:val="24"/>
                <w:lang w:eastAsia="ru-RU"/>
              </w:rPr>
              <w:t>Гончаровское</w:t>
            </w:r>
            <w:r w:rsidRPr="00631E18">
              <w:rPr>
                <w:rFonts w:ascii="Times New Roman" w:eastAsia="Times New Roman" w:hAnsi="Times New Roman" w:cs="Times New Roman"/>
                <w:sz w:val="24"/>
                <w:szCs w:val="24"/>
                <w:lang w:eastAsia="ru-RU"/>
              </w:rPr>
              <w:t xml:space="preserve"> сельское поселение».</w:t>
            </w:r>
          </w:p>
          <w:p w:rsidR="003C1969" w:rsidRPr="007871F6" w:rsidRDefault="003C1969" w:rsidP="0032381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71F6">
              <w:rPr>
                <w:rFonts w:ascii="Times New Roman" w:eastAsia="Times New Roman" w:hAnsi="Times New Roman" w:cs="Times New Roman"/>
                <w:sz w:val="24"/>
                <w:szCs w:val="24"/>
                <w:lang w:eastAsia="ru-RU"/>
              </w:rPr>
              <w:t>Постановление Правительства РФ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3C1969" w:rsidRPr="007871F6" w:rsidRDefault="003C1969" w:rsidP="0032381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871F6">
              <w:rPr>
                <w:rFonts w:ascii="Times New Roman" w:eastAsia="Times New Roman" w:hAnsi="Times New Roman" w:cs="Times New Roman"/>
                <w:sz w:val="24"/>
                <w:szCs w:val="24"/>
                <w:lang w:eastAsia="ru-RU"/>
              </w:rPr>
              <w:t>Приказ Минстроя России от 21.02.2017 № 114/</w:t>
            </w:r>
            <w:proofErr w:type="spellStart"/>
            <w:proofErr w:type="gramStart"/>
            <w:r w:rsidRPr="007871F6">
              <w:rPr>
                <w:rFonts w:ascii="Times New Roman" w:eastAsia="Times New Roman" w:hAnsi="Times New Roman" w:cs="Times New Roman"/>
                <w:sz w:val="24"/>
                <w:szCs w:val="24"/>
                <w:lang w:eastAsia="ru-RU"/>
              </w:rPr>
              <w:t>пр</w:t>
            </w:r>
            <w:proofErr w:type="spellEnd"/>
            <w:proofErr w:type="gramEnd"/>
            <w:r w:rsidRPr="007871F6">
              <w:rPr>
                <w:rFonts w:ascii="Times New Roman" w:eastAsia="Times New Roman" w:hAnsi="Times New Roman" w:cs="Times New Roman"/>
                <w:sz w:val="24"/>
                <w:szCs w:val="24"/>
                <w:lang w:eastAsia="ru-RU"/>
              </w:rPr>
              <w:t xml:space="preserve"> «Об утверждении методических рекомендаций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год» (вместе с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год»</w:t>
            </w:r>
          </w:p>
          <w:p w:rsidR="003C1969" w:rsidRPr="007871F6" w:rsidRDefault="003C1969" w:rsidP="0032381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highlight w:val="yellow"/>
                <w:lang w:eastAsia="ru-RU"/>
              </w:rPr>
            </w:pPr>
          </w:p>
        </w:tc>
      </w:tr>
    </w:tbl>
    <w:p w:rsidR="003C1969" w:rsidRDefault="003C1969" w:rsidP="00323814">
      <w:pPr>
        <w:spacing w:after="120" w:line="240" w:lineRule="auto"/>
        <w:ind w:firstLine="567"/>
        <w:jc w:val="both"/>
        <w:rPr>
          <w:rFonts w:ascii="Times New Roman" w:eastAsia="Times New Roman" w:hAnsi="Times New Roman" w:cs="Times New Roman"/>
          <w:sz w:val="24"/>
          <w:szCs w:val="24"/>
          <w:lang w:eastAsia="ru-RU"/>
        </w:rPr>
      </w:pPr>
    </w:p>
    <w:p w:rsidR="00D47A85" w:rsidRPr="00D47A85" w:rsidRDefault="00323814" w:rsidP="00323814">
      <w:pPr>
        <w:spacing w:after="12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A03067">
        <w:rPr>
          <w:rFonts w:ascii="Times New Roman" w:eastAsia="Times New Roman" w:hAnsi="Times New Roman" w:cs="Times New Roman"/>
          <w:sz w:val="24"/>
          <w:szCs w:val="24"/>
          <w:lang w:eastAsia="ru-RU"/>
        </w:rPr>
        <w:t xml:space="preserve">. </w:t>
      </w:r>
      <w:r w:rsidR="00D47A85" w:rsidRPr="00D47A85">
        <w:rPr>
          <w:rFonts w:ascii="Times New Roman" w:eastAsia="Times New Roman" w:hAnsi="Times New Roman" w:cs="Times New Roman"/>
          <w:sz w:val="24"/>
          <w:szCs w:val="24"/>
          <w:lang w:eastAsia="ru-RU"/>
        </w:rPr>
        <w:t>Настоящее постановление с приложениями  опубликовать на официальном сайте администрации МО  «</w:t>
      </w:r>
      <w:r w:rsidR="0086157B">
        <w:rPr>
          <w:rFonts w:ascii="Times New Roman" w:eastAsia="Times New Roman" w:hAnsi="Times New Roman" w:cs="Times New Roman"/>
          <w:sz w:val="24"/>
          <w:szCs w:val="24"/>
          <w:lang w:eastAsia="ru-RU"/>
        </w:rPr>
        <w:t>Гончаровское</w:t>
      </w:r>
      <w:r w:rsidR="00D47A85" w:rsidRPr="00D47A85">
        <w:rPr>
          <w:rFonts w:ascii="Times New Roman" w:eastAsia="Times New Roman" w:hAnsi="Times New Roman" w:cs="Times New Roman"/>
          <w:sz w:val="24"/>
          <w:szCs w:val="24"/>
          <w:lang w:eastAsia="ru-RU"/>
        </w:rPr>
        <w:t xml:space="preserve"> сельское поселение»  в сети Интернет и в</w:t>
      </w:r>
      <w:r w:rsidR="00DC488A">
        <w:rPr>
          <w:rFonts w:ascii="Times New Roman" w:eastAsia="Times New Roman" w:hAnsi="Times New Roman" w:cs="Times New Roman"/>
          <w:sz w:val="24"/>
          <w:szCs w:val="24"/>
          <w:lang w:eastAsia="ru-RU"/>
        </w:rPr>
        <w:t xml:space="preserve"> средствах массовой информации</w:t>
      </w:r>
      <w:r w:rsidR="00D47A85" w:rsidRPr="00D47A85">
        <w:rPr>
          <w:rFonts w:ascii="Times New Roman" w:eastAsia="Times New Roman" w:hAnsi="Times New Roman" w:cs="Times New Roman"/>
          <w:sz w:val="24"/>
          <w:szCs w:val="24"/>
          <w:lang w:eastAsia="ru-RU"/>
        </w:rPr>
        <w:t>.</w:t>
      </w:r>
    </w:p>
    <w:p w:rsidR="00D47A85" w:rsidRPr="00D47A85" w:rsidRDefault="00323814" w:rsidP="00323814">
      <w:pPr>
        <w:tabs>
          <w:tab w:val="left" w:pos="709"/>
          <w:tab w:val="left" w:pos="993"/>
        </w:tabs>
        <w:spacing w:after="12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D47A85" w:rsidRPr="00D47A85">
        <w:rPr>
          <w:rFonts w:ascii="Times New Roman" w:eastAsia="Times New Roman" w:hAnsi="Times New Roman" w:cs="Times New Roman"/>
          <w:sz w:val="24"/>
          <w:szCs w:val="24"/>
          <w:lang w:eastAsia="ru-RU"/>
        </w:rPr>
        <w:t xml:space="preserve">.   </w:t>
      </w:r>
      <w:proofErr w:type="gramStart"/>
      <w:r w:rsidR="00D47A85" w:rsidRPr="00D47A85">
        <w:rPr>
          <w:rFonts w:ascii="Times New Roman" w:eastAsia="Times New Roman" w:hAnsi="Times New Roman" w:cs="Times New Roman"/>
          <w:sz w:val="24"/>
          <w:szCs w:val="24"/>
          <w:lang w:eastAsia="ru-RU"/>
        </w:rPr>
        <w:t>Контроль за</w:t>
      </w:r>
      <w:proofErr w:type="gramEnd"/>
      <w:r w:rsidR="00D47A85" w:rsidRPr="00D47A85">
        <w:rPr>
          <w:rFonts w:ascii="Times New Roman" w:eastAsia="Times New Roman" w:hAnsi="Times New Roman" w:cs="Times New Roman"/>
          <w:sz w:val="24"/>
          <w:szCs w:val="24"/>
          <w:lang w:eastAsia="ru-RU"/>
        </w:rPr>
        <w:t xml:space="preserve"> исполнением настоящего постановления</w:t>
      </w:r>
      <w:r w:rsidR="00DC488A">
        <w:rPr>
          <w:rFonts w:ascii="Times New Roman" w:eastAsia="Times New Roman" w:hAnsi="Times New Roman" w:cs="Times New Roman"/>
          <w:sz w:val="24"/>
          <w:szCs w:val="24"/>
          <w:lang w:eastAsia="ru-RU"/>
        </w:rPr>
        <w:t xml:space="preserve"> возл</w:t>
      </w:r>
      <w:r w:rsidR="0025766A">
        <w:rPr>
          <w:rFonts w:ascii="Times New Roman" w:eastAsia="Times New Roman" w:hAnsi="Times New Roman" w:cs="Times New Roman"/>
          <w:sz w:val="24"/>
          <w:szCs w:val="24"/>
          <w:lang w:eastAsia="ru-RU"/>
        </w:rPr>
        <w:t>ожить</w:t>
      </w:r>
      <w:r w:rsidR="00DC488A">
        <w:rPr>
          <w:rFonts w:ascii="Times New Roman" w:eastAsia="Times New Roman" w:hAnsi="Times New Roman" w:cs="Times New Roman"/>
          <w:sz w:val="24"/>
          <w:szCs w:val="24"/>
          <w:lang w:eastAsia="ru-RU"/>
        </w:rPr>
        <w:t xml:space="preserve"> на заместителя главы администрации </w:t>
      </w:r>
      <w:r w:rsidR="0086157B">
        <w:rPr>
          <w:rFonts w:ascii="Times New Roman" w:eastAsia="Times New Roman" w:hAnsi="Times New Roman" w:cs="Times New Roman"/>
          <w:sz w:val="24"/>
          <w:szCs w:val="24"/>
          <w:lang w:eastAsia="ru-RU"/>
        </w:rPr>
        <w:t xml:space="preserve">М.А. </w:t>
      </w:r>
      <w:proofErr w:type="spellStart"/>
      <w:r w:rsidR="0086157B">
        <w:rPr>
          <w:rFonts w:ascii="Times New Roman" w:eastAsia="Times New Roman" w:hAnsi="Times New Roman" w:cs="Times New Roman"/>
          <w:sz w:val="24"/>
          <w:szCs w:val="24"/>
          <w:lang w:eastAsia="ru-RU"/>
        </w:rPr>
        <w:t>Блинов</w:t>
      </w:r>
      <w:r w:rsidR="008E76CD">
        <w:rPr>
          <w:rFonts w:ascii="Times New Roman" w:eastAsia="Times New Roman" w:hAnsi="Times New Roman" w:cs="Times New Roman"/>
          <w:sz w:val="24"/>
          <w:szCs w:val="24"/>
          <w:lang w:eastAsia="ru-RU"/>
        </w:rPr>
        <w:t>у</w:t>
      </w:r>
      <w:proofErr w:type="spellEnd"/>
      <w:r w:rsidR="00D47A85" w:rsidRPr="00D47A85">
        <w:rPr>
          <w:rFonts w:ascii="Times New Roman" w:eastAsia="Times New Roman" w:hAnsi="Times New Roman" w:cs="Times New Roman"/>
          <w:sz w:val="24"/>
          <w:szCs w:val="24"/>
          <w:lang w:eastAsia="ru-RU"/>
        </w:rPr>
        <w:t xml:space="preserve"> </w:t>
      </w:r>
    </w:p>
    <w:p w:rsidR="00D47A85" w:rsidRPr="00D47A85" w:rsidRDefault="00D47A85" w:rsidP="00A03067">
      <w:pPr>
        <w:tabs>
          <w:tab w:val="left" w:pos="7425"/>
        </w:tabs>
        <w:spacing w:after="120" w:line="240" w:lineRule="auto"/>
        <w:ind w:firstLine="709"/>
        <w:jc w:val="both"/>
        <w:rPr>
          <w:rFonts w:ascii="Times New Roman" w:eastAsia="Times New Roman" w:hAnsi="Times New Roman" w:cs="Times New Roman"/>
          <w:sz w:val="24"/>
          <w:szCs w:val="24"/>
          <w:lang w:eastAsia="ru-RU"/>
        </w:rPr>
      </w:pPr>
      <w:r w:rsidRPr="00D47A85">
        <w:rPr>
          <w:rFonts w:ascii="Times New Roman" w:eastAsia="Times New Roman" w:hAnsi="Times New Roman" w:cs="Times New Roman"/>
          <w:sz w:val="24"/>
          <w:szCs w:val="24"/>
          <w:lang w:eastAsia="ru-RU"/>
        </w:rPr>
        <w:tab/>
      </w:r>
    </w:p>
    <w:p w:rsidR="003707CB" w:rsidRPr="00D47A85" w:rsidRDefault="003707CB" w:rsidP="00D47A85">
      <w:pPr>
        <w:spacing w:after="0" w:line="240" w:lineRule="auto"/>
        <w:ind w:firstLine="709"/>
        <w:jc w:val="both"/>
        <w:rPr>
          <w:rFonts w:ascii="Times New Roman" w:eastAsia="Times New Roman" w:hAnsi="Times New Roman" w:cs="Times New Roman"/>
          <w:sz w:val="24"/>
          <w:szCs w:val="24"/>
          <w:lang w:eastAsia="ru-RU"/>
        </w:rPr>
      </w:pPr>
    </w:p>
    <w:p w:rsidR="00D47A85" w:rsidRPr="00D47A85" w:rsidRDefault="00C7010F" w:rsidP="00D47A8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w:t>
      </w:r>
      <w:r w:rsidR="00D47A85" w:rsidRPr="00D47A85">
        <w:rPr>
          <w:rFonts w:ascii="Times New Roman" w:eastAsia="Times New Roman" w:hAnsi="Times New Roman" w:cs="Times New Roman"/>
          <w:sz w:val="24"/>
          <w:szCs w:val="24"/>
          <w:lang w:eastAsia="ru-RU"/>
        </w:rPr>
        <w:t>ав</w:t>
      </w:r>
      <w:r>
        <w:rPr>
          <w:rFonts w:ascii="Times New Roman" w:eastAsia="Times New Roman" w:hAnsi="Times New Roman" w:cs="Times New Roman"/>
          <w:sz w:val="24"/>
          <w:szCs w:val="24"/>
          <w:lang w:eastAsia="ru-RU"/>
        </w:rPr>
        <w:t>а</w:t>
      </w:r>
      <w:r w:rsidR="00D47A85" w:rsidRPr="00D47A85">
        <w:rPr>
          <w:rFonts w:ascii="Times New Roman" w:eastAsia="Times New Roman" w:hAnsi="Times New Roman" w:cs="Times New Roman"/>
          <w:sz w:val="24"/>
          <w:szCs w:val="24"/>
          <w:lang w:eastAsia="ru-RU"/>
        </w:rPr>
        <w:t xml:space="preserve"> администрации                                                                            </w:t>
      </w:r>
      <w:r w:rsidR="0086157B">
        <w:rPr>
          <w:rFonts w:ascii="Times New Roman" w:eastAsia="Times New Roman" w:hAnsi="Times New Roman" w:cs="Times New Roman"/>
          <w:sz w:val="24"/>
          <w:szCs w:val="24"/>
          <w:lang w:eastAsia="ru-RU"/>
        </w:rPr>
        <w:t>А.В. Симонов</w:t>
      </w:r>
    </w:p>
    <w:p w:rsidR="005F5C11" w:rsidRDefault="005F5C11" w:rsidP="00D47A85">
      <w:pPr>
        <w:tabs>
          <w:tab w:val="left" w:pos="7476"/>
        </w:tabs>
        <w:spacing w:line="240" w:lineRule="auto"/>
        <w:rPr>
          <w:rFonts w:ascii="Times New Roman" w:eastAsia="Times New Roman" w:hAnsi="Times New Roman" w:cs="Times New Roman"/>
          <w:sz w:val="24"/>
          <w:szCs w:val="24"/>
          <w:lang w:eastAsia="ru-RU"/>
        </w:rPr>
      </w:pPr>
    </w:p>
    <w:p w:rsidR="007717E7" w:rsidRPr="00D47A85" w:rsidRDefault="007717E7" w:rsidP="00D47A85">
      <w:pPr>
        <w:tabs>
          <w:tab w:val="left" w:pos="7476"/>
        </w:tabs>
        <w:spacing w:line="240" w:lineRule="auto"/>
        <w:rPr>
          <w:rFonts w:ascii="Times New Roman" w:eastAsia="Times New Roman" w:hAnsi="Times New Roman" w:cs="Times New Roman"/>
          <w:sz w:val="24"/>
          <w:szCs w:val="24"/>
          <w:lang w:eastAsia="ru-RU"/>
        </w:rPr>
      </w:pPr>
    </w:p>
    <w:p w:rsidR="00D61D91" w:rsidRDefault="00D61D91" w:rsidP="00D47A85">
      <w:pPr>
        <w:spacing w:after="0" w:line="240" w:lineRule="auto"/>
        <w:jc w:val="both"/>
        <w:rPr>
          <w:rFonts w:ascii="Times New Roman" w:eastAsia="Times New Roman" w:hAnsi="Times New Roman" w:cs="Times New Roman"/>
          <w:sz w:val="20"/>
          <w:szCs w:val="20"/>
          <w:lang w:eastAsia="ru-RU"/>
        </w:rPr>
      </w:pPr>
    </w:p>
    <w:p w:rsidR="00D47A85" w:rsidRDefault="00D47A85" w:rsidP="00D47A85">
      <w:pPr>
        <w:spacing w:after="0" w:line="240" w:lineRule="auto"/>
        <w:jc w:val="both"/>
        <w:rPr>
          <w:rFonts w:ascii="Times New Roman" w:eastAsia="Times New Roman" w:hAnsi="Times New Roman" w:cs="Times New Roman"/>
          <w:sz w:val="20"/>
          <w:szCs w:val="20"/>
          <w:lang w:eastAsia="ru-RU"/>
        </w:rPr>
      </w:pPr>
      <w:r w:rsidRPr="00D47A85">
        <w:rPr>
          <w:rFonts w:ascii="Times New Roman" w:eastAsia="Times New Roman" w:hAnsi="Times New Roman" w:cs="Times New Roman"/>
          <w:sz w:val="20"/>
          <w:szCs w:val="20"/>
          <w:lang w:eastAsia="ru-RU"/>
        </w:rPr>
        <w:t>Разослано: дело, прокуратура, официальный информационный портал МО «</w:t>
      </w:r>
      <w:r w:rsidR="006C3378">
        <w:rPr>
          <w:rFonts w:ascii="Times New Roman" w:eastAsia="Times New Roman" w:hAnsi="Times New Roman" w:cs="Times New Roman"/>
          <w:sz w:val="20"/>
          <w:szCs w:val="20"/>
          <w:lang w:eastAsia="ru-RU"/>
        </w:rPr>
        <w:t>ГСП</w:t>
      </w:r>
      <w:r w:rsidRPr="00D47A85">
        <w:rPr>
          <w:rFonts w:ascii="Times New Roman" w:eastAsia="Times New Roman" w:hAnsi="Times New Roman" w:cs="Times New Roman"/>
          <w:sz w:val="20"/>
          <w:szCs w:val="20"/>
          <w:lang w:eastAsia="ru-RU"/>
        </w:rPr>
        <w:t xml:space="preserve">» ВР ЛО, </w:t>
      </w:r>
      <w:r w:rsidR="00631E18">
        <w:rPr>
          <w:rFonts w:ascii="Times New Roman" w:eastAsia="Times New Roman" w:hAnsi="Times New Roman" w:cs="Times New Roman"/>
          <w:sz w:val="20"/>
          <w:szCs w:val="20"/>
          <w:lang w:eastAsia="ru-RU"/>
        </w:rPr>
        <w:t>газета «Выборг»</w:t>
      </w:r>
    </w:p>
    <w:p w:rsidR="004122C7" w:rsidRDefault="004122C7" w:rsidP="004122C7">
      <w:pPr>
        <w:spacing w:after="0" w:line="240" w:lineRule="auto"/>
        <w:jc w:val="both"/>
        <w:rPr>
          <w:rFonts w:ascii="Times New Roman" w:eastAsia="Times New Roman" w:hAnsi="Times New Roman" w:cs="Times New Roman"/>
          <w:b/>
          <w:sz w:val="24"/>
          <w:szCs w:val="24"/>
          <w:lang w:eastAsia="ru-RU"/>
        </w:rPr>
      </w:pPr>
    </w:p>
    <w:p w:rsidR="00EC5F24" w:rsidRDefault="00EC5F24" w:rsidP="0055360B">
      <w:pPr>
        <w:spacing w:after="240" w:line="240" w:lineRule="auto"/>
        <w:jc w:val="center"/>
        <w:rPr>
          <w:rFonts w:ascii="Times New Roman" w:hAnsi="Times New Roman" w:cs="Times New Roman"/>
          <w:b/>
          <w:sz w:val="24"/>
          <w:szCs w:val="24"/>
        </w:rPr>
      </w:pPr>
    </w:p>
    <w:p w:rsidR="00A42BEC" w:rsidRPr="00EC5F24" w:rsidRDefault="00A42BEC" w:rsidP="0055360B">
      <w:pPr>
        <w:spacing w:after="240" w:line="240" w:lineRule="auto"/>
        <w:jc w:val="center"/>
        <w:rPr>
          <w:rFonts w:ascii="Times New Roman" w:hAnsi="Times New Roman" w:cs="Times New Roman"/>
          <w:b/>
          <w:sz w:val="24"/>
          <w:szCs w:val="24"/>
        </w:rPr>
      </w:pPr>
    </w:p>
    <w:p w:rsidR="00EC7CBE" w:rsidRDefault="00EC7CBE" w:rsidP="00EC5F24">
      <w:pPr>
        <w:spacing w:after="0" w:line="240" w:lineRule="auto"/>
        <w:jc w:val="center"/>
        <w:rPr>
          <w:rFonts w:ascii="Times New Roman" w:hAnsi="Times New Roman" w:cs="Times New Roman"/>
          <w:b/>
          <w:sz w:val="28"/>
          <w:szCs w:val="24"/>
        </w:rPr>
      </w:pPr>
    </w:p>
    <w:p w:rsidR="00EC7CBE" w:rsidRDefault="00EC7CBE" w:rsidP="00EC5F24">
      <w:pPr>
        <w:spacing w:after="0" w:line="240" w:lineRule="auto"/>
        <w:jc w:val="center"/>
        <w:rPr>
          <w:rFonts w:ascii="Times New Roman" w:hAnsi="Times New Roman" w:cs="Times New Roman"/>
          <w:b/>
          <w:sz w:val="28"/>
          <w:szCs w:val="24"/>
        </w:rPr>
      </w:pPr>
    </w:p>
    <w:p w:rsidR="009E4ECD" w:rsidRDefault="009E4ECD" w:rsidP="00EC5F24">
      <w:pPr>
        <w:spacing w:after="0" w:line="240" w:lineRule="auto"/>
        <w:jc w:val="center"/>
        <w:rPr>
          <w:rFonts w:ascii="Times New Roman" w:hAnsi="Times New Roman" w:cs="Times New Roman"/>
          <w:b/>
          <w:sz w:val="28"/>
          <w:szCs w:val="24"/>
        </w:rPr>
      </w:pPr>
    </w:p>
    <w:p w:rsidR="009E4ECD" w:rsidRDefault="009E4ECD" w:rsidP="00EC5F24">
      <w:pPr>
        <w:spacing w:after="0" w:line="240" w:lineRule="auto"/>
        <w:jc w:val="center"/>
        <w:rPr>
          <w:rFonts w:ascii="Times New Roman" w:hAnsi="Times New Roman" w:cs="Times New Roman"/>
          <w:b/>
          <w:sz w:val="28"/>
          <w:szCs w:val="24"/>
        </w:rPr>
      </w:pPr>
    </w:p>
    <w:p w:rsidR="009E4ECD" w:rsidRDefault="009E4ECD" w:rsidP="00EC5F24">
      <w:pPr>
        <w:spacing w:after="0" w:line="240" w:lineRule="auto"/>
        <w:jc w:val="center"/>
        <w:rPr>
          <w:rFonts w:ascii="Times New Roman" w:hAnsi="Times New Roman" w:cs="Times New Roman"/>
          <w:b/>
          <w:sz w:val="28"/>
          <w:szCs w:val="24"/>
        </w:rPr>
      </w:pPr>
    </w:p>
    <w:p w:rsidR="0055360B" w:rsidRDefault="0055360B" w:rsidP="00EC5F24">
      <w:pPr>
        <w:spacing w:after="0" w:line="240" w:lineRule="auto"/>
        <w:jc w:val="center"/>
        <w:rPr>
          <w:rFonts w:ascii="Times New Roman" w:hAnsi="Times New Roman" w:cs="Times New Roman"/>
          <w:b/>
          <w:sz w:val="28"/>
          <w:szCs w:val="24"/>
        </w:rPr>
      </w:pPr>
      <w:r w:rsidRPr="00EC5F24">
        <w:rPr>
          <w:rFonts w:ascii="Times New Roman" w:hAnsi="Times New Roman" w:cs="Times New Roman"/>
          <w:b/>
          <w:sz w:val="28"/>
          <w:szCs w:val="24"/>
        </w:rPr>
        <w:t>МУНИЦИПАЛЬНАЯ ПРОГРАММА</w:t>
      </w:r>
    </w:p>
    <w:p w:rsidR="000026F1" w:rsidRPr="00EC5F24" w:rsidRDefault="000026F1" w:rsidP="000026F1">
      <w:pPr>
        <w:spacing w:after="0" w:line="240" w:lineRule="auto"/>
        <w:rPr>
          <w:rFonts w:ascii="Times New Roman" w:hAnsi="Times New Roman" w:cs="Times New Roman"/>
          <w:b/>
          <w:sz w:val="28"/>
          <w:szCs w:val="24"/>
        </w:rPr>
      </w:pPr>
    </w:p>
    <w:p w:rsidR="0055360B" w:rsidRPr="002F2E57" w:rsidRDefault="0055360B" w:rsidP="00EC5F24">
      <w:pPr>
        <w:spacing w:after="0" w:line="240" w:lineRule="auto"/>
        <w:jc w:val="center"/>
        <w:rPr>
          <w:rFonts w:ascii="Times New Roman" w:hAnsi="Times New Roman" w:cs="Times New Roman"/>
          <w:sz w:val="24"/>
          <w:szCs w:val="28"/>
        </w:rPr>
      </w:pPr>
      <w:r w:rsidRPr="002F2E57">
        <w:rPr>
          <w:rFonts w:ascii="Times New Roman" w:hAnsi="Times New Roman" w:cs="Times New Roman"/>
          <w:caps/>
          <w:sz w:val="28"/>
          <w:szCs w:val="28"/>
        </w:rPr>
        <w:t>«</w:t>
      </w:r>
      <w:r w:rsidRPr="002F2E57">
        <w:rPr>
          <w:rFonts w:ascii="Times New Roman" w:hAnsi="Times New Roman" w:cs="Times New Roman"/>
          <w:sz w:val="28"/>
          <w:szCs w:val="28"/>
        </w:rPr>
        <w:t xml:space="preserve">Благоустройство </w:t>
      </w:r>
      <w:r w:rsidR="001F78EF" w:rsidRPr="002F2E57">
        <w:rPr>
          <w:rFonts w:ascii="Times New Roman" w:hAnsi="Times New Roman" w:cs="Times New Roman"/>
          <w:sz w:val="28"/>
          <w:szCs w:val="28"/>
        </w:rPr>
        <w:t>МО</w:t>
      </w:r>
      <w:r w:rsidRPr="002F2E57">
        <w:rPr>
          <w:rFonts w:ascii="Times New Roman" w:hAnsi="Times New Roman" w:cs="Times New Roman"/>
          <w:sz w:val="28"/>
          <w:szCs w:val="28"/>
        </w:rPr>
        <w:t xml:space="preserve"> «</w:t>
      </w:r>
      <w:r w:rsidR="0086157B">
        <w:rPr>
          <w:rFonts w:ascii="Times New Roman" w:hAnsi="Times New Roman" w:cs="Times New Roman"/>
          <w:sz w:val="28"/>
          <w:szCs w:val="28"/>
        </w:rPr>
        <w:t xml:space="preserve">Гончаровское </w:t>
      </w:r>
      <w:r w:rsidR="005F5C11" w:rsidRPr="002F2E57">
        <w:rPr>
          <w:rFonts w:ascii="Times New Roman" w:hAnsi="Times New Roman" w:cs="Times New Roman"/>
          <w:sz w:val="28"/>
          <w:szCs w:val="28"/>
        </w:rPr>
        <w:t>сельское поселение»</w:t>
      </w:r>
    </w:p>
    <w:p w:rsidR="0055360B" w:rsidRDefault="0055360B" w:rsidP="0055360B"/>
    <w:p w:rsidR="0055360B" w:rsidRDefault="0055360B" w:rsidP="0055360B">
      <w:pPr>
        <w:jc w:val="center"/>
        <w:rPr>
          <w:rFonts w:ascii="Times New Roman" w:hAnsi="Times New Roman" w:cs="Times New Roman"/>
          <w:b/>
          <w:sz w:val="28"/>
          <w:szCs w:val="28"/>
        </w:rPr>
      </w:pPr>
      <w:r w:rsidRPr="00A42BEC">
        <w:rPr>
          <w:rFonts w:ascii="Times New Roman" w:hAnsi="Times New Roman" w:cs="Times New Roman"/>
          <w:b/>
          <w:sz w:val="28"/>
          <w:szCs w:val="28"/>
        </w:rPr>
        <w:t>201</w:t>
      </w:r>
      <w:r w:rsidR="0081523F">
        <w:rPr>
          <w:rFonts w:ascii="Times New Roman" w:hAnsi="Times New Roman" w:cs="Times New Roman"/>
          <w:b/>
          <w:sz w:val="28"/>
          <w:szCs w:val="28"/>
        </w:rPr>
        <w:t>7</w:t>
      </w:r>
      <w:r w:rsidRPr="00A42BEC">
        <w:rPr>
          <w:rFonts w:ascii="Times New Roman" w:hAnsi="Times New Roman" w:cs="Times New Roman"/>
          <w:b/>
          <w:sz w:val="28"/>
          <w:szCs w:val="28"/>
        </w:rPr>
        <w:t xml:space="preserve"> год</w:t>
      </w:r>
    </w:p>
    <w:p w:rsidR="00E8334D" w:rsidRPr="003133C8" w:rsidRDefault="00E8334D" w:rsidP="00EC5F24">
      <w:pPr>
        <w:spacing w:after="0" w:line="240" w:lineRule="auto"/>
        <w:jc w:val="center"/>
        <w:rPr>
          <w:rFonts w:ascii="Times New Roman" w:hAnsi="Times New Roman" w:cs="Times New Roman"/>
          <w:b/>
          <w:sz w:val="24"/>
          <w:szCs w:val="24"/>
        </w:rPr>
      </w:pPr>
      <w:r w:rsidRPr="003133C8">
        <w:rPr>
          <w:rFonts w:ascii="Times New Roman" w:hAnsi="Times New Roman" w:cs="Times New Roman"/>
          <w:b/>
          <w:sz w:val="24"/>
          <w:szCs w:val="24"/>
        </w:rPr>
        <w:t>ПАСПОРТ</w:t>
      </w:r>
      <w:r w:rsidR="003133C8" w:rsidRPr="003133C8">
        <w:rPr>
          <w:rFonts w:ascii="Times New Roman" w:hAnsi="Times New Roman" w:cs="Times New Roman"/>
          <w:b/>
          <w:sz w:val="24"/>
          <w:szCs w:val="24"/>
        </w:rPr>
        <w:t xml:space="preserve"> МУНИЦИПАЛЬНОЙ ПРОГРАММЫ</w:t>
      </w:r>
    </w:p>
    <w:p w:rsidR="00ED730F" w:rsidRDefault="0055360B" w:rsidP="00EC5F24">
      <w:pPr>
        <w:spacing w:after="0" w:line="240" w:lineRule="auto"/>
        <w:jc w:val="center"/>
        <w:rPr>
          <w:rFonts w:ascii="Times New Roman" w:hAnsi="Times New Roman" w:cs="Times New Roman"/>
          <w:b/>
          <w:sz w:val="24"/>
          <w:szCs w:val="24"/>
        </w:rPr>
      </w:pPr>
      <w:r w:rsidRPr="0055360B">
        <w:rPr>
          <w:rFonts w:ascii="Times New Roman" w:hAnsi="Times New Roman" w:cs="Times New Roman"/>
          <w:b/>
          <w:sz w:val="24"/>
          <w:szCs w:val="24"/>
        </w:rPr>
        <w:t xml:space="preserve">«Благоустройство </w:t>
      </w:r>
      <w:r w:rsidR="001F78EF">
        <w:rPr>
          <w:rFonts w:ascii="Times New Roman" w:hAnsi="Times New Roman" w:cs="Times New Roman"/>
          <w:b/>
          <w:sz w:val="24"/>
          <w:szCs w:val="24"/>
        </w:rPr>
        <w:t>МО</w:t>
      </w:r>
      <w:r w:rsidRPr="0055360B">
        <w:rPr>
          <w:rFonts w:ascii="Times New Roman" w:hAnsi="Times New Roman" w:cs="Times New Roman"/>
          <w:b/>
          <w:sz w:val="24"/>
          <w:szCs w:val="24"/>
        </w:rPr>
        <w:t xml:space="preserve"> «</w:t>
      </w:r>
      <w:r w:rsidR="0086157B">
        <w:rPr>
          <w:rFonts w:ascii="Times New Roman" w:hAnsi="Times New Roman" w:cs="Times New Roman"/>
          <w:b/>
          <w:sz w:val="24"/>
          <w:szCs w:val="24"/>
        </w:rPr>
        <w:t>Гончаровское</w:t>
      </w:r>
      <w:r w:rsidRPr="0055360B">
        <w:rPr>
          <w:rFonts w:ascii="Times New Roman" w:hAnsi="Times New Roman" w:cs="Times New Roman"/>
          <w:b/>
          <w:sz w:val="24"/>
          <w:szCs w:val="24"/>
        </w:rPr>
        <w:t xml:space="preserve">  сельское поселение»  </w:t>
      </w:r>
    </w:p>
    <w:p w:rsidR="00F679A9" w:rsidRDefault="00F679A9" w:rsidP="00EC5F24">
      <w:pPr>
        <w:spacing w:after="0" w:line="240" w:lineRule="auto"/>
        <w:jc w:val="center"/>
        <w:rPr>
          <w:rFonts w:ascii="Times New Roman" w:hAnsi="Times New Roman" w:cs="Times New Roman"/>
          <w:b/>
          <w:sz w:val="24"/>
          <w:szCs w:val="24"/>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8008"/>
      </w:tblGrid>
      <w:tr w:rsidR="001E3D61" w:rsidRPr="00CB4386" w:rsidTr="00EC5F24">
        <w:tc>
          <w:tcPr>
            <w:tcW w:w="1221" w:type="pct"/>
            <w:tcBorders>
              <w:top w:val="single" w:sz="4" w:space="0" w:color="auto"/>
              <w:left w:val="single" w:sz="4" w:space="0" w:color="auto"/>
              <w:bottom w:val="single" w:sz="4" w:space="0" w:color="auto"/>
              <w:right w:val="single" w:sz="4" w:space="0" w:color="auto"/>
            </w:tcBorders>
          </w:tcPr>
          <w:p w:rsidR="001E3D61" w:rsidRPr="00CB4386" w:rsidRDefault="00F679A9" w:rsidP="00EC5F24">
            <w:pPr>
              <w:spacing w:after="0" w:line="240" w:lineRule="auto"/>
              <w:rPr>
                <w:rFonts w:ascii="Times New Roman" w:hAnsi="Times New Roman" w:cs="Times New Roman"/>
                <w:bCs/>
                <w:sz w:val="24"/>
                <w:szCs w:val="24"/>
              </w:rPr>
            </w:pPr>
            <w:r>
              <w:rPr>
                <w:rFonts w:ascii="Times New Roman" w:hAnsi="Times New Roman" w:cs="Times New Roman"/>
                <w:bCs/>
                <w:sz w:val="24"/>
                <w:szCs w:val="24"/>
              </w:rPr>
              <w:t>Наименование муниципальной программы</w:t>
            </w:r>
          </w:p>
        </w:tc>
        <w:tc>
          <w:tcPr>
            <w:tcW w:w="3779" w:type="pct"/>
            <w:tcBorders>
              <w:top w:val="single" w:sz="4" w:space="0" w:color="auto"/>
              <w:left w:val="single" w:sz="4" w:space="0" w:color="auto"/>
              <w:bottom w:val="single" w:sz="4" w:space="0" w:color="auto"/>
              <w:right w:val="single" w:sz="4" w:space="0" w:color="auto"/>
            </w:tcBorders>
          </w:tcPr>
          <w:p w:rsidR="001E3D61" w:rsidRPr="00CB4386" w:rsidRDefault="00F679A9" w:rsidP="0086157B">
            <w:pPr>
              <w:spacing w:after="0" w:line="240" w:lineRule="auto"/>
              <w:jc w:val="both"/>
              <w:rPr>
                <w:rFonts w:ascii="Times New Roman" w:hAnsi="Times New Roman" w:cs="Times New Roman"/>
                <w:sz w:val="24"/>
                <w:szCs w:val="24"/>
              </w:rPr>
            </w:pPr>
            <w:r w:rsidRPr="00F679A9">
              <w:rPr>
                <w:rFonts w:ascii="Times New Roman" w:hAnsi="Times New Roman" w:cs="Times New Roman"/>
                <w:sz w:val="24"/>
                <w:szCs w:val="24"/>
              </w:rPr>
              <w:t>«Благоустройство МО «</w:t>
            </w:r>
            <w:r w:rsidR="0086157B">
              <w:rPr>
                <w:rFonts w:ascii="Times New Roman" w:hAnsi="Times New Roman" w:cs="Times New Roman"/>
                <w:sz w:val="24"/>
                <w:szCs w:val="24"/>
              </w:rPr>
              <w:t>Гончаровское</w:t>
            </w:r>
            <w:r w:rsidRPr="00F679A9">
              <w:rPr>
                <w:rFonts w:ascii="Times New Roman" w:hAnsi="Times New Roman" w:cs="Times New Roman"/>
                <w:sz w:val="24"/>
                <w:szCs w:val="24"/>
              </w:rPr>
              <w:t xml:space="preserve"> сельское поселение»  </w:t>
            </w:r>
          </w:p>
        </w:tc>
      </w:tr>
      <w:tr w:rsidR="00F679A9" w:rsidRPr="00CB4386" w:rsidTr="00EC5F24">
        <w:tc>
          <w:tcPr>
            <w:tcW w:w="1221" w:type="pct"/>
            <w:tcBorders>
              <w:top w:val="single" w:sz="4" w:space="0" w:color="auto"/>
              <w:left w:val="single" w:sz="4" w:space="0" w:color="auto"/>
              <w:bottom w:val="single" w:sz="4" w:space="0" w:color="auto"/>
              <w:right w:val="single" w:sz="4" w:space="0" w:color="auto"/>
            </w:tcBorders>
          </w:tcPr>
          <w:p w:rsidR="00F679A9" w:rsidRPr="00CB4386" w:rsidRDefault="00F679A9" w:rsidP="00AE20FC">
            <w:pPr>
              <w:spacing w:after="0" w:line="240" w:lineRule="auto"/>
              <w:rPr>
                <w:rFonts w:ascii="Times New Roman" w:hAnsi="Times New Roman" w:cs="Times New Roman"/>
                <w:bCs/>
                <w:sz w:val="24"/>
                <w:szCs w:val="24"/>
              </w:rPr>
            </w:pPr>
            <w:r w:rsidRPr="00CB4386">
              <w:rPr>
                <w:rFonts w:ascii="Times New Roman" w:hAnsi="Times New Roman" w:cs="Times New Roman"/>
                <w:bCs/>
                <w:sz w:val="24"/>
                <w:szCs w:val="24"/>
              </w:rPr>
              <w:t xml:space="preserve">Цели </w:t>
            </w:r>
            <w:r w:rsidR="00A03067">
              <w:rPr>
                <w:rFonts w:ascii="Times New Roman" w:hAnsi="Times New Roman" w:cs="Times New Roman"/>
                <w:bCs/>
                <w:sz w:val="24"/>
                <w:szCs w:val="24"/>
              </w:rPr>
              <w:t xml:space="preserve">муниципальной </w:t>
            </w:r>
            <w:r w:rsidRPr="00CB4386">
              <w:rPr>
                <w:rFonts w:ascii="Times New Roman" w:hAnsi="Times New Roman" w:cs="Times New Roman"/>
                <w:bCs/>
                <w:sz w:val="24"/>
                <w:szCs w:val="24"/>
              </w:rPr>
              <w:t>программы</w:t>
            </w:r>
          </w:p>
        </w:tc>
        <w:tc>
          <w:tcPr>
            <w:tcW w:w="3779" w:type="pct"/>
            <w:tcBorders>
              <w:top w:val="single" w:sz="4" w:space="0" w:color="auto"/>
              <w:left w:val="single" w:sz="4" w:space="0" w:color="auto"/>
              <w:bottom w:val="single" w:sz="4" w:space="0" w:color="auto"/>
              <w:right w:val="single" w:sz="4" w:space="0" w:color="auto"/>
            </w:tcBorders>
          </w:tcPr>
          <w:p w:rsidR="00F679A9" w:rsidRPr="00CB4386" w:rsidRDefault="00F679A9" w:rsidP="00AE20FC">
            <w:pPr>
              <w:spacing w:after="0" w:line="240" w:lineRule="auto"/>
              <w:jc w:val="both"/>
              <w:rPr>
                <w:rFonts w:ascii="Times New Roman" w:hAnsi="Times New Roman" w:cs="Times New Roman"/>
                <w:sz w:val="24"/>
                <w:szCs w:val="24"/>
              </w:rPr>
            </w:pPr>
            <w:r w:rsidRPr="00CB4386">
              <w:rPr>
                <w:rFonts w:ascii="Times New Roman" w:hAnsi="Times New Roman" w:cs="Times New Roman"/>
                <w:sz w:val="24"/>
                <w:szCs w:val="24"/>
              </w:rPr>
              <w:t xml:space="preserve">1. Повышение уровня благоустройства территории </w:t>
            </w:r>
            <w:r>
              <w:rPr>
                <w:rFonts w:ascii="Times New Roman" w:hAnsi="Times New Roman" w:cs="Times New Roman"/>
                <w:sz w:val="24"/>
                <w:szCs w:val="24"/>
              </w:rPr>
              <w:t>МО</w:t>
            </w:r>
            <w:r w:rsidRPr="00CB4386">
              <w:rPr>
                <w:rFonts w:ascii="Times New Roman" w:hAnsi="Times New Roman" w:cs="Times New Roman"/>
                <w:sz w:val="24"/>
                <w:szCs w:val="24"/>
              </w:rPr>
              <w:t xml:space="preserve"> «</w:t>
            </w:r>
            <w:r w:rsidR="0086157B">
              <w:rPr>
                <w:rFonts w:ascii="Times New Roman" w:hAnsi="Times New Roman" w:cs="Times New Roman"/>
                <w:sz w:val="24"/>
                <w:szCs w:val="24"/>
              </w:rPr>
              <w:t>Гончаровское</w:t>
            </w:r>
            <w:r w:rsidRPr="00CB4386">
              <w:rPr>
                <w:rFonts w:ascii="Times New Roman" w:hAnsi="Times New Roman" w:cs="Times New Roman"/>
                <w:sz w:val="24"/>
                <w:szCs w:val="24"/>
              </w:rPr>
              <w:t xml:space="preserve"> сельское  поселение» </w:t>
            </w:r>
            <w:r w:rsidRPr="001E3D61">
              <w:rPr>
                <w:rFonts w:ascii="Times New Roman" w:hAnsi="Times New Roman" w:cs="Times New Roman"/>
                <w:sz w:val="24"/>
                <w:szCs w:val="24"/>
              </w:rPr>
              <w:t>с целью создания  комфортных и безопасных условий проживания населения МО «</w:t>
            </w:r>
            <w:r w:rsidR="0086157B">
              <w:rPr>
                <w:rFonts w:ascii="Times New Roman" w:hAnsi="Times New Roman" w:cs="Times New Roman"/>
                <w:sz w:val="24"/>
                <w:szCs w:val="24"/>
              </w:rPr>
              <w:t>Гончаровское</w:t>
            </w:r>
            <w:r>
              <w:rPr>
                <w:rFonts w:ascii="Times New Roman" w:hAnsi="Times New Roman" w:cs="Times New Roman"/>
                <w:sz w:val="24"/>
                <w:szCs w:val="24"/>
              </w:rPr>
              <w:t xml:space="preserve"> сельское</w:t>
            </w:r>
            <w:r w:rsidRPr="001E3D61">
              <w:rPr>
                <w:rFonts w:ascii="Times New Roman" w:hAnsi="Times New Roman" w:cs="Times New Roman"/>
                <w:sz w:val="24"/>
                <w:szCs w:val="24"/>
              </w:rPr>
              <w:t xml:space="preserve"> поселение»</w:t>
            </w:r>
          </w:p>
          <w:p w:rsidR="00F679A9" w:rsidRDefault="00F679A9" w:rsidP="00AE20FC">
            <w:pPr>
              <w:spacing w:after="0" w:line="240" w:lineRule="auto"/>
              <w:jc w:val="both"/>
              <w:rPr>
                <w:rFonts w:ascii="Times New Roman" w:hAnsi="Times New Roman" w:cs="Times New Roman"/>
                <w:sz w:val="24"/>
                <w:szCs w:val="24"/>
              </w:rPr>
            </w:pPr>
            <w:r w:rsidRPr="00CB4386">
              <w:rPr>
                <w:rFonts w:ascii="Times New Roman" w:hAnsi="Times New Roman" w:cs="Times New Roman"/>
                <w:sz w:val="24"/>
                <w:szCs w:val="24"/>
              </w:rPr>
              <w:t xml:space="preserve">2. Обеспечение качественного и высокоэффективного наружного освещения населенных пунктов </w:t>
            </w:r>
            <w:r>
              <w:rPr>
                <w:rFonts w:ascii="Times New Roman" w:hAnsi="Times New Roman" w:cs="Times New Roman"/>
                <w:sz w:val="24"/>
                <w:szCs w:val="24"/>
              </w:rPr>
              <w:t>МО</w:t>
            </w:r>
            <w:r w:rsidRPr="00CB4386">
              <w:rPr>
                <w:rFonts w:ascii="Times New Roman" w:hAnsi="Times New Roman" w:cs="Times New Roman"/>
                <w:sz w:val="24"/>
                <w:szCs w:val="24"/>
              </w:rPr>
              <w:t xml:space="preserve"> «</w:t>
            </w:r>
            <w:r w:rsidR="0086157B">
              <w:rPr>
                <w:rFonts w:ascii="Times New Roman" w:hAnsi="Times New Roman" w:cs="Times New Roman"/>
                <w:sz w:val="24"/>
                <w:szCs w:val="24"/>
              </w:rPr>
              <w:t>Гончаровское</w:t>
            </w:r>
            <w:r w:rsidRPr="00CB4386">
              <w:rPr>
                <w:rFonts w:ascii="Times New Roman" w:hAnsi="Times New Roman" w:cs="Times New Roman"/>
                <w:sz w:val="24"/>
                <w:szCs w:val="24"/>
              </w:rPr>
              <w:t xml:space="preserve"> сельское  поселение»</w:t>
            </w:r>
          </w:p>
          <w:p w:rsidR="00F679A9" w:rsidRPr="00CB4386" w:rsidRDefault="00F679A9" w:rsidP="00A517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F679A9">
              <w:rPr>
                <w:rFonts w:ascii="Times New Roman" w:hAnsi="Times New Roman" w:cs="Times New Roman"/>
                <w:sz w:val="24"/>
                <w:szCs w:val="24"/>
              </w:rPr>
              <w:t>Повышение качества и комфорта городской среды на территории муниципального образования «</w:t>
            </w:r>
            <w:r w:rsidR="00A51792">
              <w:rPr>
                <w:rFonts w:ascii="Times New Roman" w:hAnsi="Times New Roman" w:cs="Times New Roman"/>
                <w:sz w:val="24"/>
                <w:szCs w:val="24"/>
              </w:rPr>
              <w:t>Гончаровское</w:t>
            </w:r>
            <w:r w:rsidRPr="00F679A9">
              <w:rPr>
                <w:rFonts w:ascii="Times New Roman" w:hAnsi="Times New Roman" w:cs="Times New Roman"/>
                <w:sz w:val="24"/>
                <w:szCs w:val="24"/>
              </w:rPr>
              <w:t xml:space="preserve"> сельское поселение» Выборгского района Ленинградской области</w:t>
            </w:r>
          </w:p>
        </w:tc>
      </w:tr>
      <w:tr w:rsidR="00F679A9" w:rsidRPr="00CB4386" w:rsidTr="005C0D67">
        <w:trPr>
          <w:trHeight w:val="5890"/>
        </w:trPr>
        <w:tc>
          <w:tcPr>
            <w:tcW w:w="1221" w:type="pct"/>
            <w:tcBorders>
              <w:top w:val="single" w:sz="4" w:space="0" w:color="auto"/>
              <w:left w:val="single" w:sz="4" w:space="0" w:color="auto"/>
              <w:bottom w:val="single" w:sz="4" w:space="0" w:color="auto"/>
              <w:right w:val="single" w:sz="4" w:space="0" w:color="auto"/>
            </w:tcBorders>
          </w:tcPr>
          <w:p w:rsidR="00F679A9" w:rsidRPr="00CB4386" w:rsidRDefault="00F679A9" w:rsidP="00EC5F24">
            <w:pPr>
              <w:spacing w:after="0" w:line="240" w:lineRule="auto"/>
              <w:rPr>
                <w:rFonts w:ascii="Times New Roman" w:hAnsi="Times New Roman" w:cs="Times New Roman"/>
                <w:sz w:val="24"/>
                <w:szCs w:val="24"/>
              </w:rPr>
            </w:pPr>
            <w:r w:rsidRPr="00CB4386">
              <w:rPr>
                <w:rFonts w:ascii="Times New Roman" w:hAnsi="Times New Roman" w:cs="Times New Roman"/>
                <w:sz w:val="24"/>
                <w:szCs w:val="24"/>
              </w:rPr>
              <w:t xml:space="preserve">Задачи </w:t>
            </w:r>
            <w:r w:rsidRPr="00CB4386">
              <w:rPr>
                <w:rFonts w:ascii="Times New Roman" w:hAnsi="Times New Roman" w:cs="Times New Roman"/>
                <w:bCs/>
                <w:sz w:val="24"/>
                <w:szCs w:val="24"/>
              </w:rPr>
              <w:t>программы</w:t>
            </w:r>
          </w:p>
        </w:tc>
        <w:tc>
          <w:tcPr>
            <w:tcW w:w="3779" w:type="pct"/>
            <w:tcBorders>
              <w:top w:val="single" w:sz="4" w:space="0" w:color="auto"/>
              <w:left w:val="single" w:sz="4" w:space="0" w:color="auto"/>
              <w:bottom w:val="single" w:sz="4" w:space="0" w:color="auto"/>
              <w:right w:val="single" w:sz="4" w:space="0" w:color="auto"/>
            </w:tcBorders>
            <w:vAlign w:val="center"/>
          </w:tcPr>
          <w:p w:rsidR="005C0D67" w:rsidRPr="005C0D67" w:rsidRDefault="005C0D67" w:rsidP="005C0D67">
            <w:pPr>
              <w:spacing w:after="0" w:line="240" w:lineRule="auto"/>
              <w:jc w:val="both"/>
              <w:rPr>
                <w:rFonts w:ascii="Times New Roman" w:hAnsi="Times New Roman" w:cs="Times New Roman"/>
                <w:sz w:val="24"/>
                <w:szCs w:val="24"/>
              </w:rPr>
            </w:pPr>
            <w:r w:rsidRPr="005C0D67">
              <w:rPr>
                <w:rFonts w:ascii="Times New Roman" w:hAnsi="Times New Roman" w:cs="Times New Roman"/>
                <w:sz w:val="24"/>
                <w:szCs w:val="24"/>
              </w:rPr>
              <w:t>1.</w:t>
            </w:r>
            <w:r>
              <w:rPr>
                <w:rFonts w:ascii="Times New Roman" w:hAnsi="Times New Roman" w:cs="Times New Roman"/>
                <w:sz w:val="24"/>
                <w:szCs w:val="24"/>
              </w:rPr>
              <w:t xml:space="preserve"> Разработка мероприятий по развитию благоустройства территории сельского поселения;</w:t>
            </w:r>
          </w:p>
          <w:p w:rsidR="005C0D67" w:rsidRDefault="005C0D67" w:rsidP="005C0D67">
            <w:pPr>
              <w:spacing w:after="0" w:line="240" w:lineRule="auto"/>
              <w:jc w:val="both"/>
              <w:rPr>
                <w:rFonts w:ascii="Times New Roman" w:hAnsi="Times New Roman" w:cs="Times New Roman"/>
                <w:sz w:val="24"/>
                <w:szCs w:val="24"/>
              </w:rPr>
            </w:pPr>
            <w:r w:rsidRPr="00CB4386">
              <w:rPr>
                <w:rFonts w:ascii="Times New Roman" w:hAnsi="Times New Roman" w:cs="Times New Roman"/>
                <w:sz w:val="24"/>
                <w:szCs w:val="24"/>
              </w:rPr>
              <w:t xml:space="preserve">2. </w:t>
            </w:r>
            <w:r w:rsidRPr="001E3D61">
              <w:rPr>
                <w:rFonts w:ascii="Times New Roman" w:hAnsi="Times New Roman" w:cs="Times New Roman"/>
                <w:sz w:val="24"/>
                <w:szCs w:val="24"/>
              </w:rPr>
              <w:t>Озеленение территории населенных пунктов МО «</w:t>
            </w:r>
            <w:r w:rsidR="00A51792">
              <w:rPr>
                <w:rFonts w:ascii="Times New Roman" w:hAnsi="Times New Roman" w:cs="Times New Roman"/>
                <w:sz w:val="24"/>
                <w:szCs w:val="24"/>
              </w:rPr>
              <w:t>Гончаровское</w:t>
            </w:r>
            <w:r>
              <w:rPr>
                <w:rFonts w:ascii="Times New Roman" w:hAnsi="Times New Roman" w:cs="Times New Roman"/>
                <w:sz w:val="24"/>
                <w:szCs w:val="24"/>
              </w:rPr>
              <w:t xml:space="preserve"> сельское поселение»;</w:t>
            </w:r>
          </w:p>
          <w:p w:rsidR="005C0D67" w:rsidRDefault="005C0D67" w:rsidP="005C0D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Устройство и содержание </w:t>
            </w:r>
            <w:r w:rsidRPr="005C0D67">
              <w:rPr>
                <w:rFonts w:ascii="Times New Roman" w:hAnsi="Times New Roman" w:cs="Times New Roman"/>
                <w:sz w:val="24"/>
                <w:szCs w:val="24"/>
              </w:rPr>
              <w:t>наружного освещения населенных пунктов МО «</w:t>
            </w:r>
            <w:r w:rsidR="00A51792">
              <w:rPr>
                <w:rFonts w:ascii="Times New Roman" w:hAnsi="Times New Roman" w:cs="Times New Roman"/>
                <w:sz w:val="24"/>
                <w:szCs w:val="24"/>
              </w:rPr>
              <w:t>Гончаровское</w:t>
            </w:r>
            <w:r w:rsidRPr="005C0D67">
              <w:rPr>
                <w:rFonts w:ascii="Times New Roman" w:hAnsi="Times New Roman" w:cs="Times New Roman"/>
                <w:sz w:val="24"/>
                <w:szCs w:val="24"/>
              </w:rPr>
              <w:t xml:space="preserve"> сельское  поселение</w:t>
            </w:r>
            <w:r>
              <w:rPr>
                <w:rFonts w:ascii="Times New Roman" w:hAnsi="Times New Roman" w:cs="Times New Roman"/>
                <w:sz w:val="24"/>
                <w:szCs w:val="24"/>
              </w:rPr>
              <w:t>;</w:t>
            </w:r>
          </w:p>
          <w:p w:rsidR="005C0D67" w:rsidRDefault="005C0D67" w:rsidP="005C0D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CB4386">
              <w:rPr>
                <w:rFonts w:ascii="Times New Roman" w:hAnsi="Times New Roman" w:cs="Times New Roman"/>
                <w:sz w:val="24"/>
                <w:szCs w:val="24"/>
              </w:rPr>
              <w:t>. Формирование условий и</w:t>
            </w:r>
            <w:r>
              <w:rPr>
                <w:rFonts w:ascii="Times New Roman" w:hAnsi="Times New Roman" w:cs="Times New Roman"/>
                <w:sz w:val="24"/>
                <w:szCs w:val="24"/>
              </w:rPr>
              <w:t xml:space="preserve"> создание мест отдыха населения;</w:t>
            </w:r>
          </w:p>
          <w:p w:rsidR="005C0D67" w:rsidRDefault="005C0D67" w:rsidP="005C0D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CB4386">
              <w:rPr>
                <w:rFonts w:ascii="Times New Roman" w:hAnsi="Times New Roman" w:cs="Times New Roman"/>
                <w:sz w:val="24"/>
                <w:szCs w:val="24"/>
              </w:rPr>
              <w:t xml:space="preserve">. Организация санитарной очистки, сбора и вывоза </w:t>
            </w:r>
            <w:r>
              <w:rPr>
                <w:rFonts w:ascii="Times New Roman" w:hAnsi="Times New Roman" w:cs="Times New Roman"/>
                <w:sz w:val="24"/>
                <w:szCs w:val="24"/>
              </w:rPr>
              <w:t>мусора и ТБО</w:t>
            </w:r>
            <w:r w:rsidRPr="00CB4386">
              <w:rPr>
                <w:rFonts w:ascii="Times New Roman" w:hAnsi="Times New Roman" w:cs="Times New Roman"/>
                <w:sz w:val="24"/>
                <w:szCs w:val="24"/>
              </w:rPr>
              <w:t xml:space="preserve"> с территории </w:t>
            </w:r>
            <w:r>
              <w:rPr>
                <w:rFonts w:ascii="Times New Roman" w:hAnsi="Times New Roman" w:cs="Times New Roman"/>
                <w:sz w:val="24"/>
                <w:szCs w:val="24"/>
              </w:rPr>
              <w:t>сельского поселения;</w:t>
            </w:r>
          </w:p>
          <w:p w:rsidR="00F679A9" w:rsidRPr="005C0D67" w:rsidRDefault="005C0D67" w:rsidP="005C0D67">
            <w:pPr>
              <w:spacing w:after="0" w:line="240" w:lineRule="auto"/>
              <w:jc w:val="both"/>
              <w:rPr>
                <w:rFonts w:ascii="Times New Roman" w:hAnsi="Times New Roman" w:cs="Times New Roman"/>
                <w:sz w:val="24"/>
                <w:szCs w:val="24"/>
              </w:rPr>
            </w:pPr>
            <w:r w:rsidRPr="005C0D67">
              <w:rPr>
                <w:rFonts w:ascii="Times New Roman" w:hAnsi="Times New Roman" w:cs="Times New Roman"/>
                <w:sz w:val="24"/>
                <w:szCs w:val="24"/>
              </w:rPr>
              <w:t xml:space="preserve">6. </w:t>
            </w:r>
            <w:r w:rsidR="00F679A9" w:rsidRPr="005C0D67">
              <w:rPr>
                <w:rFonts w:ascii="Times New Roman" w:hAnsi="Times New Roman" w:cs="Times New Roman"/>
                <w:sz w:val="24"/>
                <w:szCs w:val="24"/>
              </w:rPr>
              <w:t>Разработка мероприятий по приведению улиц и дворов в состояние, соответствующее современным требованиям и стандартам</w:t>
            </w:r>
            <w:r w:rsidRPr="005C0D67">
              <w:rPr>
                <w:rFonts w:ascii="Times New Roman" w:hAnsi="Times New Roman" w:cs="Times New Roman"/>
              </w:rPr>
              <w:t>;</w:t>
            </w:r>
          </w:p>
          <w:p w:rsidR="00F679A9" w:rsidRPr="00CB4386" w:rsidRDefault="005C0D67" w:rsidP="00EC5F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5C0D67">
              <w:rPr>
                <w:rFonts w:ascii="Times New Roman" w:hAnsi="Times New Roman" w:cs="Times New Roman"/>
                <w:sz w:val="24"/>
                <w:szCs w:val="24"/>
              </w:rPr>
              <w:t>Реализация комплекса мероприятий по благоустройству дворовых территорий муниципального образования «</w:t>
            </w:r>
            <w:r w:rsidR="00A51792">
              <w:rPr>
                <w:rFonts w:ascii="Times New Roman" w:hAnsi="Times New Roman" w:cs="Times New Roman"/>
                <w:sz w:val="24"/>
                <w:szCs w:val="24"/>
              </w:rPr>
              <w:t>Гончаровское</w:t>
            </w:r>
            <w:r w:rsidRPr="005C0D67">
              <w:rPr>
                <w:rFonts w:ascii="Times New Roman" w:hAnsi="Times New Roman" w:cs="Times New Roman"/>
                <w:sz w:val="24"/>
                <w:szCs w:val="24"/>
              </w:rPr>
              <w:t xml:space="preserve"> сельское поселение» Выборгского района Ленинградской области</w:t>
            </w:r>
            <w:r>
              <w:rPr>
                <w:rFonts w:ascii="Times New Roman" w:hAnsi="Times New Roman" w:cs="Times New Roman"/>
                <w:sz w:val="24"/>
                <w:szCs w:val="24"/>
              </w:rPr>
              <w:t>;</w:t>
            </w:r>
          </w:p>
          <w:p w:rsidR="00F679A9" w:rsidRDefault="005C0D67" w:rsidP="005C0D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5C0D67">
              <w:rPr>
                <w:rFonts w:ascii="Times New Roman" w:hAnsi="Times New Roman" w:cs="Times New Roman"/>
                <w:sz w:val="24"/>
                <w:szCs w:val="24"/>
              </w:rPr>
              <w:t>Реализация комплекса мероприятий по благоустройству общественных территорий муниципального образования «</w:t>
            </w:r>
            <w:r w:rsidR="00A51792">
              <w:rPr>
                <w:rFonts w:ascii="Times New Roman" w:hAnsi="Times New Roman" w:cs="Times New Roman"/>
                <w:sz w:val="24"/>
                <w:szCs w:val="24"/>
              </w:rPr>
              <w:t>Гончаровское</w:t>
            </w:r>
            <w:r w:rsidRPr="005C0D67">
              <w:rPr>
                <w:rFonts w:ascii="Times New Roman" w:hAnsi="Times New Roman" w:cs="Times New Roman"/>
                <w:sz w:val="24"/>
                <w:szCs w:val="24"/>
              </w:rPr>
              <w:t xml:space="preserve"> сельское поселение» Выборгского района Ленинградской области</w:t>
            </w:r>
            <w:r>
              <w:rPr>
                <w:rFonts w:ascii="Times New Roman" w:hAnsi="Times New Roman" w:cs="Times New Roman"/>
                <w:sz w:val="24"/>
                <w:szCs w:val="24"/>
              </w:rPr>
              <w:t>;</w:t>
            </w:r>
          </w:p>
          <w:p w:rsidR="005C0D67" w:rsidRPr="00CB4386" w:rsidRDefault="005C0D67" w:rsidP="00A517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Pr="005C0D67">
              <w:rPr>
                <w:rFonts w:ascii="Times New Roman" w:hAnsi="Times New Roman" w:cs="Times New Roman"/>
                <w:sz w:val="24"/>
                <w:szCs w:val="24"/>
              </w:rPr>
              <w:t>Повышение уровня вовлеченности заинтересованных граждан, организаций в реализацию мероприятий по благоустройству территорий населённых пунктов  муниципального образования «</w:t>
            </w:r>
            <w:r w:rsidR="00A51792">
              <w:rPr>
                <w:rFonts w:ascii="Times New Roman" w:hAnsi="Times New Roman" w:cs="Times New Roman"/>
                <w:sz w:val="24"/>
                <w:szCs w:val="24"/>
              </w:rPr>
              <w:t>Гончаровское</w:t>
            </w:r>
            <w:r w:rsidRPr="005C0D67">
              <w:rPr>
                <w:rFonts w:ascii="Times New Roman" w:hAnsi="Times New Roman" w:cs="Times New Roman"/>
                <w:sz w:val="24"/>
                <w:szCs w:val="24"/>
              </w:rPr>
              <w:t xml:space="preserve"> сельское поселение» Выборгского района Ленинградской области</w:t>
            </w:r>
          </w:p>
        </w:tc>
      </w:tr>
      <w:tr w:rsidR="004544EA" w:rsidRPr="00CB4386" w:rsidTr="00AE20FC">
        <w:trPr>
          <w:trHeight w:val="777"/>
        </w:trPr>
        <w:tc>
          <w:tcPr>
            <w:tcW w:w="1221" w:type="pct"/>
            <w:vMerge w:val="restart"/>
            <w:tcBorders>
              <w:top w:val="single" w:sz="4" w:space="0" w:color="auto"/>
              <w:left w:val="single" w:sz="4" w:space="0" w:color="auto"/>
              <w:right w:val="single" w:sz="4" w:space="0" w:color="auto"/>
            </w:tcBorders>
          </w:tcPr>
          <w:p w:rsidR="004544EA" w:rsidRPr="00CB4386" w:rsidRDefault="004544EA" w:rsidP="00EC5F24">
            <w:pPr>
              <w:spacing w:after="0" w:line="240" w:lineRule="auto"/>
              <w:rPr>
                <w:rFonts w:ascii="Times New Roman" w:hAnsi="Times New Roman" w:cs="Times New Roman"/>
                <w:sz w:val="24"/>
                <w:szCs w:val="24"/>
              </w:rPr>
            </w:pPr>
            <w:r>
              <w:rPr>
                <w:rFonts w:ascii="Times New Roman" w:hAnsi="Times New Roman" w:cs="Times New Roman"/>
                <w:sz w:val="24"/>
                <w:szCs w:val="24"/>
              </w:rPr>
              <w:t>Перечень подпрограмм муниципальной программы</w:t>
            </w:r>
          </w:p>
        </w:tc>
        <w:tc>
          <w:tcPr>
            <w:tcW w:w="3779" w:type="pct"/>
            <w:tcBorders>
              <w:top w:val="single" w:sz="4" w:space="0" w:color="auto"/>
              <w:left w:val="single" w:sz="4" w:space="0" w:color="auto"/>
              <w:bottom w:val="single" w:sz="4" w:space="0" w:color="auto"/>
              <w:right w:val="single" w:sz="4" w:space="0" w:color="auto"/>
            </w:tcBorders>
          </w:tcPr>
          <w:p w:rsidR="004544EA" w:rsidRDefault="004544EA" w:rsidP="004544EA">
            <w:pPr>
              <w:spacing w:after="0" w:line="240" w:lineRule="auto"/>
              <w:rPr>
                <w:rFonts w:ascii="Times New Roman" w:hAnsi="Times New Roman" w:cs="Times New Roman"/>
                <w:sz w:val="24"/>
                <w:szCs w:val="24"/>
              </w:rPr>
            </w:pPr>
            <w:r w:rsidRPr="004544EA">
              <w:rPr>
                <w:rFonts w:ascii="Times New Roman" w:hAnsi="Times New Roman" w:cs="Times New Roman"/>
                <w:sz w:val="24"/>
                <w:szCs w:val="24"/>
              </w:rPr>
              <w:t xml:space="preserve">Подпрограмма </w:t>
            </w:r>
            <w:r>
              <w:rPr>
                <w:rFonts w:ascii="Times New Roman" w:hAnsi="Times New Roman" w:cs="Times New Roman"/>
                <w:sz w:val="24"/>
                <w:szCs w:val="24"/>
              </w:rPr>
              <w:t>1</w:t>
            </w:r>
            <w:r w:rsidRPr="004544EA">
              <w:rPr>
                <w:rFonts w:ascii="Times New Roman" w:hAnsi="Times New Roman" w:cs="Times New Roman"/>
                <w:sz w:val="24"/>
                <w:szCs w:val="24"/>
              </w:rPr>
              <w:t xml:space="preserve"> «Благоустройство территории МО</w:t>
            </w:r>
            <w:r w:rsidR="00A51792">
              <w:rPr>
                <w:rFonts w:ascii="Times New Roman" w:hAnsi="Times New Roman" w:cs="Times New Roman"/>
                <w:sz w:val="24"/>
                <w:szCs w:val="24"/>
              </w:rPr>
              <w:t xml:space="preserve"> «Гончаровское</w:t>
            </w:r>
            <w:r w:rsidRPr="004544EA">
              <w:rPr>
                <w:rFonts w:ascii="Times New Roman" w:hAnsi="Times New Roman" w:cs="Times New Roman"/>
                <w:sz w:val="24"/>
                <w:szCs w:val="24"/>
              </w:rPr>
              <w:t xml:space="preserve"> сельское поселение» Выборгского района Ленинградской области</w:t>
            </w:r>
            <w:r>
              <w:rPr>
                <w:rFonts w:ascii="Times New Roman" w:hAnsi="Times New Roman" w:cs="Times New Roman"/>
                <w:sz w:val="24"/>
                <w:szCs w:val="24"/>
              </w:rPr>
              <w:t>»</w:t>
            </w:r>
          </w:p>
          <w:p w:rsidR="004544EA" w:rsidRPr="005C0D67" w:rsidRDefault="004544EA" w:rsidP="004544EA">
            <w:pPr>
              <w:spacing w:after="0" w:line="240" w:lineRule="auto"/>
              <w:rPr>
                <w:rFonts w:ascii="Times New Roman" w:hAnsi="Times New Roman" w:cs="Times New Roman"/>
                <w:sz w:val="24"/>
                <w:szCs w:val="24"/>
              </w:rPr>
            </w:pPr>
          </w:p>
        </w:tc>
      </w:tr>
      <w:tr w:rsidR="004544EA" w:rsidRPr="00CB4386" w:rsidTr="00AE20FC">
        <w:trPr>
          <w:trHeight w:val="1176"/>
        </w:trPr>
        <w:tc>
          <w:tcPr>
            <w:tcW w:w="1221" w:type="pct"/>
            <w:vMerge/>
            <w:tcBorders>
              <w:left w:val="single" w:sz="4" w:space="0" w:color="auto"/>
              <w:bottom w:val="single" w:sz="4" w:space="0" w:color="auto"/>
              <w:right w:val="single" w:sz="4" w:space="0" w:color="auto"/>
            </w:tcBorders>
          </w:tcPr>
          <w:p w:rsidR="004544EA" w:rsidRDefault="004544EA" w:rsidP="00EC5F24">
            <w:pPr>
              <w:spacing w:after="0" w:line="240" w:lineRule="auto"/>
              <w:rPr>
                <w:rFonts w:ascii="Times New Roman" w:hAnsi="Times New Roman" w:cs="Times New Roman"/>
                <w:sz w:val="24"/>
                <w:szCs w:val="24"/>
              </w:rPr>
            </w:pPr>
          </w:p>
        </w:tc>
        <w:tc>
          <w:tcPr>
            <w:tcW w:w="3779" w:type="pct"/>
            <w:tcBorders>
              <w:top w:val="single" w:sz="4" w:space="0" w:color="auto"/>
              <w:left w:val="single" w:sz="4" w:space="0" w:color="auto"/>
              <w:bottom w:val="single" w:sz="4" w:space="0" w:color="auto"/>
              <w:right w:val="single" w:sz="4" w:space="0" w:color="auto"/>
            </w:tcBorders>
          </w:tcPr>
          <w:p w:rsidR="004544EA" w:rsidRPr="004544EA" w:rsidRDefault="004544EA" w:rsidP="00A51792">
            <w:pPr>
              <w:spacing w:after="0" w:line="240" w:lineRule="auto"/>
              <w:rPr>
                <w:rFonts w:ascii="Times New Roman" w:hAnsi="Times New Roman" w:cs="Times New Roman"/>
                <w:sz w:val="24"/>
                <w:szCs w:val="24"/>
              </w:rPr>
            </w:pPr>
            <w:r>
              <w:rPr>
                <w:rFonts w:ascii="Times New Roman" w:hAnsi="Times New Roman" w:cs="Times New Roman"/>
                <w:sz w:val="24"/>
                <w:szCs w:val="24"/>
              </w:rPr>
              <w:t>Подпрограмма 2</w:t>
            </w:r>
            <w:r w:rsidRPr="004544EA">
              <w:rPr>
                <w:rFonts w:ascii="Times New Roman" w:hAnsi="Times New Roman" w:cs="Times New Roman"/>
                <w:sz w:val="24"/>
                <w:szCs w:val="24"/>
              </w:rPr>
              <w:t xml:space="preserve"> «Формирование комфортной городской среды населенных пунктов на территории муниципального образования «</w:t>
            </w:r>
            <w:r w:rsidR="00A51792">
              <w:rPr>
                <w:rFonts w:ascii="Times New Roman" w:hAnsi="Times New Roman" w:cs="Times New Roman"/>
                <w:sz w:val="24"/>
                <w:szCs w:val="24"/>
              </w:rPr>
              <w:t xml:space="preserve">Гончаровское </w:t>
            </w:r>
            <w:r w:rsidRPr="004544EA">
              <w:rPr>
                <w:rFonts w:ascii="Times New Roman" w:hAnsi="Times New Roman" w:cs="Times New Roman"/>
                <w:sz w:val="24"/>
                <w:szCs w:val="24"/>
              </w:rPr>
              <w:t>сельское поселение» Выборгского района Ленинградской области»</w:t>
            </w:r>
          </w:p>
        </w:tc>
      </w:tr>
      <w:tr w:rsidR="00F679A9" w:rsidRPr="00CB4386" w:rsidTr="00EC5F24">
        <w:trPr>
          <w:trHeight w:val="706"/>
        </w:trPr>
        <w:tc>
          <w:tcPr>
            <w:tcW w:w="1221" w:type="pct"/>
            <w:tcBorders>
              <w:top w:val="single" w:sz="4" w:space="0" w:color="auto"/>
              <w:left w:val="single" w:sz="4" w:space="0" w:color="auto"/>
              <w:bottom w:val="single" w:sz="4" w:space="0" w:color="auto"/>
              <w:right w:val="single" w:sz="4" w:space="0" w:color="auto"/>
            </w:tcBorders>
          </w:tcPr>
          <w:p w:rsidR="00F679A9" w:rsidRPr="00CB4386" w:rsidRDefault="00F679A9" w:rsidP="00EC5F24">
            <w:pPr>
              <w:spacing w:after="0" w:line="240" w:lineRule="auto"/>
              <w:rPr>
                <w:rFonts w:ascii="Times New Roman" w:hAnsi="Times New Roman" w:cs="Times New Roman"/>
                <w:sz w:val="24"/>
                <w:szCs w:val="24"/>
              </w:rPr>
            </w:pPr>
            <w:r w:rsidRPr="00CB4386">
              <w:rPr>
                <w:rFonts w:ascii="Times New Roman" w:hAnsi="Times New Roman" w:cs="Times New Roman"/>
                <w:sz w:val="24"/>
                <w:szCs w:val="24"/>
              </w:rPr>
              <w:t>Мероприятия  программы</w:t>
            </w:r>
          </w:p>
        </w:tc>
        <w:tc>
          <w:tcPr>
            <w:tcW w:w="3779" w:type="pct"/>
            <w:tcBorders>
              <w:top w:val="single" w:sz="4" w:space="0" w:color="auto"/>
              <w:left w:val="single" w:sz="4" w:space="0" w:color="auto"/>
              <w:bottom w:val="single" w:sz="4" w:space="0" w:color="auto"/>
              <w:right w:val="single" w:sz="4" w:space="0" w:color="auto"/>
            </w:tcBorders>
            <w:vAlign w:val="center"/>
          </w:tcPr>
          <w:p w:rsidR="00F679A9" w:rsidRPr="00CB4386" w:rsidRDefault="00F679A9" w:rsidP="00EC5F24">
            <w:pPr>
              <w:spacing w:after="0" w:line="240" w:lineRule="auto"/>
              <w:jc w:val="both"/>
              <w:rPr>
                <w:rFonts w:ascii="Times New Roman" w:hAnsi="Times New Roman" w:cs="Times New Roman"/>
                <w:sz w:val="24"/>
                <w:szCs w:val="24"/>
              </w:rPr>
            </w:pPr>
            <w:r w:rsidRPr="00CB4386">
              <w:rPr>
                <w:rFonts w:ascii="Times New Roman" w:hAnsi="Times New Roman" w:cs="Times New Roman"/>
                <w:sz w:val="24"/>
                <w:szCs w:val="24"/>
              </w:rPr>
              <w:t>Перечень основных мероприятий программы с указанием сроков исполнения, объемов и источников финансирования приведен в приложении №1 к программе.</w:t>
            </w:r>
          </w:p>
        </w:tc>
      </w:tr>
      <w:tr w:rsidR="00F679A9" w:rsidRPr="00CB4386" w:rsidTr="00EC5F24">
        <w:tc>
          <w:tcPr>
            <w:tcW w:w="1221" w:type="pct"/>
            <w:tcBorders>
              <w:top w:val="single" w:sz="4" w:space="0" w:color="auto"/>
              <w:left w:val="single" w:sz="4" w:space="0" w:color="auto"/>
              <w:bottom w:val="single" w:sz="4" w:space="0" w:color="auto"/>
              <w:right w:val="single" w:sz="4" w:space="0" w:color="auto"/>
            </w:tcBorders>
          </w:tcPr>
          <w:p w:rsidR="00F679A9" w:rsidRPr="00CB4386" w:rsidRDefault="00F679A9" w:rsidP="00EC5F24">
            <w:pPr>
              <w:spacing w:after="0" w:line="240" w:lineRule="auto"/>
              <w:rPr>
                <w:rFonts w:ascii="Times New Roman" w:hAnsi="Times New Roman" w:cs="Times New Roman"/>
                <w:sz w:val="24"/>
                <w:szCs w:val="24"/>
              </w:rPr>
            </w:pPr>
            <w:r w:rsidRPr="00CB4386">
              <w:rPr>
                <w:rFonts w:ascii="Times New Roman" w:hAnsi="Times New Roman" w:cs="Times New Roman"/>
                <w:sz w:val="24"/>
                <w:szCs w:val="24"/>
              </w:rPr>
              <w:lastRenderedPageBreak/>
              <w:t>Объем финансовых ресурсов с указанием источников финансирования программы</w:t>
            </w:r>
          </w:p>
        </w:tc>
        <w:tc>
          <w:tcPr>
            <w:tcW w:w="3779" w:type="pct"/>
            <w:tcBorders>
              <w:top w:val="single" w:sz="4" w:space="0" w:color="auto"/>
              <w:left w:val="single" w:sz="4" w:space="0" w:color="auto"/>
              <w:bottom w:val="single" w:sz="4" w:space="0" w:color="auto"/>
              <w:right w:val="single" w:sz="4" w:space="0" w:color="auto"/>
            </w:tcBorders>
            <w:vAlign w:val="center"/>
          </w:tcPr>
          <w:p w:rsidR="0007481A" w:rsidRPr="0007481A" w:rsidRDefault="0007481A" w:rsidP="0007481A">
            <w:pPr>
              <w:spacing w:after="0" w:line="240" w:lineRule="auto"/>
              <w:rPr>
                <w:rFonts w:ascii="Times New Roman" w:hAnsi="Times New Roman" w:cs="Times New Roman"/>
                <w:sz w:val="24"/>
                <w:szCs w:val="24"/>
              </w:rPr>
            </w:pPr>
            <w:r w:rsidRPr="0007481A">
              <w:rPr>
                <w:rFonts w:ascii="Times New Roman" w:hAnsi="Times New Roman" w:cs="Times New Roman"/>
                <w:sz w:val="24"/>
                <w:szCs w:val="24"/>
              </w:rPr>
              <w:t>Общий объем финансирования составляет 26 756,52 тыс. рублей, в том числе:</w:t>
            </w:r>
          </w:p>
          <w:p w:rsidR="0007481A" w:rsidRPr="0007481A" w:rsidRDefault="0007481A" w:rsidP="0007481A">
            <w:pPr>
              <w:spacing w:after="0" w:line="240" w:lineRule="auto"/>
              <w:rPr>
                <w:rFonts w:ascii="Times New Roman" w:hAnsi="Times New Roman" w:cs="Times New Roman"/>
                <w:sz w:val="24"/>
                <w:szCs w:val="24"/>
              </w:rPr>
            </w:pPr>
            <w:r w:rsidRPr="0007481A">
              <w:rPr>
                <w:rFonts w:ascii="Times New Roman" w:hAnsi="Times New Roman" w:cs="Times New Roman"/>
                <w:sz w:val="24"/>
                <w:szCs w:val="24"/>
              </w:rPr>
              <w:t>-местный бюджет – 25 809,12 тыс. рублей;</w:t>
            </w:r>
          </w:p>
          <w:p w:rsidR="0007481A" w:rsidRPr="0007481A" w:rsidRDefault="0007481A" w:rsidP="0007481A">
            <w:pPr>
              <w:spacing w:after="0" w:line="240" w:lineRule="auto"/>
              <w:rPr>
                <w:rFonts w:ascii="Times New Roman" w:hAnsi="Times New Roman" w:cs="Times New Roman"/>
                <w:sz w:val="24"/>
                <w:szCs w:val="24"/>
              </w:rPr>
            </w:pPr>
            <w:r w:rsidRPr="0007481A">
              <w:rPr>
                <w:rFonts w:ascii="Times New Roman" w:hAnsi="Times New Roman" w:cs="Times New Roman"/>
                <w:sz w:val="24"/>
                <w:szCs w:val="24"/>
              </w:rPr>
              <w:t>-областной бюджет – 947,40 тыс. рублей.</w:t>
            </w:r>
          </w:p>
          <w:p w:rsidR="0007481A" w:rsidRPr="0007481A" w:rsidRDefault="0007481A" w:rsidP="0007481A">
            <w:pPr>
              <w:spacing w:after="0" w:line="240" w:lineRule="auto"/>
              <w:rPr>
                <w:rFonts w:ascii="Times New Roman" w:hAnsi="Times New Roman" w:cs="Times New Roman"/>
                <w:sz w:val="24"/>
                <w:szCs w:val="24"/>
              </w:rPr>
            </w:pPr>
          </w:p>
          <w:p w:rsidR="0007481A" w:rsidRPr="0007481A" w:rsidRDefault="0007481A" w:rsidP="0007481A">
            <w:pPr>
              <w:spacing w:after="0" w:line="240" w:lineRule="auto"/>
              <w:rPr>
                <w:rFonts w:ascii="Times New Roman" w:hAnsi="Times New Roman" w:cs="Times New Roman"/>
                <w:sz w:val="24"/>
                <w:szCs w:val="24"/>
              </w:rPr>
            </w:pPr>
            <w:r w:rsidRPr="0007481A">
              <w:rPr>
                <w:rFonts w:ascii="Times New Roman" w:hAnsi="Times New Roman" w:cs="Times New Roman"/>
                <w:sz w:val="24"/>
                <w:szCs w:val="24"/>
              </w:rPr>
              <w:t>в 2017 году – 10 795,92  тыс. рублей, в том числе:</w:t>
            </w:r>
          </w:p>
          <w:p w:rsidR="0007481A" w:rsidRPr="0007481A" w:rsidRDefault="0007481A" w:rsidP="0007481A">
            <w:pPr>
              <w:spacing w:after="0" w:line="240" w:lineRule="auto"/>
              <w:rPr>
                <w:rFonts w:ascii="Times New Roman" w:hAnsi="Times New Roman" w:cs="Times New Roman"/>
                <w:sz w:val="24"/>
                <w:szCs w:val="24"/>
              </w:rPr>
            </w:pPr>
            <w:r w:rsidRPr="0007481A">
              <w:rPr>
                <w:rFonts w:ascii="Times New Roman" w:hAnsi="Times New Roman" w:cs="Times New Roman"/>
                <w:sz w:val="24"/>
                <w:szCs w:val="24"/>
              </w:rPr>
              <w:t>местный бюджет – 9 848,52 тыс. рублей;</w:t>
            </w:r>
          </w:p>
          <w:p w:rsidR="0007481A" w:rsidRPr="0007481A" w:rsidRDefault="0007481A" w:rsidP="0007481A">
            <w:pPr>
              <w:spacing w:after="0" w:line="240" w:lineRule="auto"/>
              <w:rPr>
                <w:rFonts w:ascii="Times New Roman" w:hAnsi="Times New Roman" w:cs="Times New Roman"/>
                <w:sz w:val="24"/>
                <w:szCs w:val="24"/>
              </w:rPr>
            </w:pPr>
            <w:r w:rsidRPr="0007481A">
              <w:rPr>
                <w:rFonts w:ascii="Times New Roman" w:hAnsi="Times New Roman" w:cs="Times New Roman"/>
                <w:sz w:val="24"/>
                <w:szCs w:val="24"/>
              </w:rPr>
              <w:t>областной бюджет – 947,40 тыс. рублей;</w:t>
            </w:r>
          </w:p>
          <w:p w:rsidR="0007481A" w:rsidRPr="0007481A" w:rsidRDefault="0007481A" w:rsidP="0007481A">
            <w:pPr>
              <w:spacing w:after="0" w:line="240" w:lineRule="auto"/>
              <w:rPr>
                <w:rFonts w:ascii="Times New Roman" w:hAnsi="Times New Roman" w:cs="Times New Roman"/>
                <w:sz w:val="24"/>
                <w:szCs w:val="24"/>
              </w:rPr>
            </w:pPr>
          </w:p>
          <w:p w:rsidR="0007481A" w:rsidRPr="0007481A" w:rsidRDefault="0007481A" w:rsidP="0007481A">
            <w:pPr>
              <w:spacing w:after="0" w:line="240" w:lineRule="auto"/>
              <w:rPr>
                <w:rFonts w:ascii="Times New Roman" w:hAnsi="Times New Roman" w:cs="Times New Roman"/>
                <w:sz w:val="24"/>
                <w:szCs w:val="24"/>
              </w:rPr>
            </w:pPr>
            <w:r w:rsidRPr="0007481A">
              <w:rPr>
                <w:rFonts w:ascii="Times New Roman" w:hAnsi="Times New Roman" w:cs="Times New Roman"/>
                <w:sz w:val="24"/>
                <w:szCs w:val="24"/>
              </w:rPr>
              <w:t>в 2018 году – 5 227,50 тыс. рублей, в том числе:</w:t>
            </w:r>
          </w:p>
          <w:p w:rsidR="0007481A" w:rsidRPr="0007481A" w:rsidRDefault="0007481A" w:rsidP="0007481A">
            <w:pPr>
              <w:spacing w:after="0" w:line="240" w:lineRule="auto"/>
              <w:rPr>
                <w:rFonts w:ascii="Times New Roman" w:hAnsi="Times New Roman" w:cs="Times New Roman"/>
                <w:sz w:val="24"/>
                <w:szCs w:val="24"/>
              </w:rPr>
            </w:pPr>
            <w:r w:rsidRPr="0007481A">
              <w:rPr>
                <w:rFonts w:ascii="Times New Roman" w:hAnsi="Times New Roman" w:cs="Times New Roman"/>
                <w:sz w:val="24"/>
                <w:szCs w:val="24"/>
              </w:rPr>
              <w:t>местный бюджет – 5 227,50 тыс. рублей;</w:t>
            </w:r>
          </w:p>
          <w:p w:rsidR="0007481A" w:rsidRPr="0007481A" w:rsidRDefault="0007481A" w:rsidP="0007481A">
            <w:pPr>
              <w:spacing w:after="0" w:line="240" w:lineRule="auto"/>
              <w:rPr>
                <w:rFonts w:ascii="Times New Roman" w:hAnsi="Times New Roman" w:cs="Times New Roman"/>
                <w:sz w:val="24"/>
                <w:szCs w:val="24"/>
              </w:rPr>
            </w:pPr>
          </w:p>
          <w:p w:rsidR="0007481A" w:rsidRPr="0007481A" w:rsidRDefault="0007481A" w:rsidP="0007481A">
            <w:pPr>
              <w:spacing w:after="0" w:line="240" w:lineRule="auto"/>
              <w:rPr>
                <w:rFonts w:ascii="Times New Roman" w:hAnsi="Times New Roman" w:cs="Times New Roman"/>
                <w:sz w:val="24"/>
                <w:szCs w:val="24"/>
              </w:rPr>
            </w:pPr>
            <w:r w:rsidRPr="0007481A">
              <w:rPr>
                <w:rFonts w:ascii="Times New Roman" w:hAnsi="Times New Roman" w:cs="Times New Roman"/>
                <w:sz w:val="24"/>
                <w:szCs w:val="24"/>
              </w:rPr>
              <w:t>в 2019 году – 5 319,00  тыс. рублей, в том числе:</w:t>
            </w:r>
          </w:p>
          <w:p w:rsidR="0007481A" w:rsidRPr="0007481A" w:rsidRDefault="0007481A" w:rsidP="0007481A">
            <w:pPr>
              <w:spacing w:after="0" w:line="240" w:lineRule="auto"/>
              <w:rPr>
                <w:rFonts w:ascii="Times New Roman" w:hAnsi="Times New Roman" w:cs="Times New Roman"/>
                <w:sz w:val="24"/>
                <w:szCs w:val="24"/>
              </w:rPr>
            </w:pPr>
            <w:r w:rsidRPr="0007481A">
              <w:rPr>
                <w:rFonts w:ascii="Times New Roman" w:hAnsi="Times New Roman" w:cs="Times New Roman"/>
                <w:sz w:val="24"/>
                <w:szCs w:val="24"/>
              </w:rPr>
              <w:t>местный бюджет – 5 319,00 тыс. рублей;</w:t>
            </w:r>
          </w:p>
          <w:p w:rsidR="0007481A" w:rsidRPr="0007481A" w:rsidRDefault="0007481A" w:rsidP="0007481A">
            <w:pPr>
              <w:spacing w:after="0" w:line="240" w:lineRule="auto"/>
              <w:rPr>
                <w:rFonts w:ascii="Times New Roman" w:hAnsi="Times New Roman" w:cs="Times New Roman"/>
                <w:sz w:val="24"/>
                <w:szCs w:val="24"/>
              </w:rPr>
            </w:pPr>
          </w:p>
          <w:p w:rsidR="0007481A" w:rsidRPr="0007481A" w:rsidRDefault="0007481A" w:rsidP="0007481A">
            <w:pPr>
              <w:spacing w:after="0" w:line="240" w:lineRule="auto"/>
              <w:rPr>
                <w:rFonts w:ascii="Times New Roman" w:hAnsi="Times New Roman" w:cs="Times New Roman"/>
                <w:sz w:val="24"/>
                <w:szCs w:val="24"/>
              </w:rPr>
            </w:pPr>
            <w:r w:rsidRPr="0007481A">
              <w:rPr>
                <w:rFonts w:ascii="Times New Roman" w:hAnsi="Times New Roman" w:cs="Times New Roman"/>
                <w:sz w:val="24"/>
                <w:szCs w:val="24"/>
              </w:rPr>
              <w:t>в 2020 году – 5 414,10  тыс. рублей, в том числе:</w:t>
            </w:r>
          </w:p>
          <w:p w:rsidR="00F679A9" w:rsidRPr="00942E93" w:rsidRDefault="0007481A" w:rsidP="0007481A">
            <w:pPr>
              <w:spacing w:after="0" w:line="240" w:lineRule="auto"/>
              <w:jc w:val="both"/>
              <w:rPr>
                <w:rFonts w:ascii="Times New Roman" w:hAnsi="Times New Roman" w:cs="Times New Roman"/>
                <w:sz w:val="24"/>
                <w:szCs w:val="24"/>
              </w:rPr>
            </w:pPr>
            <w:r w:rsidRPr="0007481A">
              <w:rPr>
                <w:rFonts w:ascii="Times New Roman" w:hAnsi="Times New Roman" w:cs="Times New Roman"/>
                <w:sz w:val="24"/>
                <w:szCs w:val="24"/>
              </w:rPr>
              <w:t>местный бюджет – 5 414,10 тыс. рублей.</w:t>
            </w:r>
          </w:p>
        </w:tc>
      </w:tr>
      <w:tr w:rsidR="00F679A9" w:rsidRPr="00CB4386" w:rsidTr="00EC5F24">
        <w:tc>
          <w:tcPr>
            <w:tcW w:w="1221" w:type="pct"/>
            <w:tcBorders>
              <w:top w:val="single" w:sz="4" w:space="0" w:color="auto"/>
              <w:left w:val="single" w:sz="4" w:space="0" w:color="auto"/>
              <w:bottom w:val="single" w:sz="4" w:space="0" w:color="auto"/>
              <w:right w:val="single" w:sz="4" w:space="0" w:color="auto"/>
            </w:tcBorders>
          </w:tcPr>
          <w:p w:rsidR="00F679A9" w:rsidRPr="00CB4386" w:rsidRDefault="00F679A9" w:rsidP="00EC5F24">
            <w:pPr>
              <w:spacing w:after="0" w:line="240" w:lineRule="auto"/>
              <w:rPr>
                <w:rFonts w:ascii="Times New Roman" w:hAnsi="Times New Roman" w:cs="Times New Roman"/>
                <w:sz w:val="24"/>
                <w:szCs w:val="24"/>
              </w:rPr>
            </w:pPr>
            <w:r w:rsidRPr="00CB4386">
              <w:rPr>
                <w:rFonts w:ascii="Times New Roman" w:hAnsi="Times New Roman" w:cs="Times New Roman"/>
                <w:sz w:val="24"/>
                <w:szCs w:val="24"/>
              </w:rPr>
              <w:t>Показатели эффективности программы</w:t>
            </w:r>
          </w:p>
        </w:tc>
        <w:tc>
          <w:tcPr>
            <w:tcW w:w="3779" w:type="pct"/>
            <w:tcBorders>
              <w:top w:val="single" w:sz="4" w:space="0" w:color="auto"/>
              <w:left w:val="single" w:sz="4" w:space="0" w:color="auto"/>
              <w:bottom w:val="single" w:sz="4" w:space="0" w:color="auto"/>
              <w:right w:val="single" w:sz="4" w:space="0" w:color="auto"/>
            </w:tcBorders>
            <w:vAlign w:val="center"/>
          </w:tcPr>
          <w:p w:rsidR="00F679A9" w:rsidRPr="00CB4386" w:rsidRDefault="00F679A9" w:rsidP="00EC5F24">
            <w:pPr>
              <w:spacing w:after="0" w:line="240" w:lineRule="auto"/>
              <w:jc w:val="both"/>
              <w:rPr>
                <w:rFonts w:ascii="Times New Roman" w:hAnsi="Times New Roman" w:cs="Times New Roman"/>
                <w:sz w:val="24"/>
                <w:szCs w:val="24"/>
              </w:rPr>
            </w:pPr>
            <w:r w:rsidRPr="00CB4386">
              <w:rPr>
                <w:rFonts w:ascii="Times New Roman" w:hAnsi="Times New Roman" w:cs="Times New Roman"/>
                <w:sz w:val="24"/>
                <w:szCs w:val="24"/>
              </w:rPr>
              <w:t xml:space="preserve">Социальная эффективность: повышение комфортности проживания населения на территории </w:t>
            </w:r>
            <w:r>
              <w:rPr>
                <w:rFonts w:ascii="Times New Roman" w:hAnsi="Times New Roman" w:cs="Times New Roman"/>
                <w:sz w:val="24"/>
                <w:szCs w:val="24"/>
              </w:rPr>
              <w:t>МО</w:t>
            </w:r>
            <w:r w:rsidRPr="00CB4386">
              <w:rPr>
                <w:rFonts w:ascii="Times New Roman" w:hAnsi="Times New Roman" w:cs="Times New Roman"/>
                <w:sz w:val="24"/>
                <w:szCs w:val="24"/>
              </w:rPr>
              <w:t xml:space="preserve"> «</w:t>
            </w:r>
            <w:r w:rsidR="0007481A">
              <w:rPr>
                <w:rFonts w:ascii="Times New Roman" w:hAnsi="Times New Roman" w:cs="Times New Roman"/>
                <w:sz w:val="24"/>
                <w:szCs w:val="24"/>
              </w:rPr>
              <w:t>Гончаровское</w:t>
            </w:r>
            <w:r w:rsidRPr="00CB4386">
              <w:rPr>
                <w:rFonts w:ascii="Times New Roman" w:hAnsi="Times New Roman" w:cs="Times New Roman"/>
                <w:sz w:val="24"/>
                <w:szCs w:val="24"/>
              </w:rPr>
              <w:t xml:space="preserve"> сельское  поселение».</w:t>
            </w:r>
          </w:p>
          <w:p w:rsidR="00F679A9" w:rsidRPr="00CB4386" w:rsidRDefault="00F679A9" w:rsidP="00EC5F24">
            <w:pPr>
              <w:spacing w:after="0" w:line="240" w:lineRule="auto"/>
              <w:jc w:val="both"/>
              <w:rPr>
                <w:rFonts w:ascii="Times New Roman" w:hAnsi="Times New Roman" w:cs="Times New Roman"/>
                <w:sz w:val="24"/>
                <w:szCs w:val="24"/>
              </w:rPr>
            </w:pPr>
          </w:p>
        </w:tc>
      </w:tr>
      <w:tr w:rsidR="00F679A9" w:rsidRPr="00CB4386" w:rsidTr="00EC5F24">
        <w:tc>
          <w:tcPr>
            <w:tcW w:w="1221" w:type="pct"/>
            <w:tcBorders>
              <w:top w:val="single" w:sz="4" w:space="0" w:color="auto"/>
              <w:left w:val="single" w:sz="4" w:space="0" w:color="auto"/>
              <w:bottom w:val="single" w:sz="4" w:space="0" w:color="auto"/>
              <w:right w:val="single" w:sz="4" w:space="0" w:color="auto"/>
            </w:tcBorders>
          </w:tcPr>
          <w:p w:rsidR="00F679A9" w:rsidRPr="00CB4386" w:rsidRDefault="00F679A9" w:rsidP="00EC5F24">
            <w:pPr>
              <w:spacing w:after="0" w:line="240" w:lineRule="auto"/>
              <w:rPr>
                <w:rFonts w:ascii="Times New Roman" w:hAnsi="Times New Roman" w:cs="Times New Roman"/>
                <w:sz w:val="24"/>
                <w:szCs w:val="24"/>
              </w:rPr>
            </w:pPr>
            <w:r w:rsidRPr="00CB4386">
              <w:rPr>
                <w:rFonts w:ascii="Times New Roman" w:hAnsi="Times New Roman" w:cs="Times New Roman"/>
                <w:sz w:val="24"/>
                <w:szCs w:val="24"/>
              </w:rPr>
              <w:t>Основные целевые индикаторы реализации программы</w:t>
            </w:r>
          </w:p>
        </w:tc>
        <w:tc>
          <w:tcPr>
            <w:tcW w:w="3779" w:type="pct"/>
            <w:tcBorders>
              <w:top w:val="single" w:sz="4" w:space="0" w:color="auto"/>
              <w:left w:val="single" w:sz="4" w:space="0" w:color="auto"/>
              <w:bottom w:val="single" w:sz="4" w:space="0" w:color="auto"/>
              <w:right w:val="single" w:sz="4" w:space="0" w:color="auto"/>
            </w:tcBorders>
            <w:vAlign w:val="center"/>
          </w:tcPr>
          <w:p w:rsidR="00EC7CBE" w:rsidRPr="00EC7CBE" w:rsidRDefault="0007481A" w:rsidP="00EC7CBE">
            <w:pPr>
              <w:spacing w:after="0" w:line="240" w:lineRule="auto"/>
              <w:jc w:val="both"/>
              <w:rPr>
                <w:rFonts w:ascii="Times New Roman" w:hAnsi="Times New Roman" w:cs="Times New Roman"/>
                <w:sz w:val="24"/>
                <w:szCs w:val="24"/>
              </w:rPr>
            </w:pPr>
            <w:r w:rsidRPr="0007481A">
              <w:rPr>
                <w:rFonts w:ascii="Times New Roman" w:hAnsi="Times New Roman" w:cs="Times New Roman"/>
                <w:sz w:val="24"/>
                <w:szCs w:val="24"/>
              </w:rPr>
              <w:t xml:space="preserve"> </w:t>
            </w:r>
            <w:r w:rsidR="00EC7CBE" w:rsidRPr="00EC7CBE">
              <w:rPr>
                <w:rFonts w:ascii="Times New Roman" w:hAnsi="Times New Roman" w:cs="Times New Roman"/>
                <w:sz w:val="24"/>
                <w:szCs w:val="24"/>
              </w:rPr>
              <w:t>1.Уровень затрат использования средств бюджета МО «Гончаровское сельское поселение»</w:t>
            </w:r>
          </w:p>
          <w:p w:rsidR="00AE20FC" w:rsidRPr="00CB4386" w:rsidRDefault="00EC7CBE" w:rsidP="00EC7CBE">
            <w:pPr>
              <w:spacing w:after="0" w:line="240" w:lineRule="auto"/>
              <w:jc w:val="both"/>
              <w:rPr>
                <w:rFonts w:ascii="Times New Roman" w:hAnsi="Times New Roman" w:cs="Times New Roman"/>
                <w:sz w:val="24"/>
                <w:szCs w:val="24"/>
              </w:rPr>
            </w:pPr>
            <w:r w:rsidRPr="00EC7CBE">
              <w:rPr>
                <w:rFonts w:ascii="Times New Roman" w:hAnsi="Times New Roman" w:cs="Times New Roman"/>
                <w:sz w:val="24"/>
                <w:szCs w:val="24"/>
              </w:rPr>
              <w:t xml:space="preserve">2.соотношение фактических значений к плановым показателям ( в </w:t>
            </w:r>
            <w:proofErr w:type="gramStart"/>
            <w:r w:rsidRPr="00EC7CBE">
              <w:rPr>
                <w:rFonts w:ascii="Times New Roman" w:hAnsi="Times New Roman" w:cs="Times New Roman"/>
                <w:sz w:val="24"/>
                <w:szCs w:val="24"/>
              </w:rPr>
              <w:t>%-</w:t>
            </w:r>
            <w:proofErr w:type="gramEnd"/>
            <w:r w:rsidRPr="00EC7CBE">
              <w:rPr>
                <w:rFonts w:ascii="Times New Roman" w:hAnsi="Times New Roman" w:cs="Times New Roman"/>
                <w:sz w:val="24"/>
                <w:szCs w:val="24"/>
              </w:rPr>
              <w:t>х, утвержденных единицах измерения, других натуральных показателях)</w:t>
            </w:r>
          </w:p>
        </w:tc>
      </w:tr>
      <w:tr w:rsidR="00F679A9" w:rsidRPr="00CB4386" w:rsidTr="00EC5F24">
        <w:tc>
          <w:tcPr>
            <w:tcW w:w="1221" w:type="pct"/>
            <w:tcBorders>
              <w:top w:val="single" w:sz="4" w:space="0" w:color="auto"/>
              <w:left w:val="single" w:sz="4" w:space="0" w:color="auto"/>
              <w:bottom w:val="single" w:sz="4" w:space="0" w:color="auto"/>
              <w:right w:val="single" w:sz="4" w:space="0" w:color="auto"/>
            </w:tcBorders>
          </w:tcPr>
          <w:p w:rsidR="00F679A9" w:rsidRPr="00CB4386" w:rsidRDefault="00F679A9" w:rsidP="00EC5F24">
            <w:pPr>
              <w:spacing w:after="0" w:line="240" w:lineRule="auto"/>
              <w:rPr>
                <w:rFonts w:ascii="Times New Roman" w:hAnsi="Times New Roman" w:cs="Times New Roman"/>
                <w:bCs/>
                <w:sz w:val="24"/>
                <w:szCs w:val="24"/>
              </w:rPr>
            </w:pPr>
            <w:r w:rsidRPr="00CB4386">
              <w:rPr>
                <w:rFonts w:ascii="Times New Roman" w:hAnsi="Times New Roman" w:cs="Times New Roman"/>
                <w:sz w:val="24"/>
                <w:szCs w:val="24"/>
              </w:rPr>
              <w:t xml:space="preserve">Основание для разработки </w:t>
            </w:r>
            <w:r w:rsidRPr="00CB4386">
              <w:rPr>
                <w:rFonts w:ascii="Times New Roman" w:hAnsi="Times New Roman" w:cs="Times New Roman"/>
                <w:bCs/>
                <w:sz w:val="24"/>
                <w:szCs w:val="24"/>
              </w:rPr>
              <w:t>программы</w:t>
            </w:r>
          </w:p>
        </w:tc>
        <w:tc>
          <w:tcPr>
            <w:tcW w:w="3779" w:type="pct"/>
            <w:tcBorders>
              <w:top w:val="single" w:sz="4" w:space="0" w:color="auto"/>
              <w:left w:val="single" w:sz="4" w:space="0" w:color="auto"/>
              <w:bottom w:val="single" w:sz="4" w:space="0" w:color="auto"/>
              <w:right w:val="single" w:sz="4" w:space="0" w:color="auto"/>
            </w:tcBorders>
          </w:tcPr>
          <w:p w:rsidR="00F679A9" w:rsidRPr="00CB4386" w:rsidRDefault="00F679A9" w:rsidP="00EC5F2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4386">
              <w:rPr>
                <w:rFonts w:ascii="Times New Roman" w:eastAsia="Times New Roman" w:hAnsi="Times New Roman" w:cs="Times New Roman"/>
                <w:sz w:val="24"/>
                <w:szCs w:val="24"/>
                <w:lang w:eastAsia="ru-RU"/>
              </w:rPr>
              <w:t>Федеральный закон от 06.10.2003 № 131-ФЗ «Об общих принципах организации местного самоуправления в Российской Федерации».</w:t>
            </w:r>
          </w:p>
          <w:p w:rsidR="00F679A9" w:rsidRPr="00CB4386" w:rsidRDefault="00F679A9" w:rsidP="00EC5F2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4386">
              <w:rPr>
                <w:rFonts w:ascii="Times New Roman" w:eastAsia="Times New Roman" w:hAnsi="Times New Roman" w:cs="Times New Roman"/>
                <w:sz w:val="24"/>
                <w:szCs w:val="24"/>
                <w:lang w:eastAsia="ru-RU"/>
              </w:rPr>
              <w:t xml:space="preserve">Постановление Правительства Ленинградской области  </w:t>
            </w:r>
            <w:proofErr w:type="gramStart"/>
            <w:r w:rsidRPr="00CB4386">
              <w:rPr>
                <w:rFonts w:ascii="Times New Roman" w:eastAsia="Times New Roman" w:hAnsi="Times New Roman" w:cs="Times New Roman"/>
                <w:sz w:val="24"/>
                <w:szCs w:val="24"/>
                <w:lang w:eastAsia="ru-RU"/>
              </w:rPr>
              <w:t>от</w:t>
            </w:r>
            <w:proofErr w:type="gramEnd"/>
          </w:p>
          <w:p w:rsidR="00F679A9" w:rsidRPr="00CB4386" w:rsidRDefault="00F679A9" w:rsidP="00EC5F2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4386">
              <w:rPr>
                <w:rFonts w:ascii="Times New Roman" w:eastAsia="Times New Roman" w:hAnsi="Times New Roman" w:cs="Times New Roman"/>
                <w:sz w:val="24"/>
                <w:szCs w:val="24"/>
                <w:lang w:eastAsia="ru-RU"/>
              </w:rPr>
              <w:t xml:space="preserve">18  июля  2008  года  N  209  </w:t>
            </w:r>
            <w:r>
              <w:rPr>
                <w:rFonts w:ascii="Times New Roman" w:eastAsia="Times New Roman" w:hAnsi="Times New Roman" w:cs="Times New Roman"/>
                <w:sz w:val="24"/>
                <w:szCs w:val="24"/>
                <w:lang w:eastAsia="ru-RU"/>
              </w:rPr>
              <w:t>«</w:t>
            </w:r>
            <w:r w:rsidRPr="00CB4386">
              <w:rPr>
                <w:rFonts w:ascii="Times New Roman" w:eastAsia="Times New Roman" w:hAnsi="Times New Roman" w:cs="Times New Roman"/>
                <w:sz w:val="24"/>
                <w:szCs w:val="24"/>
                <w:lang w:eastAsia="ru-RU"/>
              </w:rPr>
              <w:t>О   Порядке   разработки,</w:t>
            </w:r>
          </w:p>
          <w:p w:rsidR="00F679A9" w:rsidRPr="00CB4386" w:rsidRDefault="00F679A9" w:rsidP="00EC5F2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4386">
              <w:rPr>
                <w:rFonts w:ascii="Times New Roman" w:eastAsia="Times New Roman" w:hAnsi="Times New Roman" w:cs="Times New Roman"/>
                <w:sz w:val="24"/>
                <w:szCs w:val="24"/>
                <w:lang w:eastAsia="ru-RU"/>
              </w:rPr>
              <w:t xml:space="preserve">утверждения  и  </w:t>
            </w:r>
            <w:proofErr w:type="gramStart"/>
            <w:r w:rsidRPr="00CB4386">
              <w:rPr>
                <w:rFonts w:ascii="Times New Roman" w:eastAsia="Times New Roman" w:hAnsi="Times New Roman" w:cs="Times New Roman"/>
                <w:sz w:val="24"/>
                <w:szCs w:val="24"/>
                <w:lang w:eastAsia="ru-RU"/>
              </w:rPr>
              <w:t>контроля за</w:t>
            </w:r>
            <w:proofErr w:type="gramEnd"/>
            <w:r w:rsidRPr="00CB4386">
              <w:rPr>
                <w:rFonts w:ascii="Times New Roman" w:eastAsia="Times New Roman" w:hAnsi="Times New Roman" w:cs="Times New Roman"/>
                <w:sz w:val="24"/>
                <w:szCs w:val="24"/>
                <w:lang w:eastAsia="ru-RU"/>
              </w:rPr>
              <w:t xml:space="preserve">  реализацией   долгосрочных целевых программ в Ленинградской области</w:t>
            </w:r>
            <w:r>
              <w:rPr>
                <w:rFonts w:ascii="Times New Roman" w:eastAsia="Times New Roman" w:hAnsi="Times New Roman" w:cs="Times New Roman"/>
                <w:sz w:val="24"/>
                <w:szCs w:val="24"/>
                <w:lang w:eastAsia="ru-RU"/>
              </w:rPr>
              <w:t>»</w:t>
            </w:r>
          </w:p>
          <w:p w:rsidR="00F679A9" w:rsidRPr="00384773" w:rsidRDefault="00F679A9" w:rsidP="00EC5F2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1E18">
              <w:rPr>
                <w:rFonts w:ascii="Times New Roman" w:eastAsia="Times New Roman" w:hAnsi="Times New Roman" w:cs="Times New Roman"/>
                <w:sz w:val="24"/>
                <w:szCs w:val="24"/>
                <w:lang w:eastAsia="ru-RU"/>
              </w:rPr>
              <w:t>Постановление администрации МО «</w:t>
            </w:r>
            <w:r w:rsidR="00D84E40" w:rsidRPr="00631E18">
              <w:rPr>
                <w:rFonts w:ascii="Times New Roman" w:eastAsia="Times New Roman" w:hAnsi="Times New Roman" w:cs="Times New Roman"/>
                <w:sz w:val="24"/>
                <w:szCs w:val="24"/>
                <w:lang w:eastAsia="ru-RU"/>
              </w:rPr>
              <w:t>Гончаровское</w:t>
            </w:r>
            <w:r w:rsidRPr="00631E18">
              <w:rPr>
                <w:rFonts w:ascii="Times New Roman" w:eastAsia="Times New Roman" w:hAnsi="Times New Roman" w:cs="Times New Roman"/>
                <w:sz w:val="24"/>
                <w:szCs w:val="24"/>
                <w:lang w:eastAsia="ru-RU"/>
              </w:rPr>
              <w:t xml:space="preserve"> сельское поселение»   от </w:t>
            </w:r>
            <w:r w:rsidR="00631E18" w:rsidRPr="00631E18">
              <w:rPr>
                <w:rFonts w:ascii="Times New Roman" w:eastAsia="Times New Roman" w:hAnsi="Times New Roman" w:cs="Times New Roman"/>
                <w:sz w:val="24"/>
                <w:szCs w:val="24"/>
                <w:lang w:eastAsia="ru-RU"/>
              </w:rPr>
              <w:t>11 июля 2014</w:t>
            </w:r>
            <w:r w:rsidRPr="00631E18">
              <w:rPr>
                <w:rFonts w:ascii="Times New Roman" w:eastAsia="Times New Roman" w:hAnsi="Times New Roman" w:cs="Times New Roman"/>
                <w:sz w:val="24"/>
                <w:szCs w:val="24"/>
                <w:lang w:eastAsia="ru-RU"/>
              </w:rPr>
              <w:t xml:space="preserve">  года  N  </w:t>
            </w:r>
            <w:r w:rsidR="00631E18" w:rsidRPr="00631E18">
              <w:rPr>
                <w:rFonts w:ascii="Times New Roman" w:eastAsia="Times New Roman" w:hAnsi="Times New Roman" w:cs="Times New Roman"/>
                <w:sz w:val="24"/>
                <w:szCs w:val="24"/>
                <w:lang w:eastAsia="ru-RU"/>
              </w:rPr>
              <w:t>90/1</w:t>
            </w:r>
            <w:r w:rsidRPr="00631E18">
              <w:rPr>
                <w:rFonts w:ascii="Times New Roman" w:eastAsia="Times New Roman" w:hAnsi="Times New Roman" w:cs="Times New Roman"/>
                <w:sz w:val="24"/>
                <w:szCs w:val="24"/>
                <w:lang w:eastAsia="ru-RU"/>
              </w:rPr>
              <w:t xml:space="preserve">  «Об утверждении   Порядка   разработки, утверждения, реализации и  оценки эффективности муниципальных   целевых программ МО «</w:t>
            </w:r>
            <w:r w:rsidR="00D84E40" w:rsidRPr="00631E18">
              <w:rPr>
                <w:rFonts w:ascii="Times New Roman" w:eastAsia="Times New Roman" w:hAnsi="Times New Roman" w:cs="Times New Roman"/>
                <w:sz w:val="24"/>
                <w:szCs w:val="24"/>
                <w:lang w:eastAsia="ru-RU"/>
              </w:rPr>
              <w:t>Гончар</w:t>
            </w:r>
            <w:r w:rsidR="0007481A" w:rsidRPr="00631E18">
              <w:rPr>
                <w:rFonts w:ascii="Times New Roman" w:eastAsia="Times New Roman" w:hAnsi="Times New Roman" w:cs="Times New Roman"/>
                <w:sz w:val="24"/>
                <w:szCs w:val="24"/>
                <w:lang w:eastAsia="ru-RU"/>
              </w:rPr>
              <w:t>о</w:t>
            </w:r>
            <w:r w:rsidR="00D84E40" w:rsidRPr="00631E18">
              <w:rPr>
                <w:rFonts w:ascii="Times New Roman" w:eastAsia="Times New Roman" w:hAnsi="Times New Roman" w:cs="Times New Roman"/>
                <w:sz w:val="24"/>
                <w:szCs w:val="24"/>
                <w:lang w:eastAsia="ru-RU"/>
              </w:rPr>
              <w:t>вское</w:t>
            </w:r>
            <w:r w:rsidRPr="00631E18">
              <w:rPr>
                <w:rFonts w:ascii="Times New Roman" w:eastAsia="Times New Roman" w:hAnsi="Times New Roman" w:cs="Times New Roman"/>
                <w:sz w:val="24"/>
                <w:szCs w:val="24"/>
                <w:lang w:eastAsia="ru-RU"/>
              </w:rPr>
              <w:t xml:space="preserve"> сельское поселение</w:t>
            </w:r>
            <w:r w:rsidR="00070650">
              <w:rPr>
                <w:rFonts w:ascii="Times New Roman" w:eastAsia="Times New Roman" w:hAnsi="Times New Roman" w:cs="Times New Roman"/>
                <w:sz w:val="24"/>
                <w:szCs w:val="24"/>
                <w:lang w:eastAsia="ru-RU"/>
              </w:rPr>
              <w:t>»</w:t>
            </w:r>
            <w:r w:rsidRPr="00384773">
              <w:rPr>
                <w:rFonts w:ascii="Times New Roman" w:eastAsia="Times New Roman" w:hAnsi="Times New Roman" w:cs="Times New Roman"/>
                <w:sz w:val="24"/>
                <w:szCs w:val="24"/>
                <w:lang w:eastAsia="ru-RU"/>
              </w:rPr>
              <w:t>.</w:t>
            </w:r>
          </w:p>
          <w:p w:rsidR="00070650" w:rsidRDefault="00070650" w:rsidP="00EC5F2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Постановление</w:t>
            </w:r>
            <w:r w:rsidRPr="00070650">
              <w:rPr>
                <w:rFonts w:ascii="Times New Roman" w:eastAsia="Times New Roman" w:hAnsi="Times New Roman" w:cs="Times New Roman"/>
                <w:sz w:val="24"/>
                <w:szCs w:val="24"/>
                <w:lang w:eastAsia="ru-RU"/>
              </w:rPr>
              <w:t xml:space="preserve"> Правительства РФ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w:t>
            </w:r>
            <w:r>
              <w:rPr>
                <w:rFonts w:ascii="Times New Roman" w:eastAsia="Times New Roman" w:hAnsi="Times New Roman" w:cs="Times New Roman"/>
                <w:sz w:val="24"/>
                <w:szCs w:val="24"/>
                <w:lang w:eastAsia="ru-RU"/>
              </w:rPr>
              <w:t>ия современной городской среды»</w:t>
            </w:r>
          </w:p>
          <w:p w:rsidR="00F679A9" w:rsidRDefault="00070650" w:rsidP="00EC5F2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070650">
              <w:rPr>
                <w:rFonts w:ascii="Times New Roman" w:eastAsia="Times New Roman" w:hAnsi="Times New Roman" w:cs="Times New Roman"/>
                <w:sz w:val="24"/>
                <w:szCs w:val="24"/>
                <w:lang w:eastAsia="ru-RU"/>
              </w:rPr>
              <w:t>риказ Минстроя России от 21.02.2017 № 114/</w:t>
            </w:r>
            <w:proofErr w:type="spellStart"/>
            <w:proofErr w:type="gramStart"/>
            <w:r w:rsidRPr="00070650">
              <w:rPr>
                <w:rFonts w:ascii="Times New Roman" w:eastAsia="Times New Roman" w:hAnsi="Times New Roman" w:cs="Times New Roman"/>
                <w:sz w:val="24"/>
                <w:szCs w:val="24"/>
                <w:lang w:eastAsia="ru-RU"/>
              </w:rPr>
              <w:t>пр</w:t>
            </w:r>
            <w:proofErr w:type="spellEnd"/>
            <w:proofErr w:type="gramEnd"/>
            <w:r w:rsidRPr="00070650">
              <w:rPr>
                <w:rFonts w:ascii="Times New Roman" w:eastAsia="Times New Roman" w:hAnsi="Times New Roman" w:cs="Times New Roman"/>
                <w:sz w:val="24"/>
                <w:szCs w:val="24"/>
                <w:lang w:eastAsia="ru-RU"/>
              </w:rPr>
              <w:t xml:space="preserve"> «Об утверждении методических рекомендаций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год» (вместе с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w:t>
            </w:r>
            <w:r>
              <w:rPr>
                <w:rFonts w:ascii="Times New Roman" w:eastAsia="Times New Roman" w:hAnsi="Times New Roman" w:cs="Times New Roman"/>
                <w:sz w:val="24"/>
                <w:szCs w:val="24"/>
                <w:lang w:eastAsia="ru-RU"/>
              </w:rPr>
              <w:t>й городской среды» на 2017 год»</w:t>
            </w:r>
          </w:p>
          <w:p w:rsidR="00070650" w:rsidRPr="00CB4386" w:rsidRDefault="00070650" w:rsidP="00EC5F2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F679A9" w:rsidRPr="00CB4386" w:rsidTr="00EC5F24">
        <w:tc>
          <w:tcPr>
            <w:tcW w:w="1221" w:type="pct"/>
            <w:tcBorders>
              <w:top w:val="single" w:sz="4" w:space="0" w:color="auto"/>
              <w:left w:val="single" w:sz="4" w:space="0" w:color="auto"/>
              <w:bottom w:val="single" w:sz="4" w:space="0" w:color="auto"/>
              <w:right w:val="single" w:sz="4" w:space="0" w:color="auto"/>
            </w:tcBorders>
          </w:tcPr>
          <w:p w:rsidR="00F679A9" w:rsidRPr="00CB4386" w:rsidRDefault="00F679A9" w:rsidP="00EC5F24">
            <w:pPr>
              <w:spacing w:after="0" w:line="240" w:lineRule="auto"/>
              <w:rPr>
                <w:rFonts w:ascii="Times New Roman" w:hAnsi="Times New Roman" w:cs="Times New Roman"/>
                <w:sz w:val="24"/>
                <w:szCs w:val="24"/>
              </w:rPr>
            </w:pPr>
            <w:r>
              <w:rPr>
                <w:rFonts w:ascii="Times New Roman" w:hAnsi="Times New Roman" w:cs="Times New Roman"/>
                <w:sz w:val="24"/>
                <w:szCs w:val="24"/>
              </w:rPr>
              <w:t>Ф.И.О.</w:t>
            </w:r>
            <w:r w:rsidRPr="00CB4386">
              <w:rPr>
                <w:rFonts w:ascii="Times New Roman" w:hAnsi="Times New Roman" w:cs="Times New Roman"/>
                <w:sz w:val="24"/>
                <w:szCs w:val="24"/>
              </w:rPr>
              <w:t>, телефон руководителя программы</w:t>
            </w:r>
          </w:p>
        </w:tc>
        <w:tc>
          <w:tcPr>
            <w:tcW w:w="3779" w:type="pct"/>
            <w:tcBorders>
              <w:top w:val="single" w:sz="4" w:space="0" w:color="auto"/>
              <w:left w:val="single" w:sz="4" w:space="0" w:color="auto"/>
              <w:bottom w:val="single" w:sz="4" w:space="0" w:color="auto"/>
              <w:right w:val="single" w:sz="4" w:space="0" w:color="auto"/>
            </w:tcBorders>
            <w:vAlign w:val="center"/>
          </w:tcPr>
          <w:p w:rsidR="00F679A9" w:rsidRDefault="00D84E40" w:rsidP="00EC5F24">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Блинова</w:t>
            </w:r>
            <w:proofErr w:type="spellEnd"/>
            <w:r>
              <w:rPr>
                <w:rFonts w:ascii="Times New Roman" w:hAnsi="Times New Roman" w:cs="Times New Roman"/>
                <w:sz w:val="24"/>
                <w:szCs w:val="24"/>
              </w:rPr>
              <w:t xml:space="preserve"> Марина </w:t>
            </w:r>
            <w:proofErr w:type="spellStart"/>
            <w:r>
              <w:rPr>
                <w:rFonts w:ascii="Times New Roman" w:hAnsi="Times New Roman" w:cs="Times New Roman"/>
                <w:sz w:val="24"/>
                <w:szCs w:val="24"/>
              </w:rPr>
              <w:t>Агеевна</w:t>
            </w:r>
            <w:proofErr w:type="spellEnd"/>
            <w:r w:rsidR="00F679A9">
              <w:rPr>
                <w:rFonts w:ascii="Times New Roman" w:hAnsi="Times New Roman" w:cs="Times New Roman"/>
                <w:sz w:val="24"/>
                <w:szCs w:val="24"/>
              </w:rPr>
              <w:t>, заместитель главы администрации МО</w:t>
            </w:r>
            <w:r w:rsidR="00F679A9" w:rsidRPr="00E86C72">
              <w:rPr>
                <w:rFonts w:ascii="Times New Roman" w:hAnsi="Times New Roman" w:cs="Times New Roman"/>
                <w:sz w:val="24"/>
                <w:szCs w:val="24"/>
              </w:rPr>
              <w:t xml:space="preserve"> «</w:t>
            </w:r>
            <w:r>
              <w:rPr>
                <w:rFonts w:ascii="Times New Roman" w:hAnsi="Times New Roman" w:cs="Times New Roman"/>
                <w:sz w:val="24"/>
                <w:szCs w:val="24"/>
              </w:rPr>
              <w:t>Гончаровское</w:t>
            </w:r>
            <w:r w:rsidR="00F679A9" w:rsidRPr="00E86C72">
              <w:rPr>
                <w:rFonts w:ascii="Times New Roman" w:hAnsi="Times New Roman" w:cs="Times New Roman"/>
                <w:sz w:val="24"/>
                <w:szCs w:val="24"/>
              </w:rPr>
              <w:t xml:space="preserve"> сельское  поселение»</w:t>
            </w:r>
          </w:p>
          <w:p w:rsidR="00F679A9" w:rsidRPr="00CB4386" w:rsidRDefault="00F679A9" w:rsidP="00D84E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 8(81378) 6</w:t>
            </w:r>
            <w:r w:rsidR="00D84E40">
              <w:rPr>
                <w:rFonts w:ascii="Times New Roman" w:hAnsi="Times New Roman" w:cs="Times New Roman"/>
                <w:sz w:val="24"/>
                <w:szCs w:val="24"/>
              </w:rPr>
              <w:t>3</w:t>
            </w:r>
            <w:r w:rsidR="00070650">
              <w:rPr>
                <w:rFonts w:ascii="Times New Roman" w:hAnsi="Times New Roman" w:cs="Times New Roman"/>
                <w:sz w:val="24"/>
                <w:szCs w:val="24"/>
              </w:rPr>
              <w:t>-</w:t>
            </w:r>
            <w:r w:rsidR="00D84E40">
              <w:rPr>
                <w:rFonts w:ascii="Times New Roman" w:hAnsi="Times New Roman" w:cs="Times New Roman"/>
                <w:sz w:val="24"/>
                <w:szCs w:val="24"/>
              </w:rPr>
              <w:t>814</w:t>
            </w:r>
          </w:p>
        </w:tc>
      </w:tr>
      <w:tr w:rsidR="00F679A9" w:rsidRPr="00CB4386" w:rsidTr="00EC5F24">
        <w:trPr>
          <w:trHeight w:val="681"/>
        </w:trPr>
        <w:tc>
          <w:tcPr>
            <w:tcW w:w="1221" w:type="pct"/>
            <w:tcBorders>
              <w:top w:val="single" w:sz="4" w:space="0" w:color="auto"/>
              <w:left w:val="single" w:sz="4" w:space="0" w:color="auto"/>
              <w:bottom w:val="single" w:sz="4" w:space="0" w:color="auto"/>
              <w:right w:val="single" w:sz="4" w:space="0" w:color="auto"/>
            </w:tcBorders>
          </w:tcPr>
          <w:p w:rsidR="00F679A9" w:rsidRPr="00CB4386" w:rsidRDefault="00F679A9" w:rsidP="00EC5F24">
            <w:pPr>
              <w:spacing w:after="0" w:line="240" w:lineRule="auto"/>
              <w:rPr>
                <w:rFonts w:ascii="Times New Roman" w:hAnsi="Times New Roman" w:cs="Times New Roman"/>
                <w:sz w:val="24"/>
                <w:szCs w:val="24"/>
              </w:rPr>
            </w:pPr>
            <w:r w:rsidRPr="00CB4386">
              <w:rPr>
                <w:rFonts w:ascii="Times New Roman" w:hAnsi="Times New Roman" w:cs="Times New Roman"/>
                <w:sz w:val="24"/>
                <w:szCs w:val="24"/>
              </w:rPr>
              <w:t xml:space="preserve">Система управления и </w:t>
            </w:r>
            <w:proofErr w:type="gramStart"/>
            <w:r w:rsidRPr="00CB4386">
              <w:rPr>
                <w:rFonts w:ascii="Times New Roman" w:hAnsi="Times New Roman" w:cs="Times New Roman"/>
                <w:sz w:val="24"/>
                <w:szCs w:val="24"/>
              </w:rPr>
              <w:t>контроль за</w:t>
            </w:r>
            <w:proofErr w:type="gramEnd"/>
            <w:r w:rsidRPr="00CB4386">
              <w:rPr>
                <w:rFonts w:ascii="Times New Roman" w:hAnsi="Times New Roman" w:cs="Times New Roman"/>
                <w:sz w:val="24"/>
                <w:szCs w:val="24"/>
              </w:rPr>
              <w:t xml:space="preserve"> </w:t>
            </w:r>
            <w:r w:rsidRPr="00CB4386">
              <w:rPr>
                <w:rFonts w:ascii="Times New Roman" w:hAnsi="Times New Roman" w:cs="Times New Roman"/>
                <w:sz w:val="24"/>
                <w:szCs w:val="24"/>
              </w:rPr>
              <w:lastRenderedPageBreak/>
              <w:t>выполнением программы</w:t>
            </w:r>
          </w:p>
        </w:tc>
        <w:tc>
          <w:tcPr>
            <w:tcW w:w="3779" w:type="pct"/>
            <w:tcBorders>
              <w:top w:val="single" w:sz="4" w:space="0" w:color="auto"/>
              <w:left w:val="single" w:sz="4" w:space="0" w:color="auto"/>
              <w:bottom w:val="single" w:sz="4" w:space="0" w:color="auto"/>
              <w:right w:val="single" w:sz="4" w:space="0" w:color="auto"/>
            </w:tcBorders>
          </w:tcPr>
          <w:p w:rsidR="00F679A9" w:rsidRPr="00CB4386" w:rsidRDefault="00F679A9" w:rsidP="00D84E40">
            <w:pPr>
              <w:spacing w:after="0" w:line="240" w:lineRule="auto"/>
              <w:jc w:val="both"/>
              <w:rPr>
                <w:rFonts w:ascii="Times New Roman" w:hAnsi="Times New Roman" w:cs="Times New Roman"/>
                <w:sz w:val="24"/>
                <w:szCs w:val="24"/>
              </w:rPr>
            </w:pPr>
            <w:proofErr w:type="gramStart"/>
            <w:r w:rsidRPr="00CB4386">
              <w:rPr>
                <w:rFonts w:ascii="Times New Roman" w:hAnsi="Times New Roman" w:cs="Times New Roman"/>
                <w:sz w:val="24"/>
                <w:szCs w:val="24"/>
              </w:rPr>
              <w:lastRenderedPageBreak/>
              <w:t xml:space="preserve">Реализация и финансирование  Программы  осуществляются в  соответствии  с  планом  мероприятий   Программы   на основании </w:t>
            </w:r>
            <w:r w:rsidRPr="00CB4386">
              <w:rPr>
                <w:rFonts w:ascii="Times New Roman" w:hAnsi="Times New Roman" w:cs="Times New Roman"/>
                <w:sz w:val="24"/>
                <w:szCs w:val="24"/>
              </w:rPr>
              <w:lastRenderedPageBreak/>
              <w:t>контрактов, заключаемых в  соответствии  с  Федеральным законом  Российской  Федерации от 5 апреля 2013 г.  № 44-ФЗ  «О контрактной  системе в сфере закупок товаров, работ, услуг для обеспечения государственных и муниципальных нужд»,  в которых  определяются  условия  и   ответственность   за выполнение  мероприятий Программы,  целевое  использование средств и порядок представления отчет</w:t>
            </w:r>
            <w:r>
              <w:rPr>
                <w:rFonts w:ascii="Times New Roman" w:hAnsi="Times New Roman" w:cs="Times New Roman"/>
                <w:sz w:val="24"/>
                <w:szCs w:val="24"/>
              </w:rPr>
              <w:t>ности</w:t>
            </w:r>
            <w:proofErr w:type="gramEnd"/>
            <w:r>
              <w:rPr>
                <w:rFonts w:ascii="Times New Roman" w:hAnsi="Times New Roman" w:cs="Times New Roman"/>
                <w:sz w:val="24"/>
                <w:szCs w:val="24"/>
              </w:rPr>
              <w:t xml:space="preserve">. </w:t>
            </w:r>
            <w:r w:rsidRPr="00CB4386">
              <w:rPr>
                <w:rFonts w:ascii="Times New Roman" w:hAnsi="Times New Roman" w:cs="Times New Roman"/>
                <w:sz w:val="24"/>
                <w:szCs w:val="24"/>
              </w:rPr>
              <w:t xml:space="preserve">Общий </w:t>
            </w:r>
            <w:proofErr w:type="gramStart"/>
            <w:r w:rsidRPr="00CB4386">
              <w:rPr>
                <w:rFonts w:ascii="Times New Roman" w:hAnsi="Times New Roman" w:cs="Times New Roman"/>
                <w:sz w:val="24"/>
                <w:szCs w:val="24"/>
              </w:rPr>
              <w:t>контроль за</w:t>
            </w:r>
            <w:proofErr w:type="gramEnd"/>
            <w:r w:rsidRPr="00CB4386">
              <w:rPr>
                <w:rFonts w:ascii="Times New Roman" w:hAnsi="Times New Roman" w:cs="Times New Roman"/>
                <w:sz w:val="24"/>
                <w:szCs w:val="24"/>
              </w:rPr>
              <w:t xml:space="preserve"> выполнением Программы осуществляет </w:t>
            </w:r>
            <w:r>
              <w:rPr>
                <w:rFonts w:ascii="Times New Roman" w:hAnsi="Times New Roman" w:cs="Times New Roman"/>
                <w:sz w:val="24"/>
                <w:szCs w:val="24"/>
              </w:rPr>
              <w:t>глава администрации</w:t>
            </w:r>
            <w:r w:rsidR="00D84E40">
              <w:rPr>
                <w:rFonts w:ascii="Times New Roman" w:hAnsi="Times New Roman" w:cs="Times New Roman"/>
                <w:sz w:val="24"/>
                <w:szCs w:val="24"/>
              </w:rPr>
              <w:t xml:space="preserve"> </w:t>
            </w:r>
            <w:r>
              <w:rPr>
                <w:rFonts w:ascii="Times New Roman" w:hAnsi="Times New Roman" w:cs="Times New Roman"/>
                <w:sz w:val="24"/>
                <w:szCs w:val="24"/>
              </w:rPr>
              <w:t>МО</w:t>
            </w:r>
            <w:r w:rsidRPr="00CB4386">
              <w:rPr>
                <w:rFonts w:ascii="Times New Roman" w:hAnsi="Times New Roman" w:cs="Times New Roman"/>
                <w:sz w:val="24"/>
                <w:szCs w:val="24"/>
              </w:rPr>
              <w:t xml:space="preserve"> «</w:t>
            </w:r>
            <w:r w:rsidR="00D84E40">
              <w:rPr>
                <w:rFonts w:ascii="Times New Roman" w:hAnsi="Times New Roman" w:cs="Times New Roman"/>
                <w:sz w:val="24"/>
                <w:szCs w:val="24"/>
              </w:rPr>
              <w:t>Гончаровское</w:t>
            </w:r>
            <w:r w:rsidRPr="00CB4386">
              <w:rPr>
                <w:rFonts w:ascii="Times New Roman" w:hAnsi="Times New Roman" w:cs="Times New Roman"/>
                <w:sz w:val="24"/>
                <w:szCs w:val="24"/>
              </w:rPr>
              <w:t xml:space="preserve"> сельское поселение»</w:t>
            </w:r>
            <w:r w:rsidR="00D84E40">
              <w:rPr>
                <w:rFonts w:ascii="Times New Roman" w:hAnsi="Times New Roman" w:cs="Times New Roman"/>
                <w:sz w:val="24"/>
                <w:szCs w:val="24"/>
              </w:rPr>
              <w:t xml:space="preserve"> Андрей Викторович Симонов</w:t>
            </w:r>
          </w:p>
        </w:tc>
      </w:tr>
    </w:tbl>
    <w:p w:rsidR="00EC5F24" w:rsidRPr="00CB4386" w:rsidRDefault="00EC5F24" w:rsidP="001311BD">
      <w:pPr>
        <w:spacing w:after="0" w:line="240" w:lineRule="auto"/>
        <w:jc w:val="both"/>
        <w:rPr>
          <w:rFonts w:ascii="Times New Roman" w:hAnsi="Times New Roman" w:cs="Times New Roman"/>
          <w:sz w:val="24"/>
          <w:szCs w:val="24"/>
        </w:rPr>
      </w:pPr>
    </w:p>
    <w:p w:rsidR="00074919" w:rsidRPr="00CB4386" w:rsidRDefault="00EC7CBE" w:rsidP="001311BD">
      <w:pPr>
        <w:spacing w:after="12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1</w:t>
      </w:r>
      <w:r w:rsidR="00ED730F" w:rsidRPr="00CB4386">
        <w:rPr>
          <w:rFonts w:ascii="Times New Roman" w:hAnsi="Times New Roman" w:cs="Times New Roman"/>
          <w:b/>
          <w:sz w:val="24"/>
          <w:szCs w:val="24"/>
        </w:rPr>
        <w:t>. Ресурсное обеспечение программы</w:t>
      </w:r>
    </w:p>
    <w:p w:rsidR="00FE7AAB" w:rsidRDefault="00074919" w:rsidP="00EC5F24">
      <w:pPr>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Источниками финансирования муниципальной целевой программы являются: средства местного бюджета</w:t>
      </w:r>
      <w:r w:rsidR="00D84E40">
        <w:rPr>
          <w:rFonts w:ascii="Times New Roman" w:hAnsi="Times New Roman" w:cs="Times New Roman"/>
          <w:sz w:val="24"/>
          <w:szCs w:val="24"/>
        </w:rPr>
        <w:t xml:space="preserve"> </w:t>
      </w:r>
      <w:r w:rsidR="00F96336" w:rsidRPr="00F96336">
        <w:rPr>
          <w:rFonts w:ascii="Times New Roman" w:hAnsi="Times New Roman" w:cs="Times New Roman"/>
          <w:sz w:val="24"/>
          <w:szCs w:val="24"/>
        </w:rPr>
        <w:t>МО «</w:t>
      </w:r>
      <w:r w:rsidR="00D84E40">
        <w:rPr>
          <w:rFonts w:ascii="Times New Roman" w:hAnsi="Times New Roman" w:cs="Times New Roman"/>
          <w:sz w:val="24"/>
          <w:szCs w:val="24"/>
        </w:rPr>
        <w:t>Гончаровское</w:t>
      </w:r>
      <w:r w:rsidR="00F96336" w:rsidRPr="00F96336">
        <w:rPr>
          <w:rFonts w:ascii="Times New Roman" w:hAnsi="Times New Roman" w:cs="Times New Roman"/>
          <w:sz w:val="24"/>
          <w:szCs w:val="24"/>
        </w:rPr>
        <w:t xml:space="preserve"> сельское  поселение»</w:t>
      </w:r>
      <w:r w:rsidR="00F96336">
        <w:rPr>
          <w:rFonts w:ascii="Times New Roman" w:hAnsi="Times New Roman" w:cs="Times New Roman"/>
          <w:sz w:val="24"/>
          <w:szCs w:val="24"/>
        </w:rPr>
        <w:t>, средства бюджета</w:t>
      </w:r>
      <w:r w:rsidR="00D84E40">
        <w:rPr>
          <w:rFonts w:ascii="Times New Roman" w:hAnsi="Times New Roman" w:cs="Times New Roman"/>
          <w:sz w:val="24"/>
          <w:szCs w:val="24"/>
        </w:rPr>
        <w:t xml:space="preserve"> </w:t>
      </w:r>
      <w:r w:rsidR="00F96336">
        <w:rPr>
          <w:rFonts w:ascii="Times New Roman" w:hAnsi="Times New Roman" w:cs="Times New Roman"/>
          <w:sz w:val="24"/>
          <w:szCs w:val="24"/>
        </w:rPr>
        <w:t>Ленинградской области</w:t>
      </w:r>
      <w:r w:rsidRPr="00CB4386">
        <w:rPr>
          <w:rFonts w:ascii="Times New Roman" w:hAnsi="Times New Roman" w:cs="Times New Roman"/>
          <w:sz w:val="24"/>
          <w:szCs w:val="24"/>
        </w:rPr>
        <w:t xml:space="preserve">. Местная администрация </w:t>
      </w:r>
      <w:r w:rsidR="001F78EF">
        <w:rPr>
          <w:rFonts w:ascii="Times New Roman" w:hAnsi="Times New Roman" w:cs="Times New Roman"/>
          <w:sz w:val="24"/>
          <w:szCs w:val="24"/>
        </w:rPr>
        <w:t>МО</w:t>
      </w:r>
      <w:r w:rsidRPr="00CB4386">
        <w:rPr>
          <w:rFonts w:ascii="Times New Roman" w:hAnsi="Times New Roman" w:cs="Times New Roman"/>
          <w:sz w:val="24"/>
          <w:szCs w:val="24"/>
        </w:rPr>
        <w:t xml:space="preserve"> «</w:t>
      </w:r>
      <w:r w:rsidR="00D84E40">
        <w:rPr>
          <w:rFonts w:ascii="Times New Roman" w:hAnsi="Times New Roman" w:cs="Times New Roman"/>
          <w:sz w:val="24"/>
          <w:szCs w:val="24"/>
        </w:rPr>
        <w:t>Гончаровское</w:t>
      </w:r>
      <w:r w:rsidRPr="00CB4386">
        <w:rPr>
          <w:rFonts w:ascii="Times New Roman" w:hAnsi="Times New Roman" w:cs="Times New Roman"/>
          <w:sz w:val="24"/>
          <w:szCs w:val="24"/>
        </w:rPr>
        <w:t xml:space="preserve"> сельское  поселение» предусматривает включение в муниципальную целевую п</w:t>
      </w:r>
      <w:r w:rsidR="001478E5" w:rsidRPr="00CB4386">
        <w:rPr>
          <w:rFonts w:ascii="Times New Roman" w:hAnsi="Times New Roman" w:cs="Times New Roman"/>
          <w:sz w:val="24"/>
          <w:szCs w:val="24"/>
        </w:rPr>
        <w:t xml:space="preserve">рограмму дополнительных объемов </w:t>
      </w:r>
      <w:r w:rsidRPr="00CB4386">
        <w:rPr>
          <w:rFonts w:ascii="Times New Roman" w:hAnsi="Times New Roman" w:cs="Times New Roman"/>
          <w:sz w:val="24"/>
          <w:szCs w:val="24"/>
        </w:rPr>
        <w:t>работ</w:t>
      </w:r>
      <w:r w:rsidR="001478E5" w:rsidRPr="00CB4386">
        <w:rPr>
          <w:rFonts w:ascii="Times New Roman" w:hAnsi="Times New Roman" w:cs="Times New Roman"/>
          <w:sz w:val="24"/>
          <w:szCs w:val="24"/>
        </w:rPr>
        <w:t xml:space="preserve"> по благоустройству</w:t>
      </w:r>
      <w:r w:rsidRPr="00CB4386">
        <w:rPr>
          <w:rFonts w:ascii="Times New Roman" w:hAnsi="Times New Roman" w:cs="Times New Roman"/>
          <w:sz w:val="24"/>
          <w:szCs w:val="24"/>
        </w:rPr>
        <w:t xml:space="preserve">, в случае перераспределения средств </w:t>
      </w:r>
      <w:r w:rsidR="000735EF">
        <w:rPr>
          <w:rFonts w:ascii="Times New Roman" w:hAnsi="Times New Roman" w:cs="Times New Roman"/>
          <w:sz w:val="24"/>
          <w:szCs w:val="24"/>
        </w:rPr>
        <w:t>местного</w:t>
      </w:r>
      <w:r w:rsidRPr="00CB4386">
        <w:rPr>
          <w:rFonts w:ascii="Times New Roman" w:hAnsi="Times New Roman" w:cs="Times New Roman"/>
          <w:sz w:val="24"/>
          <w:szCs w:val="24"/>
        </w:rPr>
        <w:t xml:space="preserve"> бюджета</w:t>
      </w:r>
      <w:r w:rsidR="000735EF">
        <w:rPr>
          <w:rFonts w:ascii="Times New Roman" w:hAnsi="Times New Roman" w:cs="Times New Roman"/>
          <w:sz w:val="24"/>
          <w:szCs w:val="24"/>
        </w:rPr>
        <w:t>.</w:t>
      </w:r>
    </w:p>
    <w:p w:rsidR="0007481A" w:rsidRPr="0007481A" w:rsidRDefault="0007481A" w:rsidP="0007481A">
      <w:pPr>
        <w:spacing w:after="12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Общий объем финансирования составляет 26 756,52 тыс. рублей, в том числе:</w:t>
      </w:r>
    </w:p>
    <w:p w:rsidR="0007481A" w:rsidRPr="0007481A" w:rsidRDefault="0007481A" w:rsidP="0007481A">
      <w:pPr>
        <w:spacing w:after="12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-местный бюджет – 25 809,12 тыс. рублей;</w:t>
      </w:r>
    </w:p>
    <w:p w:rsidR="0007481A" w:rsidRPr="0007481A" w:rsidRDefault="0007481A" w:rsidP="0007481A">
      <w:pPr>
        <w:spacing w:after="12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-областной бюджет – 947,40 тыс. рублей.</w:t>
      </w:r>
    </w:p>
    <w:p w:rsidR="0007481A" w:rsidRPr="0007481A" w:rsidRDefault="0007481A" w:rsidP="0007481A">
      <w:pPr>
        <w:spacing w:after="12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в 2017 году – 10 795,92  тыс. рублей, в том числе:</w:t>
      </w:r>
    </w:p>
    <w:p w:rsidR="0007481A" w:rsidRPr="0007481A" w:rsidRDefault="0007481A" w:rsidP="0007481A">
      <w:pPr>
        <w:spacing w:after="12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местный бюджет – 9 848,52 тыс. рублей;</w:t>
      </w:r>
    </w:p>
    <w:p w:rsidR="0007481A" w:rsidRPr="0007481A" w:rsidRDefault="0007481A" w:rsidP="0007481A">
      <w:pPr>
        <w:spacing w:after="12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областной бюджет – 947,40 тыс. рублей;</w:t>
      </w:r>
    </w:p>
    <w:p w:rsidR="0007481A" w:rsidRPr="0007481A" w:rsidRDefault="0007481A" w:rsidP="0007481A">
      <w:pPr>
        <w:spacing w:after="12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в 2018 году – 5 227,50 тыс. рублей, в том числе:</w:t>
      </w:r>
    </w:p>
    <w:p w:rsidR="0007481A" w:rsidRPr="0007481A" w:rsidRDefault="0007481A" w:rsidP="0007481A">
      <w:pPr>
        <w:spacing w:after="12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местный бюджет – 5 227,50 тыс. рублей;</w:t>
      </w:r>
    </w:p>
    <w:p w:rsidR="0007481A" w:rsidRPr="0007481A" w:rsidRDefault="0007481A" w:rsidP="0007481A">
      <w:pPr>
        <w:spacing w:after="12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в 2019 году – 5 319,00  тыс. рублей, в том числе:</w:t>
      </w:r>
    </w:p>
    <w:p w:rsidR="0007481A" w:rsidRPr="0007481A" w:rsidRDefault="0007481A" w:rsidP="0007481A">
      <w:pPr>
        <w:spacing w:after="12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местный бюджет – 5 319,00 тыс. рублей;</w:t>
      </w:r>
    </w:p>
    <w:p w:rsidR="0007481A" w:rsidRPr="0007481A" w:rsidRDefault="0007481A" w:rsidP="0007481A">
      <w:pPr>
        <w:spacing w:after="12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в 2020 году – 5 414,10  тыс. рублей, в том числе:</w:t>
      </w:r>
    </w:p>
    <w:p w:rsidR="008E75CD" w:rsidRPr="0007481A" w:rsidRDefault="0007481A" w:rsidP="0007481A">
      <w:pPr>
        <w:spacing w:after="12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местный бюджет – 5 414,10 тыс. рублей.</w:t>
      </w:r>
    </w:p>
    <w:p w:rsidR="00ED730F" w:rsidRPr="00CB4386" w:rsidRDefault="00ED730F" w:rsidP="001311BD">
      <w:pPr>
        <w:spacing w:after="120" w:line="240" w:lineRule="auto"/>
        <w:ind w:firstLine="567"/>
        <w:jc w:val="both"/>
        <w:rPr>
          <w:rFonts w:ascii="Times New Roman" w:hAnsi="Times New Roman" w:cs="Times New Roman"/>
          <w:sz w:val="24"/>
          <w:szCs w:val="24"/>
        </w:rPr>
      </w:pPr>
      <w:r w:rsidRPr="00EC5F24">
        <w:rPr>
          <w:rFonts w:ascii="Times New Roman" w:hAnsi="Times New Roman" w:cs="Times New Roman"/>
          <w:sz w:val="24"/>
          <w:szCs w:val="24"/>
        </w:rPr>
        <w:t xml:space="preserve">Объем расходов на осуществление мероприятий программы </w:t>
      </w:r>
      <w:r w:rsidR="000B35D2" w:rsidRPr="00EC5F24">
        <w:rPr>
          <w:rFonts w:ascii="Times New Roman" w:hAnsi="Times New Roman" w:cs="Times New Roman"/>
          <w:sz w:val="24"/>
          <w:szCs w:val="24"/>
        </w:rPr>
        <w:t>утверждается</w:t>
      </w:r>
      <w:r w:rsidRPr="00EC5F24">
        <w:rPr>
          <w:rFonts w:ascii="Times New Roman" w:hAnsi="Times New Roman" w:cs="Times New Roman"/>
          <w:sz w:val="24"/>
          <w:szCs w:val="24"/>
        </w:rPr>
        <w:t xml:space="preserve"> на основе анализа полученных результатов и исходя из утвержденных бюджетных ассигнований и лимитов бюджетных обязательств на </w:t>
      </w:r>
      <w:r w:rsidR="00074919" w:rsidRPr="00EC5F24">
        <w:rPr>
          <w:rFonts w:ascii="Times New Roman" w:hAnsi="Times New Roman" w:cs="Times New Roman"/>
          <w:sz w:val="24"/>
          <w:szCs w:val="24"/>
        </w:rPr>
        <w:t>201</w:t>
      </w:r>
      <w:r w:rsidR="00487A35">
        <w:rPr>
          <w:rFonts w:ascii="Times New Roman" w:hAnsi="Times New Roman" w:cs="Times New Roman"/>
          <w:sz w:val="24"/>
          <w:szCs w:val="24"/>
        </w:rPr>
        <w:t>8</w:t>
      </w:r>
      <w:r w:rsidR="000735EF" w:rsidRPr="00EC5F24">
        <w:rPr>
          <w:rFonts w:ascii="Times New Roman" w:hAnsi="Times New Roman" w:cs="Times New Roman"/>
          <w:sz w:val="24"/>
          <w:szCs w:val="24"/>
        </w:rPr>
        <w:t xml:space="preserve"> г</w:t>
      </w:r>
      <w:r w:rsidRPr="00EC5F24">
        <w:rPr>
          <w:rFonts w:ascii="Times New Roman" w:hAnsi="Times New Roman" w:cs="Times New Roman"/>
          <w:sz w:val="24"/>
          <w:szCs w:val="24"/>
        </w:rPr>
        <w:t>од</w:t>
      </w:r>
      <w:r w:rsidR="000735EF" w:rsidRPr="00EC5F24">
        <w:rPr>
          <w:rFonts w:ascii="Times New Roman" w:hAnsi="Times New Roman" w:cs="Times New Roman"/>
          <w:sz w:val="24"/>
          <w:szCs w:val="24"/>
        </w:rPr>
        <w:t xml:space="preserve"> и плановый период 201</w:t>
      </w:r>
      <w:r w:rsidR="00487A35">
        <w:rPr>
          <w:rFonts w:ascii="Times New Roman" w:hAnsi="Times New Roman" w:cs="Times New Roman"/>
          <w:sz w:val="24"/>
          <w:szCs w:val="24"/>
        </w:rPr>
        <w:t>9-2020</w:t>
      </w:r>
      <w:r w:rsidR="000735EF" w:rsidRPr="00EC5F24">
        <w:rPr>
          <w:rFonts w:ascii="Times New Roman" w:hAnsi="Times New Roman" w:cs="Times New Roman"/>
          <w:sz w:val="24"/>
          <w:szCs w:val="24"/>
        </w:rPr>
        <w:t xml:space="preserve"> гг.</w:t>
      </w:r>
    </w:p>
    <w:p w:rsidR="00FF55FE" w:rsidRDefault="00FF55FE" w:rsidP="007C4CF6">
      <w:pPr>
        <w:spacing w:after="0" w:line="240" w:lineRule="auto"/>
        <w:rPr>
          <w:rFonts w:ascii="Times New Roman" w:hAnsi="Times New Roman" w:cs="Times New Roman"/>
          <w:sz w:val="24"/>
          <w:szCs w:val="24"/>
        </w:rPr>
      </w:pPr>
    </w:p>
    <w:p w:rsidR="00CF2E8F" w:rsidRDefault="00CF2E8F" w:rsidP="00E3333E">
      <w:pPr>
        <w:spacing w:after="0" w:line="240" w:lineRule="auto"/>
        <w:rPr>
          <w:rFonts w:ascii="Times New Roman" w:hAnsi="Times New Roman" w:cs="Times New Roman"/>
          <w:sz w:val="24"/>
          <w:szCs w:val="24"/>
        </w:rPr>
        <w:sectPr w:rsidR="00CF2E8F" w:rsidSect="002F2E57">
          <w:headerReference w:type="default" r:id="rId9"/>
          <w:footerReference w:type="default" r:id="rId10"/>
          <w:pgSz w:w="11906" w:h="16838"/>
          <w:pgMar w:top="568" w:right="566" w:bottom="567" w:left="851" w:header="0" w:footer="0" w:gutter="0"/>
          <w:pgNumType w:start="2"/>
          <w:cols w:space="708"/>
          <w:docGrid w:linePitch="360"/>
        </w:sectPr>
      </w:pPr>
    </w:p>
    <w:p w:rsidR="00A574F3" w:rsidRPr="003133C8" w:rsidRDefault="00A574F3" w:rsidP="00A574F3">
      <w:pPr>
        <w:spacing w:after="0" w:line="240" w:lineRule="auto"/>
        <w:jc w:val="center"/>
        <w:rPr>
          <w:rFonts w:ascii="Times New Roman" w:hAnsi="Times New Roman" w:cs="Times New Roman"/>
          <w:b/>
          <w:sz w:val="24"/>
          <w:szCs w:val="24"/>
        </w:rPr>
      </w:pPr>
      <w:r w:rsidRPr="003133C8">
        <w:rPr>
          <w:rFonts w:ascii="Times New Roman" w:hAnsi="Times New Roman" w:cs="Times New Roman"/>
          <w:b/>
          <w:sz w:val="24"/>
          <w:szCs w:val="24"/>
        </w:rPr>
        <w:lastRenderedPageBreak/>
        <w:t xml:space="preserve">ПАСПОРТ </w:t>
      </w:r>
      <w:r>
        <w:rPr>
          <w:rFonts w:ascii="Times New Roman" w:hAnsi="Times New Roman" w:cs="Times New Roman"/>
          <w:b/>
          <w:sz w:val="24"/>
          <w:szCs w:val="24"/>
        </w:rPr>
        <w:t>ПОД</w:t>
      </w:r>
      <w:r w:rsidRPr="003133C8">
        <w:rPr>
          <w:rFonts w:ascii="Times New Roman" w:hAnsi="Times New Roman" w:cs="Times New Roman"/>
          <w:b/>
          <w:sz w:val="24"/>
          <w:szCs w:val="24"/>
        </w:rPr>
        <w:t>ПРОГРАММЫ</w:t>
      </w:r>
      <w:r w:rsidR="00BD0E54">
        <w:rPr>
          <w:rFonts w:ascii="Times New Roman" w:hAnsi="Times New Roman" w:cs="Times New Roman"/>
          <w:b/>
          <w:sz w:val="24"/>
          <w:szCs w:val="24"/>
        </w:rPr>
        <w:t xml:space="preserve"> №1</w:t>
      </w:r>
    </w:p>
    <w:p w:rsidR="00A574F3" w:rsidRDefault="00A574F3" w:rsidP="00A574F3">
      <w:pPr>
        <w:spacing w:after="0" w:line="240" w:lineRule="auto"/>
        <w:jc w:val="center"/>
        <w:rPr>
          <w:rFonts w:ascii="Times New Roman" w:hAnsi="Times New Roman" w:cs="Times New Roman"/>
          <w:b/>
          <w:sz w:val="24"/>
          <w:szCs w:val="24"/>
        </w:rPr>
      </w:pPr>
      <w:r w:rsidRPr="0055360B">
        <w:rPr>
          <w:rFonts w:ascii="Times New Roman" w:hAnsi="Times New Roman" w:cs="Times New Roman"/>
          <w:b/>
          <w:sz w:val="24"/>
          <w:szCs w:val="24"/>
        </w:rPr>
        <w:t xml:space="preserve">«Благоустройство </w:t>
      </w:r>
      <w:r>
        <w:rPr>
          <w:rFonts w:ascii="Times New Roman" w:hAnsi="Times New Roman" w:cs="Times New Roman"/>
          <w:b/>
          <w:sz w:val="24"/>
          <w:szCs w:val="24"/>
        </w:rPr>
        <w:t>территории МО</w:t>
      </w:r>
      <w:r w:rsidRPr="0055360B">
        <w:rPr>
          <w:rFonts w:ascii="Times New Roman" w:hAnsi="Times New Roman" w:cs="Times New Roman"/>
          <w:b/>
          <w:sz w:val="24"/>
          <w:szCs w:val="24"/>
        </w:rPr>
        <w:t xml:space="preserve"> «</w:t>
      </w:r>
      <w:r w:rsidR="00D84E40">
        <w:rPr>
          <w:rFonts w:ascii="Times New Roman" w:hAnsi="Times New Roman" w:cs="Times New Roman"/>
          <w:b/>
          <w:sz w:val="24"/>
          <w:szCs w:val="24"/>
        </w:rPr>
        <w:t>Гончаровское</w:t>
      </w:r>
      <w:r w:rsidRPr="0055360B">
        <w:rPr>
          <w:rFonts w:ascii="Times New Roman" w:hAnsi="Times New Roman" w:cs="Times New Roman"/>
          <w:b/>
          <w:sz w:val="24"/>
          <w:szCs w:val="24"/>
        </w:rPr>
        <w:t xml:space="preserve"> сельское поселение»  </w:t>
      </w:r>
    </w:p>
    <w:p w:rsidR="00A574F3" w:rsidRDefault="00A574F3" w:rsidP="00A574F3">
      <w:pPr>
        <w:spacing w:after="0" w:line="240" w:lineRule="auto"/>
        <w:jc w:val="center"/>
        <w:rPr>
          <w:rFonts w:ascii="Times New Roman" w:hAnsi="Times New Roman" w:cs="Times New Roman"/>
          <w:b/>
          <w:sz w:val="24"/>
          <w:szCs w:val="24"/>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2"/>
        <w:gridCol w:w="7991"/>
      </w:tblGrid>
      <w:tr w:rsidR="00A574F3" w:rsidRPr="00CB4386" w:rsidTr="00D44D40">
        <w:tc>
          <w:tcPr>
            <w:tcW w:w="1221" w:type="pct"/>
            <w:tcBorders>
              <w:top w:val="single" w:sz="4" w:space="0" w:color="auto"/>
              <w:left w:val="single" w:sz="4" w:space="0" w:color="auto"/>
              <w:bottom w:val="single" w:sz="4" w:space="0" w:color="auto"/>
              <w:right w:val="single" w:sz="4" w:space="0" w:color="auto"/>
            </w:tcBorders>
          </w:tcPr>
          <w:p w:rsidR="00A574F3" w:rsidRPr="00CB4386" w:rsidRDefault="00A574F3" w:rsidP="00D44D40">
            <w:pPr>
              <w:spacing w:after="0" w:line="240" w:lineRule="auto"/>
              <w:rPr>
                <w:rFonts w:ascii="Times New Roman" w:hAnsi="Times New Roman" w:cs="Times New Roman"/>
                <w:bCs/>
                <w:sz w:val="24"/>
                <w:szCs w:val="24"/>
              </w:rPr>
            </w:pPr>
            <w:r w:rsidRPr="00CB4386">
              <w:rPr>
                <w:rFonts w:ascii="Times New Roman" w:hAnsi="Times New Roman" w:cs="Times New Roman"/>
                <w:bCs/>
                <w:sz w:val="24"/>
                <w:szCs w:val="24"/>
              </w:rPr>
              <w:t xml:space="preserve">Цели </w:t>
            </w:r>
            <w:r>
              <w:rPr>
                <w:rFonts w:ascii="Times New Roman" w:hAnsi="Times New Roman" w:cs="Times New Roman"/>
                <w:bCs/>
                <w:sz w:val="24"/>
                <w:szCs w:val="24"/>
              </w:rPr>
              <w:t>под</w:t>
            </w:r>
            <w:r w:rsidRPr="00CB4386">
              <w:rPr>
                <w:rFonts w:ascii="Times New Roman" w:hAnsi="Times New Roman" w:cs="Times New Roman"/>
                <w:bCs/>
                <w:sz w:val="24"/>
                <w:szCs w:val="24"/>
              </w:rPr>
              <w:t>программы</w:t>
            </w:r>
          </w:p>
        </w:tc>
        <w:tc>
          <w:tcPr>
            <w:tcW w:w="3779" w:type="pct"/>
            <w:tcBorders>
              <w:top w:val="single" w:sz="4" w:space="0" w:color="auto"/>
              <w:left w:val="single" w:sz="4" w:space="0" w:color="auto"/>
              <w:bottom w:val="single" w:sz="4" w:space="0" w:color="auto"/>
              <w:right w:val="single" w:sz="4" w:space="0" w:color="auto"/>
            </w:tcBorders>
          </w:tcPr>
          <w:p w:rsidR="00A574F3" w:rsidRPr="00CB4386" w:rsidRDefault="00A574F3" w:rsidP="00D44D40">
            <w:pPr>
              <w:spacing w:after="0" w:line="240" w:lineRule="auto"/>
              <w:jc w:val="both"/>
              <w:rPr>
                <w:rFonts w:ascii="Times New Roman" w:hAnsi="Times New Roman" w:cs="Times New Roman"/>
                <w:sz w:val="24"/>
                <w:szCs w:val="24"/>
              </w:rPr>
            </w:pPr>
            <w:r w:rsidRPr="00CB4386">
              <w:rPr>
                <w:rFonts w:ascii="Times New Roman" w:hAnsi="Times New Roman" w:cs="Times New Roman"/>
                <w:sz w:val="24"/>
                <w:szCs w:val="24"/>
              </w:rPr>
              <w:t xml:space="preserve">1. Повышение уровня благоустройства территории </w:t>
            </w:r>
            <w:r>
              <w:rPr>
                <w:rFonts w:ascii="Times New Roman" w:hAnsi="Times New Roman" w:cs="Times New Roman"/>
                <w:sz w:val="24"/>
                <w:szCs w:val="24"/>
              </w:rPr>
              <w:t>МО</w:t>
            </w:r>
            <w:r w:rsidRPr="00CB4386">
              <w:rPr>
                <w:rFonts w:ascii="Times New Roman" w:hAnsi="Times New Roman" w:cs="Times New Roman"/>
                <w:sz w:val="24"/>
                <w:szCs w:val="24"/>
              </w:rPr>
              <w:t xml:space="preserve"> «</w:t>
            </w:r>
            <w:r w:rsidR="00D84E40">
              <w:rPr>
                <w:rFonts w:ascii="Times New Roman" w:hAnsi="Times New Roman" w:cs="Times New Roman"/>
                <w:sz w:val="24"/>
                <w:szCs w:val="24"/>
              </w:rPr>
              <w:t>Гончаровское</w:t>
            </w:r>
            <w:r w:rsidRPr="00CB4386">
              <w:rPr>
                <w:rFonts w:ascii="Times New Roman" w:hAnsi="Times New Roman" w:cs="Times New Roman"/>
                <w:sz w:val="24"/>
                <w:szCs w:val="24"/>
              </w:rPr>
              <w:t xml:space="preserve"> сельское  поселение» </w:t>
            </w:r>
            <w:r w:rsidRPr="001E3D61">
              <w:rPr>
                <w:rFonts w:ascii="Times New Roman" w:hAnsi="Times New Roman" w:cs="Times New Roman"/>
                <w:sz w:val="24"/>
                <w:szCs w:val="24"/>
              </w:rPr>
              <w:t>с целью создания  комфортных и безопасных условий проживания населения МО «</w:t>
            </w:r>
            <w:r w:rsidR="00D84E40">
              <w:rPr>
                <w:rFonts w:ascii="Times New Roman" w:hAnsi="Times New Roman" w:cs="Times New Roman"/>
                <w:sz w:val="24"/>
                <w:szCs w:val="24"/>
              </w:rPr>
              <w:t>Гончаровское</w:t>
            </w:r>
            <w:r>
              <w:rPr>
                <w:rFonts w:ascii="Times New Roman" w:hAnsi="Times New Roman" w:cs="Times New Roman"/>
                <w:sz w:val="24"/>
                <w:szCs w:val="24"/>
              </w:rPr>
              <w:t xml:space="preserve"> сельское</w:t>
            </w:r>
            <w:r w:rsidRPr="001E3D61">
              <w:rPr>
                <w:rFonts w:ascii="Times New Roman" w:hAnsi="Times New Roman" w:cs="Times New Roman"/>
                <w:sz w:val="24"/>
                <w:szCs w:val="24"/>
              </w:rPr>
              <w:t xml:space="preserve"> поселение»</w:t>
            </w:r>
          </w:p>
          <w:p w:rsidR="00A574F3" w:rsidRPr="00CB4386" w:rsidRDefault="00A574F3" w:rsidP="00D84E40">
            <w:pPr>
              <w:spacing w:after="0" w:line="240" w:lineRule="auto"/>
              <w:jc w:val="both"/>
              <w:rPr>
                <w:rFonts w:ascii="Times New Roman" w:hAnsi="Times New Roman" w:cs="Times New Roman"/>
                <w:sz w:val="24"/>
                <w:szCs w:val="24"/>
              </w:rPr>
            </w:pPr>
            <w:r w:rsidRPr="00CB4386">
              <w:rPr>
                <w:rFonts w:ascii="Times New Roman" w:hAnsi="Times New Roman" w:cs="Times New Roman"/>
                <w:sz w:val="24"/>
                <w:szCs w:val="24"/>
              </w:rPr>
              <w:t xml:space="preserve">2. Обеспечение качественного и высокоэффективного наружного освещения населенных пунктов </w:t>
            </w:r>
            <w:r>
              <w:rPr>
                <w:rFonts w:ascii="Times New Roman" w:hAnsi="Times New Roman" w:cs="Times New Roman"/>
                <w:sz w:val="24"/>
                <w:szCs w:val="24"/>
              </w:rPr>
              <w:t>МО</w:t>
            </w:r>
            <w:r w:rsidRPr="00CB4386">
              <w:rPr>
                <w:rFonts w:ascii="Times New Roman" w:hAnsi="Times New Roman" w:cs="Times New Roman"/>
                <w:sz w:val="24"/>
                <w:szCs w:val="24"/>
              </w:rPr>
              <w:t xml:space="preserve"> «</w:t>
            </w:r>
            <w:r w:rsidR="00D84E40">
              <w:rPr>
                <w:rFonts w:ascii="Times New Roman" w:hAnsi="Times New Roman" w:cs="Times New Roman"/>
                <w:sz w:val="24"/>
                <w:szCs w:val="24"/>
              </w:rPr>
              <w:t>Гончаровское</w:t>
            </w:r>
            <w:r>
              <w:rPr>
                <w:rFonts w:ascii="Times New Roman" w:hAnsi="Times New Roman" w:cs="Times New Roman"/>
                <w:sz w:val="24"/>
                <w:szCs w:val="24"/>
              </w:rPr>
              <w:t xml:space="preserve"> сельское  поселение»</w:t>
            </w:r>
          </w:p>
        </w:tc>
      </w:tr>
      <w:tr w:rsidR="00A574F3" w:rsidRPr="00CB4386" w:rsidTr="00D44D40">
        <w:tc>
          <w:tcPr>
            <w:tcW w:w="1221" w:type="pct"/>
            <w:tcBorders>
              <w:top w:val="single" w:sz="4" w:space="0" w:color="auto"/>
              <w:left w:val="single" w:sz="4" w:space="0" w:color="auto"/>
              <w:bottom w:val="single" w:sz="4" w:space="0" w:color="auto"/>
              <w:right w:val="single" w:sz="4" w:space="0" w:color="auto"/>
            </w:tcBorders>
          </w:tcPr>
          <w:p w:rsidR="00A574F3" w:rsidRPr="00CB4386" w:rsidRDefault="00A574F3" w:rsidP="00D44D40">
            <w:pPr>
              <w:spacing w:after="0" w:line="240" w:lineRule="auto"/>
              <w:rPr>
                <w:rFonts w:ascii="Times New Roman" w:hAnsi="Times New Roman" w:cs="Times New Roman"/>
                <w:sz w:val="24"/>
                <w:szCs w:val="24"/>
              </w:rPr>
            </w:pPr>
            <w:r w:rsidRPr="00CB4386">
              <w:rPr>
                <w:rFonts w:ascii="Times New Roman" w:hAnsi="Times New Roman" w:cs="Times New Roman"/>
                <w:sz w:val="24"/>
                <w:szCs w:val="24"/>
              </w:rPr>
              <w:t xml:space="preserve">Задачи </w:t>
            </w:r>
            <w:r>
              <w:rPr>
                <w:rFonts w:ascii="Times New Roman" w:hAnsi="Times New Roman" w:cs="Times New Roman"/>
                <w:sz w:val="24"/>
                <w:szCs w:val="24"/>
              </w:rPr>
              <w:t>под</w:t>
            </w:r>
            <w:r w:rsidRPr="00CB4386">
              <w:rPr>
                <w:rFonts w:ascii="Times New Roman" w:hAnsi="Times New Roman" w:cs="Times New Roman"/>
                <w:bCs/>
                <w:sz w:val="24"/>
                <w:szCs w:val="24"/>
              </w:rPr>
              <w:t>программы</w:t>
            </w:r>
          </w:p>
        </w:tc>
        <w:tc>
          <w:tcPr>
            <w:tcW w:w="3779" w:type="pct"/>
            <w:tcBorders>
              <w:top w:val="single" w:sz="4" w:space="0" w:color="auto"/>
              <w:left w:val="single" w:sz="4" w:space="0" w:color="auto"/>
              <w:bottom w:val="single" w:sz="4" w:space="0" w:color="auto"/>
              <w:right w:val="single" w:sz="4" w:space="0" w:color="auto"/>
            </w:tcBorders>
            <w:vAlign w:val="center"/>
          </w:tcPr>
          <w:p w:rsidR="00A574F3" w:rsidRPr="00CB4386" w:rsidRDefault="00A574F3" w:rsidP="00D44D40">
            <w:pPr>
              <w:spacing w:after="0" w:line="240" w:lineRule="auto"/>
              <w:jc w:val="both"/>
              <w:rPr>
                <w:rFonts w:ascii="Times New Roman" w:hAnsi="Times New Roman" w:cs="Times New Roman"/>
                <w:sz w:val="24"/>
                <w:szCs w:val="24"/>
              </w:rPr>
            </w:pPr>
            <w:r w:rsidRPr="00CB4386">
              <w:rPr>
                <w:rFonts w:ascii="Times New Roman" w:hAnsi="Times New Roman" w:cs="Times New Roman"/>
                <w:sz w:val="24"/>
                <w:szCs w:val="24"/>
              </w:rPr>
              <w:t>1. Разработка мероприятий по приведению улиц и дворов в состояние, соответствующее современным требованиям и стандартам.</w:t>
            </w:r>
          </w:p>
          <w:p w:rsidR="00A574F3" w:rsidRDefault="00A574F3" w:rsidP="00D44D40">
            <w:pPr>
              <w:spacing w:after="0" w:line="240" w:lineRule="auto"/>
              <w:jc w:val="both"/>
              <w:rPr>
                <w:rFonts w:ascii="Times New Roman" w:hAnsi="Times New Roman" w:cs="Times New Roman"/>
                <w:sz w:val="24"/>
                <w:szCs w:val="24"/>
              </w:rPr>
            </w:pPr>
            <w:r w:rsidRPr="00CB4386">
              <w:rPr>
                <w:rFonts w:ascii="Times New Roman" w:hAnsi="Times New Roman" w:cs="Times New Roman"/>
                <w:sz w:val="24"/>
                <w:szCs w:val="24"/>
              </w:rPr>
              <w:t>2. Разработка мероприятий по развитию благоустройства территории сельского поселения.</w:t>
            </w:r>
          </w:p>
          <w:p w:rsidR="00A574F3" w:rsidRPr="00CB4386" w:rsidRDefault="00A574F3" w:rsidP="00D44D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1E3D61">
              <w:rPr>
                <w:rFonts w:ascii="Times New Roman" w:hAnsi="Times New Roman" w:cs="Times New Roman"/>
                <w:sz w:val="24"/>
                <w:szCs w:val="24"/>
              </w:rPr>
              <w:t>Озеленение территории населенных пунктов МО «</w:t>
            </w:r>
            <w:r w:rsidR="00D84E40">
              <w:rPr>
                <w:rFonts w:ascii="Times New Roman" w:hAnsi="Times New Roman" w:cs="Times New Roman"/>
                <w:sz w:val="24"/>
                <w:szCs w:val="24"/>
              </w:rPr>
              <w:t xml:space="preserve">Гончаровское </w:t>
            </w:r>
            <w:r>
              <w:rPr>
                <w:rFonts w:ascii="Times New Roman" w:hAnsi="Times New Roman" w:cs="Times New Roman"/>
                <w:sz w:val="24"/>
                <w:szCs w:val="24"/>
              </w:rPr>
              <w:t>сельское</w:t>
            </w:r>
            <w:r w:rsidRPr="001E3D61">
              <w:rPr>
                <w:rFonts w:ascii="Times New Roman" w:hAnsi="Times New Roman" w:cs="Times New Roman"/>
                <w:sz w:val="24"/>
                <w:szCs w:val="24"/>
              </w:rPr>
              <w:t xml:space="preserve"> поселение».</w:t>
            </w:r>
          </w:p>
          <w:p w:rsidR="00A574F3" w:rsidRDefault="00A574F3" w:rsidP="00D44D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CB4386">
              <w:rPr>
                <w:rFonts w:ascii="Times New Roman" w:hAnsi="Times New Roman" w:cs="Times New Roman"/>
                <w:sz w:val="24"/>
                <w:szCs w:val="24"/>
              </w:rPr>
              <w:t>. Формирование условий и создание мест отдыха населения.</w:t>
            </w:r>
          </w:p>
          <w:p w:rsidR="00A574F3" w:rsidRPr="00CB4386" w:rsidRDefault="00A574F3" w:rsidP="00D44D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1E3D61">
              <w:rPr>
                <w:rFonts w:ascii="Times New Roman" w:hAnsi="Times New Roman" w:cs="Times New Roman"/>
                <w:sz w:val="24"/>
                <w:szCs w:val="24"/>
              </w:rPr>
              <w:t>Благоустройство городских, дворовых и придомовых территорий населенных пунктов МО «</w:t>
            </w:r>
            <w:r w:rsidR="00D84E40">
              <w:rPr>
                <w:rFonts w:ascii="Times New Roman" w:hAnsi="Times New Roman" w:cs="Times New Roman"/>
                <w:sz w:val="24"/>
                <w:szCs w:val="24"/>
              </w:rPr>
              <w:t>Гончаровское</w:t>
            </w:r>
            <w:r>
              <w:rPr>
                <w:rFonts w:ascii="Times New Roman" w:hAnsi="Times New Roman" w:cs="Times New Roman"/>
                <w:sz w:val="24"/>
                <w:szCs w:val="24"/>
              </w:rPr>
              <w:t xml:space="preserve"> сельское</w:t>
            </w:r>
            <w:r w:rsidRPr="001E3D61">
              <w:rPr>
                <w:rFonts w:ascii="Times New Roman" w:hAnsi="Times New Roman" w:cs="Times New Roman"/>
                <w:sz w:val="24"/>
                <w:szCs w:val="24"/>
              </w:rPr>
              <w:t xml:space="preserve"> поселение».</w:t>
            </w:r>
          </w:p>
          <w:p w:rsidR="00A574F3" w:rsidRPr="00CB4386" w:rsidRDefault="00A574F3" w:rsidP="00D44D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CB4386">
              <w:rPr>
                <w:rFonts w:ascii="Times New Roman" w:hAnsi="Times New Roman" w:cs="Times New Roman"/>
                <w:sz w:val="24"/>
                <w:szCs w:val="24"/>
              </w:rPr>
              <w:t>. Организация санитарной очистки, сбора и вывоза твердых бытовых отходов с территории сельского поселения.</w:t>
            </w:r>
          </w:p>
        </w:tc>
      </w:tr>
      <w:tr w:rsidR="00A574F3" w:rsidRPr="00CB4386" w:rsidTr="00D44D40">
        <w:trPr>
          <w:trHeight w:val="706"/>
        </w:trPr>
        <w:tc>
          <w:tcPr>
            <w:tcW w:w="1221" w:type="pct"/>
            <w:tcBorders>
              <w:top w:val="single" w:sz="4" w:space="0" w:color="auto"/>
              <w:left w:val="single" w:sz="4" w:space="0" w:color="auto"/>
              <w:bottom w:val="single" w:sz="4" w:space="0" w:color="auto"/>
              <w:right w:val="single" w:sz="4" w:space="0" w:color="auto"/>
            </w:tcBorders>
          </w:tcPr>
          <w:p w:rsidR="00A574F3" w:rsidRPr="00CB4386" w:rsidRDefault="00A574F3" w:rsidP="00D44D40">
            <w:pPr>
              <w:spacing w:after="0" w:line="240" w:lineRule="auto"/>
              <w:rPr>
                <w:rFonts w:ascii="Times New Roman" w:hAnsi="Times New Roman" w:cs="Times New Roman"/>
                <w:sz w:val="24"/>
                <w:szCs w:val="24"/>
              </w:rPr>
            </w:pPr>
            <w:r w:rsidRPr="00CB4386">
              <w:rPr>
                <w:rFonts w:ascii="Times New Roman" w:hAnsi="Times New Roman" w:cs="Times New Roman"/>
                <w:sz w:val="24"/>
                <w:szCs w:val="24"/>
              </w:rPr>
              <w:t xml:space="preserve">Мероприятия  </w:t>
            </w:r>
            <w:r>
              <w:rPr>
                <w:rFonts w:ascii="Times New Roman" w:hAnsi="Times New Roman" w:cs="Times New Roman"/>
                <w:sz w:val="24"/>
                <w:szCs w:val="24"/>
              </w:rPr>
              <w:t>под</w:t>
            </w:r>
            <w:r w:rsidRPr="00CB4386">
              <w:rPr>
                <w:rFonts w:ascii="Times New Roman" w:hAnsi="Times New Roman" w:cs="Times New Roman"/>
                <w:sz w:val="24"/>
                <w:szCs w:val="24"/>
              </w:rPr>
              <w:t>программы</w:t>
            </w:r>
          </w:p>
        </w:tc>
        <w:tc>
          <w:tcPr>
            <w:tcW w:w="3779" w:type="pct"/>
            <w:tcBorders>
              <w:top w:val="single" w:sz="4" w:space="0" w:color="auto"/>
              <w:left w:val="single" w:sz="4" w:space="0" w:color="auto"/>
              <w:bottom w:val="single" w:sz="4" w:space="0" w:color="auto"/>
              <w:right w:val="single" w:sz="4" w:space="0" w:color="auto"/>
            </w:tcBorders>
            <w:vAlign w:val="center"/>
          </w:tcPr>
          <w:p w:rsidR="00A574F3" w:rsidRPr="00CB4386" w:rsidRDefault="00A574F3" w:rsidP="00D44D40">
            <w:pPr>
              <w:spacing w:after="0" w:line="240" w:lineRule="auto"/>
              <w:jc w:val="both"/>
              <w:rPr>
                <w:rFonts w:ascii="Times New Roman" w:hAnsi="Times New Roman" w:cs="Times New Roman"/>
                <w:sz w:val="24"/>
                <w:szCs w:val="24"/>
              </w:rPr>
            </w:pPr>
            <w:r w:rsidRPr="00CB4386">
              <w:rPr>
                <w:rFonts w:ascii="Times New Roman" w:hAnsi="Times New Roman" w:cs="Times New Roman"/>
                <w:sz w:val="24"/>
                <w:szCs w:val="24"/>
              </w:rPr>
              <w:t xml:space="preserve">Перечень основных мероприятий </w:t>
            </w:r>
            <w:r>
              <w:rPr>
                <w:rFonts w:ascii="Times New Roman" w:hAnsi="Times New Roman" w:cs="Times New Roman"/>
                <w:sz w:val="24"/>
                <w:szCs w:val="24"/>
              </w:rPr>
              <w:t>под</w:t>
            </w:r>
            <w:r w:rsidRPr="00CB4386">
              <w:rPr>
                <w:rFonts w:ascii="Times New Roman" w:hAnsi="Times New Roman" w:cs="Times New Roman"/>
                <w:sz w:val="24"/>
                <w:szCs w:val="24"/>
              </w:rPr>
              <w:t>программы с указанием сроков исполнения, объемов и источников финансирования приведен в приложении №1 к программе.</w:t>
            </w:r>
          </w:p>
        </w:tc>
      </w:tr>
      <w:tr w:rsidR="00A574F3" w:rsidRPr="00CB4386" w:rsidTr="00D44D40">
        <w:tc>
          <w:tcPr>
            <w:tcW w:w="1221" w:type="pct"/>
            <w:tcBorders>
              <w:top w:val="single" w:sz="4" w:space="0" w:color="auto"/>
              <w:left w:val="single" w:sz="4" w:space="0" w:color="auto"/>
              <w:bottom w:val="single" w:sz="4" w:space="0" w:color="auto"/>
              <w:right w:val="single" w:sz="4" w:space="0" w:color="auto"/>
            </w:tcBorders>
          </w:tcPr>
          <w:p w:rsidR="00A574F3" w:rsidRPr="00CB4386" w:rsidRDefault="00A574F3" w:rsidP="00D44D40">
            <w:pPr>
              <w:spacing w:after="0" w:line="240" w:lineRule="auto"/>
              <w:rPr>
                <w:rFonts w:ascii="Times New Roman" w:hAnsi="Times New Roman" w:cs="Times New Roman"/>
                <w:sz w:val="24"/>
                <w:szCs w:val="24"/>
              </w:rPr>
            </w:pPr>
            <w:r w:rsidRPr="00CB4386">
              <w:rPr>
                <w:rFonts w:ascii="Times New Roman" w:hAnsi="Times New Roman" w:cs="Times New Roman"/>
                <w:sz w:val="24"/>
                <w:szCs w:val="24"/>
              </w:rPr>
              <w:t xml:space="preserve">Объем финансовых ресурсов с указанием источников финансирования </w:t>
            </w:r>
            <w:r>
              <w:rPr>
                <w:rFonts w:ascii="Times New Roman" w:hAnsi="Times New Roman" w:cs="Times New Roman"/>
                <w:sz w:val="24"/>
                <w:szCs w:val="24"/>
              </w:rPr>
              <w:t>под</w:t>
            </w:r>
            <w:r w:rsidRPr="00CB4386">
              <w:rPr>
                <w:rFonts w:ascii="Times New Roman" w:hAnsi="Times New Roman" w:cs="Times New Roman"/>
                <w:sz w:val="24"/>
                <w:szCs w:val="24"/>
              </w:rPr>
              <w:t>программы</w:t>
            </w:r>
          </w:p>
        </w:tc>
        <w:tc>
          <w:tcPr>
            <w:tcW w:w="3779" w:type="pct"/>
            <w:tcBorders>
              <w:top w:val="single" w:sz="4" w:space="0" w:color="auto"/>
              <w:left w:val="single" w:sz="4" w:space="0" w:color="auto"/>
              <w:bottom w:val="single" w:sz="4" w:space="0" w:color="auto"/>
              <w:right w:val="single" w:sz="4" w:space="0" w:color="auto"/>
            </w:tcBorders>
            <w:vAlign w:val="center"/>
          </w:tcPr>
          <w:p w:rsidR="0007481A" w:rsidRPr="0007481A" w:rsidRDefault="0007481A" w:rsidP="0007481A">
            <w:pPr>
              <w:spacing w:after="0" w:line="240" w:lineRule="auto"/>
              <w:jc w:val="both"/>
              <w:rPr>
                <w:rFonts w:ascii="Times New Roman" w:hAnsi="Times New Roman" w:cs="Times New Roman"/>
                <w:sz w:val="24"/>
                <w:szCs w:val="24"/>
              </w:rPr>
            </w:pPr>
            <w:r w:rsidRPr="0007481A">
              <w:rPr>
                <w:rFonts w:ascii="Times New Roman" w:hAnsi="Times New Roman" w:cs="Times New Roman"/>
                <w:sz w:val="24"/>
                <w:szCs w:val="24"/>
              </w:rPr>
              <w:t>Общий объем финансирования составляет 26 756,52 тыс. рублей, в том числе:</w:t>
            </w:r>
          </w:p>
          <w:p w:rsidR="0007481A" w:rsidRPr="0007481A" w:rsidRDefault="0007481A" w:rsidP="0007481A">
            <w:pPr>
              <w:spacing w:after="0" w:line="240" w:lineRule="auto"/>
              <w:jc w:val="both"/>
              <w:rPr>
                <w:rFonts w:ascii="Times New Roman" w:hAnsi="Times New Roman" w:cs="Times New Roman"/>
                <w:sz w:val="24"/>
                <w:szCs w:val="24"/>
              </w:rPr>
            </w:pPr>
            <w:r w:rsidRPr="0007481A">
              <w:rPr>
                <w:rFonts w:ascii="Times New Roman" w:hAnsi="Times New Roman" w:cs="Times New Roman"/>
                <w:sz w:val="24"/>
                <w:szCs w:val="24"/>
              </w:rPr>
              <w:t>-местный бюджет – 25 809,12 тыс. рублей;</w:t>
            </w:r>
          </w:p>
          <w:p w:rsidR="0007481A" w:rsidRPr="0007481A" w:rsidRDefault="0007481A" w:rsidP="0007481A">
            <w:pPr>
              <w:spacing w:after="0" w:line="240" w:lineRule="auto"/>
              <w:jc w:val="both"/>
              <w:rPr>
                <w:rFonts w:ascii="Times New Roman" w:hAnsi="Times New Roman" w:cs="Times New Roman"/>
                <w:sz w:val="24"/>
                <w:szCs w:val="24"/>
              </w:rPr>
            </w:pPr>
            <w:r w:rsidRPr="0007481A">
              <w:rPr>
                <w:rFonts w:ascii="Times New Roman" w:hAnsi="Times New Roman" w:cs="Times New Roman"/>
                <w:sz w:val="24"/>
                <w:szCs w:val="24"/>
              </w:rPr>
              <w:t>-областной бюджет – 947,40 тыс. рублей.</w:t>
            </w:r>
          </w:p>
          <w:p w:rsidR="0007481A" w:rsidRPr="0007481A" w:rsidRDefault="0007481A" w:rsidP="0007481A">
            <w:pPr>
              <w:spacing w:after="0" w:line="240" w:lineRule="auto"/>
              <w:jc w:val="both"/>
              <w:rPr>
                <w:rFonts w:ascii="Times New Roman" w:hAnsi="Times New Roman" w:cs="Times New Roman"/>
                <w:sz w:val="24"/>
                <w:szCs w:val="24"/>
              </w:rPr>
            </w:pPr>
          </w:p>
          <w:p w:rsidR="0007481A" w:rsidRPr="0007481A" w:rsidRDefault="0007481A" w:rsidP="0007481A">
            <w:pPr>
              <w:spacing w:after="0" w:line="240" w:lineRule="auto"/>
              <w:jc w:val="both"/>
              <w:rPr>
                <w:rFonts w:ascii="Times New Roman" w:hAnsi="Times New Roman" w:cs="Times New Roman"/>
                <w:sz w:val="24"/>
                <w:szCs w:val="24"/>
              </w:rPr>
            </w:pPr>
            <w:r w:rsidRPr="0007481A">
              <w:rPr>
                <w:rFonts w:ascii="Times New Roman" w:hAnsi="Times New Roman" w:cs="Times New Roman"/>
                <w:sz w:val="24"/>
                <w:szCs w:val="24"/>
              </w:rPr>
              <w:t>в 2017 году – 10 795,92  тыс. рублей, в том числе:</w:t>
            </w:r>
          </w:p>
          <w:p w:rsidR="0007481A" w:rsidRPr="0007481A" w:rsidRDefault="0007481A" w:rsidP="0007481A">
            <w:pPr>
              <w:spacing w:after="0" w:line="240" w:lineRule="auto"/>
              <w:jc w:val="both"/>
              <w:rPr>
                <w:rFonts w:ascii="Times New Roman" w:hAnsi="Times New Roman" w:cs="Times New Roman"/>
                <w:sz w:val="24"/>
                <w:szCs w:val="24"/>
              </w:rPr>
            </w:pPr>
            <w:r w:rsidRPr="0007481A">
              <w:rPr>
                <w:rFonts w:ascii="Times New Roman" w:hAnsi="Times New Roman" w:cs="Times New Roman"/>
                <w:sz w:val="24"/>
                <w:szCs w:val="24"/>
              </w:rPr>
              <w:t>местный бюджет – 9 848,52 тыс. рублей;</w:t>
            </w:r>
          </w:p>
          <w:p w:rsidR="0007481A" w:rsidRPr="0007481A" w:rsidRDefault="0007481A" w:rsidP="0007481A">
            <w:pPr>
              <w:spacing w:after="0" w:line="240" w:lineRule="auto"/>
              <w:jc w:val="both"/>
              <w:rPr>
                <w:rFonts w:ascii="Times New Roman" w:hAnsi="Times New Roman" w:cs="Times New Roman"/>
                <w:sz w:val="24"/>
                <w:szCs w:val="24"/>
              </w:rPr>
            </w:pPr>
            <w:r w:rsidRPr="0007481A">
              <w:rPr>
                <w:rFonts w:ascii="Times New Roman" w:hAnsi="Times New Roman" w:cs="Times New Roman"/>
                <w:sz w:val="24"/>
                <w:szCs w:val="24"/>
              </w:rPr>
              <w:t>областной бюджет – 947,40 тыс. рублей;</w:t>
            </w:r>
          </w:p>
          <w:p w:rsidR="0007481A" w:rsidRPr="0007481A" w:rsidRDefault="0007481A" w:rsidP="0007481A">
            <w:pPr>
              <w:spacing w:after="0" w:line="240" w:lineRule="auto"/>
              <w:jc w:val="both"/>
              <w:rPr>
                <w:rFonts w:ascii="Times New Roman" w:hAnsi="Times New Roman" w:cs="Times New Roman"/>
                <w:sz w:val="24"/>
                <w:szCs w:val="24"/>
              </w:rPr>
            </w:pPr>
          </w:p>
          <w:p w:rsidR="0007481A" w:rsidRPr="0007481A" w:rsidRDefault="0007481A" w:rsidP="0007481A">
            <w:pPr>
              <w:spacing w:after="0" w:line="240" w:lineRule="auto"/>
              <w:jc w:val="both"/>
              <w:rPr>
                <w:rFonts w:ascii="Times New Roman" w:hAnsi="Times New Roman" w:cs="Times New Roman"/>
                <w:sz w:val="24"/>
                <w:szCs w:val="24"/>
              </w:rPr>
            </w:pPr>
            <w:r w:rsidRPr="0007481A">
              <w:rPr>
                <w:rFonts w:ascii="Times New Roman" w:hAnsi="Times New Roman" w:cs="Times New Roman"/>
                <w:sz w:val="24"/>
                <w:szCs w:val="24"/>
              </w:rPr>
              <w:t>в 2018 году – 5 227,50 тыс. рублей, в том числе:</w:t>
            </w:r>
          </w:p>
          <w:p w:rsidR="0007481A" w:rsidRPr="0007481A" w:rsidRDefault="0007481A" w:rsidP="0007481A">
            <w:pPr>
              <w:spacing w:after="0" w:line="240" w:lineRule="auto"/>
              <w:jc w:val="both"/>
              <w:rPr>
                <w:rFonts w:ascii="Times New Roman" w:hAnsi="Times New Roman" w:cs="Times New Roman"/>
                <w:sz w:val="24"/>
                <w:szCs w:val="24"/>
              </w:rPr>
            </w:pPr>
            <w:r w:rsidRPr="0007481A">
              <w:rPr>
                <w:rFonts w:ascii="Times New Roman" w:hAnsi="Times New Roman" w:cs="Times New Roman"/>
                <w:sz w:val="24"/>
                <w:szCs w:val="24"/>
              </w:rPr>
              <w:t>местный бюджет – 5 227,50 тыс. рублей;</w:t>
            </w:r>
          </w:p>
          <w:p w:rsidR="0007481A" w:rsidRPr="0007481A" w:rsidRDefault="0007481A" w:rsidP="0007481A">
            <w:pPr>
              <w:spacing w:after="0" w:line="240" w:lineRule="auto"/>
              <w:jc w:val="both"/>
              <w:rPr>
                <w:rFonts w:ascii="Times New Roman" w:hAnsi="Times New Roman" w:cs="Times New Roman"/>
                <w:sz w:val="24"/>
                <w:szCs w:val="24"/>
              </w:rPr>
            </w:pPr>
          </w:p>
          <w:p w:rsidR="0007481A" w:rsidRPr="0007481A" w:rsidRDefault="0007481A" w:rsidP="0007481A">
            <w:pPr>
              <w:spacing w:after="0" w:line="240" w:lineRule="auto"/>
              <w:jc w:val="both"/>
              <w:rPr>
                <w:rFonts w:ascii="Times New Roman" w:hAnsi="Times New Roman" w:cs="Times New Roman"/>
                <w:sz w:val="24"/>
                <w:szCs w:val="24"/>
              </w:rPr>
            </w:pPr>
            <w:r w:rsidRPr="0007481A">
              <w:rPr>
                <w:rFonts w:ascii="Times New Roman" w:hAnsi="Times New Roman" w:cs="Times New Roman"/>
                <w:sz w:val="24"/>
                <w:szCs w:val="24"/>
              </w:rPr>
              <w:t>в 2019 году – 5 319,00  тыс. рублей, в том числе:</w:t>
            </w:r>
          </w:p>
          <w:p w:rsidR="0007481A" w:rsidRPr="0007481A" w:rsidRDefault="0007481A" w:rsidP="0007481A">
            <w:pPr>
              <w:spacing w:after="0" w:line="240" w:lineRule="auto"/>
              <w:jc w:val="both"/>
              <w:rPr>
                <w:rFonts w:ascii="Times New Roman" w:hAnsi="Times New Roman" w:cs="Times New Roman"/>
                <w:sz w:val="24"/>
                <w:szCs w:val="24"/>
              </w:rPr>
            </w:pPr>
            <w:r w:rsidRPr="0007481A">
              <w:rPr>
                <w:rFonts w:ascii="Times New Roman" w:hAnsi="Times New Roman" w:cs="Times New Roman"/>
                <w:sz w:val="24"/>
                <w:szCs w:val="24"/>
              </w:rPr>
              <w:t>местный бюджет – 5 319,00 тыс. рублей;</w:t>
            </w:r>
          </w:p>
          <w:p w:rsidR="0007481A" w:rsidRPr="0007481A" w:rsidRDefault="0007481A" w:rsidP="0007481A">
            <w:pPr>
              <w:spacing w:after="0" w:line="240" w:lineRule="auto"/>
              <w:jc w:val="both"/>
              <w:rPr>
                <w:rFonts w:ascii="Times New Roman" w:hAnsi="Times New Roman" w:cs="Times New Roman"/>
                <w:sz w:val="24"/>
                <w:szCs w:val="24"/>
              </w:rPr>
            </w:pPr>
          </w:p>
          <w:p w:rsidR="0007481A" w:rsidRPr="0007481A" w:rsidRDefault="0007481A" w:rsidP="0007481A">
            <w:pPr>
              <w:spacing w:after="0" w:line="240" w:lineRule="auto"/>
              <w:jc w:val="both"/>
              <w:rPr>
                <w:rFonts w:ascii="Times New Roman" w:hAnsi="Times New Roman" w:cs="Times New Roman"/>
                <w:sz w:val="24"/>
                <w:szCs w:val="24"/>
              </w:rPr>
            </w:pPr>
            <w:r w:rsidRPr="0007481A">
              <w:rPr>
                <w:rFonts w:ascii="Times New Roman" w:hAnsi="Times New Roman" w:cs="Times New Roman"/>
                <w:sz w:val="24"/>
                <w:szCs w:val="24"/>
              </w:rPr>
              <w:t>в 2020 году – 5 414,10  тыс. рублей, в том числе:</w:t>
            </w:r>
          </w:p>
          <w:p w:rsidR="00A574F3" w:rsidRPr="00A574F3" w:rsidRDefault="0007481A" w:rsidP="0007481A">
            <w:pPr>
              <w:spacing w:after="0" w:line="240" w:lineRule="auto"/>
              <w:jc w:val="both"/>
              <w:rPr>
                <w:rFonts w:ascii="Times New Roman" w:hAnsi="Times New Roman" w:cs="Times New Roman"/>
                <w:sz w:val="24"/>
                <w:szCs w:val="24"/>
                <w:highlight w:val="yellow"/>
              </w:rPr>
            </w:pPr>
            <w:r w:rsidRPr="0007481A">
              <w:rPr>
                <w:rFonts w:ascii="Times New Roman" w:hAnsi="Times New Roman" w:cs="Times New Roman"/>
                <w:sz w:val="24"/>
                <w:szCs w:val="24"/>
              </w:rPr>
              <w:t>местный бюджет – 5 414,10 тыс. рублей.</w:t>
            </w:r>
          </w:p>
        </w:tc>
      </w:tr>
      <w:tr w:rsidR="00A574F3" w:rsidRPr="00CB4386" w:rsidTr="00D44D40">
        <w:tc>
          <w:tcPr>
            <w:tcW w:w="1221" w:type="pct"/>
            <w:tcBorders>
              <w:top w:val="single" w:sz="4" w:space="0" w:color="auto"/>
              <w:left w:val="single" w:sz="4" w:space="0" w:color="auto"/>
              <w:bottom w:val="single" w:sz="4" w:space="0" w:color="auto"/>
              <w:right w:val="single" w:sz="4" w:space="0" w:color="auto"/>
            </w:tcBorders>
          </w:tcPr>
          <w:p w:rsidR="00A574F3" w:rsidRPr="00CB4386" w:rsidRDefault="00A574F3" w:rsidP="00D44D40">
            <w:pPr>
              <w:spacing w:after="0" w:line="240" w:lineRule="auto"/>
              <w:rPr>
                <w:rFonts w:ascii="Times New Roman" w:hAnsi="Times New Roman" w:cs="Times New Roman"/>
                <w:sz w:val="24"/>
                <w:szCs w:val="24"/>
              </w:rPr>
            </w:pPr>
            <w:r w:rsidRPr="00CB4386">
              <w:rPr>
                <w:rFonts w:ascii="Times New Roman" w:hAnsi="Times New Roman" w:cs="Times New Roman"/>
                <w:sz w:val="24"/>
                <w:szCs w:val="24"/>
              </w:rPr>
              <w:t xml:space="preserve">Показатели эффективности </w:t>
            </w:r>
            <w:r>
              <w:rPr>
                <w:rFonts w:ascii="Times New Roman" w:hAnsi="Times New Roman" w:cs="Times New Roman"/>
                <w:sz w:val="24"/>
                <w:szCs w:val="24"/>
              </w:rPr>
              <w:t>под</w:t>
            </w:r>
            <w:r w:rsidRPr="00CB4386">
              <w:rPr>
                <w:rFonts w:ascii="Times New Roman" w:hAnsi="Times New Roman" w:cs="Times New Roman"/>
                <w:sz w:val="24"/>
                <w:szCs w:val="24"/>
              </w:rPr>
              <w:t>программы</w:t>
            </w:r>
          </w:p>
        </w:tc>
        <w:tc>
          <w:tcPr>
            <w:tcW w:w="3779" w:type="pct"/>
            <w:tcBorders>
              <w:top w:val="single" w:sz="4" w:space="0" w:color="auto"/>
              <w:left w:val="single" w:sz="4" w:space="0" w:color="auto"/>
              <w:bottom w:val="single" w:sz="4" w:space="0" w:color="auto"/>
              <w:right w:val="single" w:sz="4" w:space="0" w:color="auto"/>
            </w:tcBorders>
            <w:vAlign w:val="center"/>
          </w:tcPr>
          <w:p w:rsidR="00A574F3" w:rsidRPr="00CB4386" w:rsidRDefault="00A574F3" w:rsidP="00D44D40">
            <w:pPr>
              <w:spacing w:after="0" w:line="240" w:lineRule="auto"/>
              <w:jc w:val="both"/>
              <w:rPr>
                <w:rFonts w:ascii="Times New Roman" w:hAnsi="Times New Roman" w:cs="Times New Roman"/>
                <w:sz w:val="24"/>
                <w:szCs w:val="24"/>
              </w:rPr>
            </w:pPr>
            <w:r w:rsidRPr="00CB4386">
              <w:rPr>
                <w:rFonts w:ascii="Times New Roman" w:hAnsi="Times New Roman" w:cs="Times New Roman"/>
                <w:sz w:val="24"/>
                <w:szCs w:val="24"/>
              </w:rPr>
              <w:t xml:space="preserve">Социальная эффективность: повышение комфортности проживания населения на территории </w:t>
            </w:r>
            <w:r>
              <w:rPr>
                <w:rFonts w:ascii="Times New Roman" w:hAnsi="Times New Roman" w:cs="Times New Roman"/>
                <w:sz w:val="24"/>
                <w:szCs w:val="24"/>
              </w:rPr>
              <w:t>МО</w:t>
            </w:r>
            <w:r w:rsidRPr="00CB4386">
              <w:rPr>
                <w:rFonts w:ascii="Times New Roman" w:hAnsi="Times New Roman" w:cs="Times New Roman"/>
                <w:sz w:val="24"/>
                <w:szCs w:val="24"/>
              </w:rPr>
              <w:t xml:space="preserve"> «</w:t>
            </w:r>
            <w:r w:rsidR="00D84E40">
              <w:rPr>
                <w:rFonts w:ascii="Times New Roman" w:hAnsi="Times New Roman" w:cs="Times New Roman"/>
                <w:sz w:val="24"/>
                <w:szCs w:val="24"/>
              </w:rPr>
              <w:t xml:space="preserve">Гончаровское </w:t>
            </w:r>
            <w:r w:rsidRPr="00CB4386">
              <w:rPr>
                <w:rFonts w:ascii="Times New Roman" w:hAnsi="Times New Roman" w:cs="Times New Roman"/>
                <w:sz w:val="24"/>
                <w:szCs w:val="24"/>
              </w:rPr>
              <w:t>сельское  поселение».</w:t>
            </w:r>
          </w:p>
          <w:p w:rsidR="00A574F3" w:rsidRPr="00CB4386" w:rsidRDefault="00A574F3" w:rsidP="00D44D40">
            <w:pPr>
              <w:spacing w:after="0" w:line="240" w:lineRule="auto"/>
              <w:jc w:val="both"/>
              <w:rPr>
                <w:rFonts w:ascii="Times New Roman" w:hAnsi="Times New Roman" w:cs="Times New Roman"/>
                <w:sz w:val="24"/>
                <w:szCs w:val="24"/>
              </w:rPr>
            </w:pPr>
          </w:p>
        </w:tc>
      </w:tr>
      <w:tr w:rsidR="00A574F3" w:rsidRPr="00CB4386" w:rsidTr="00D44D40">
        <w:tc>
          <w:tcPr>
            <w:tcW w:w="1221" w:type="pct"/>
            <w:tcBorders>
              <w:top w:val="single" w:sz="4" w:space="0" w:color="auto"/>
              <w:left w:val="single" w:sz="4" w:space="0" w:color="auto"/>
              <w:bottom w:val="single" w:sz="4" w:space="0" w:color="auto"/>
              <w:right w:val="single" w:sz="4" w:space="0" w:color="auto"/>
            </w:tcBorders>
          </w:tcPr>
          <w:p w:rsidR="00A574F3" w:rsidRPr="00CB4386" w:rsidRDefault="00A574F3" w:rsidP="00D44D40">
            <w:pPr>
              <w:spacing w:after="0" w:line="240" w:lineRule="auto"/>
              <w:rPr>
                <w:rFonts w:ascii="Times New Roman" w:hAnsi="Times New Roman" w:cs="Times New Roman"/>
                <w:sz w:val="24"/>
                <w:szCs w:val="24"/>
              </w:rPr>
            </w:pPr>
            <w:r w:rsidRPr="00CB4386">
              <w:rPr>
                <w:rFonts w:ascii="Times New Roman" w:hAnsi="Times New Roman" w:cs="Times New Roman"/>
                <w:sz w:val="24"/>
                <w:szCs w:val="24"/>
              </w:rPr>
              <w:t xml:space="preserve">Основные целевые индикаторы реализации </w:t>
            </w:r>
            <w:r>
              <w:rPr>
                <w:rFonts w:ascii="Times New Roman" w:hAnsi="Times New Roman" w:cs="Times New Roman"/>
                <w:sz w:val="24"/>
                <w:szCs w:val="24"/>
              </w:rPr>
              <w:t>под</w:t>
            </w:r>
            <w:r w:rsidRPr="00CB4386">
              <w:rPr>
                <w:rFonts w:ascii="Times New Roman" w:hAnsi="Times New Roman" w:cs="Times New Roman"/>
                <w:sz w:val="24"/>
                <w:szCs w:val="24"/>
              </w:rPr>
              <w:t>программы</w:t>
            </w:r>
          </w:p>
        </w:tc>
        <w:tc>
          <w:tcPr>
            <w:tcW w:w="3779" w:type="pct"/>
            <w:tcBorders>
              <w:top w:val="single" w:sz="4" w:space="0" w:color="auto"/>
              <w:left w:val="single" w:sz="4" w:space="0" w:color="auto"/>
              <w:bottom w:val="single" w:sz="4" w:space="0" w:color="auto"/>
              <w:right w:val="single" w:sz="4" w:space="0" w:color="auto"/>
            </w:tcBorders>
            <w:vAlign w:val="center"/>
          </w:tcPr>
          <w:p w:rsidR="006308DE" w:rsidRPr="006308DE" w:rsidRDefault="0007481A" w:rsidP="006308DE">
            <w:pPr>
              <w:tabs>
                <w:tab w:val="left" w:pos="453"/>
              </w:tabs>
              <w:spacing w:after="0" w:line="240" w:lineRule="auto"/>
              <w:jc w:val="both"/>
              <w:rPr>
                <w:rFonts w:ascii="Times New Roman" w:hAnsi="Times New Roman" w:cs="Times New Roman"/>
                <w:sz w:val="24"/>
                <w:szCs w:val="24"/>
              </w:rPr>
            </w:pPr>
            <w:r w:rsidRPr="0007481A">
              <w:rPr>
                <w:rFonts w:ascii="Times New Roman" w:hAnsi="Times New Roman" w:cs="Times New Roman"/>
                <w:sz w:val="24"/>
                <w:szCs w:val="24"/>
              </w:rPr>
              <w:t xml:space="preserve"> </w:t>
            </w:r>
            <w:r w:rsidR="006308DE" w:rsidRPr="006308DE">
              <w:rPr>
                <w:rFonts w:ascii="Times New Roman" w:hAnsi="Times New Roman" w:cs="Times New Roman"/>
                <w:sz w:val="24"/>
                <w:szCs w:val="24"/>
              </w:rPr>
              <w:t xml:space="preserve"> 1.Уровень затрат использования средств бюджета МО «Гончаровское сельское поселение»</w:t>
            </w:r>
          </w:p>
          <w:p w:rsidR="0007481A" w:rsidRPr="00CB4386" w:rsidRDefault="006308DE" w:rsidP="006308DE">
            <w:pPr>
              <w:tabs>
                <w:tab w:val="left" w:pos="453"/>
              </w:tabs>
              <w:spacing w:after="0" w:line="240" w:lineRule="auto"/>
              <w:jc w:val="both"/>
              <w:rPr>
                <w:rFonts w:ascii="Times New Roman" w:hAnsi="Times New Roman" w:cs="Times New Roman"/>
                <w:sz w:val="24"/>
                <w:szCs w:val="24"/>
              </w:rPr>
            </w:pPr>
            <w:r w:rsidRPr="006308DE">
              <w:rPr>
                <w:rFonts w:ascii="Times New Roman" w:hAnsi="Times New Roman" w:cs="Times New Roman"/>
                <w:sz w:val="24"/>
                <w:szCs w:val="24"/>
              </w:rPr>
              <w:t xml:space="preserve">2.соотношение фактических значений к плановым показателям ( в </w:t>
            </w:r>
            <w:proofErr w:type="gramStart"/>
            <w:r w:rsidRPr="006308DE">
              <w:rPr>
                <w:rFonts w:ascii="Times New Roman" w:hAnsi="Times New Roman" w:cs="Times New Roman"/>
                <w:sz w:val="24"/>
                <w:szCs w:val="24"/>
              </w:rPr>
              <w:t>%-</w:t>
            </w:r>
            <w:proofErr w:type="gramEnd"/>
            <w:r w:rsidRPr="006308DE">
              <w:rPr>
                <w:rFonts w:ascii="Times New Roman" w:hAnsi="Times New Roman" w:cs="Times New Roman"/>
                <w:sz w:val="24"/>
                <w:szCs w:val="24"/>
              </w:rPr>
              <w:t>х, утвержденных единицах измерения, других натуральных показателях)</w:t>
            </w:r>
          </w:p>
        </w:tc>
      </w:tr>
      <w:tr w:rsidR="00A574F3" w:rsidRPr="00CB4386" w:rsidTr="00D44D40">
        <w:tc>
          <w:tcPr>
            <w:tcW w:w="1221" w:type="pct"/>
            <w:tcBorders>
              <w:top w:val="single" w:sz="4" w:space="0" w:color="auto"/>
              <w:left w:val="single" w:sz="4" w:space="0" w:color="auto"/>
              <w:bottom w:val="single" w:sz="4" w:space="0" w:color="auto"/>
              <w:right w:val="single" w:sz="4" w:space="0" w:color="auto"/>
            </w:tcBorders>
          </w:tcPr>
          <w:p w:rsidR="00A574F3" w:rsidRPr="00CB4386" w:rsidRDefault="00A574F3" w:rsidP="00D44D40">
            <w:pPr>
              <w:spacing w:after="0" w:line="240" w:lineRule="auto"/>
              <w:rPr>
                <w:rFonts w:ascii="Times New Roman" w:hAnsi="Times New Roman" w:cs="Times New Roman"/>
                <w:bCs/>
                <w:sz w:val="24"/>
                <w:szCs w:val="24"/>
              </w:rPr>
            </w:pPr>
            <w:r w:rsidRPr="00CB4386">
              <w:rPr>
                <w:rFonts w:ascii="Times New Roman" w:hAnsi="Times New Roman" w:cs="Times New Roman"/>
                <w:sz w:val="24"/>
                <w:szCs w:val="24"/>
              </w:rPr>
              <w:t xml:space="preserve">Основание для разработки </w:t>
            </w:r>
            <w:r>
              <w:rPr>
                <w:rFonts w:ascii="Times New Roman" w:hAnsi="Times New Roman" w:cs="Times New Roman"/>
                <w:sz w:val="24"/>
                <w:szCs w:val="24"/>
              </w:rPr>
              <w:t>под</w:t>
            </w:r>
            <w:r w:rsidRPr="00CB4386">
              <w:rPr>
                <w:rFonts w:ascii="Times New Roman" w:hAnsi="Times New Roman" w:cs="Times New Roman"/>
                <w:bCs/>
                <w:sz w:val="24"/>
                <w:szCs w:val="24"/>
              </w:rPr>
              <w:t>программы</w:t>
            </w:r>
          </w:p>
        </w:tc>
        <w:tc>
          <w:tcPr>
            <w:tcW w:w="3779" w:type="pct"/>
            <w:tcBorders>
              <w:top w:val="single" w:sz="4" w:space="0" w:color="auto"/>
              <w:left w:val="single" w:sz="4" w:space="0" w:color="auto"/>
              <w:bottom w:val="single" w:sz="4" w:space="0" w:color="auto"/>
              <w:right w:val="single" w:sz="4" w:space="0" w:color="auto"/>
            </w:tcBorders>
          </w:tcPr>
          <w:p w:rsidR="00A574F3" w:rsidRPr="00CB4386" w:rsidRDefault="00A574F3" w:rsidP="00D44D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4386">
              <w:rPr>
                <w:rFonts w:ascii="Times New Roman" w:eastAsia="Times New Roman" w:hAnsi="Times New Roman" w:cs="Times New Roman"/>
                <w:sz w:val="24"/>
                <w:szCs w:val="24"/>
                <w:lang w:eastAsia="ru-RU"/>
              </w:rPr>
              <w:t>Федеральный закон от 06.10.2003 № 131-ФЗ «Об общих принципах организации местного самоуправления в Российской Федерации».</w:t>
            </w:r>
          </w:p>
          <w:p w:rsidR="00A574F3" w:rsidRPr="00CB4386" w:rsidRDefault="00A574F3" w:rsidP="00D44D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4386">
              <w:rPr>
                <w:rFonts w:ascii="Times New Roman" w:eastAsia="Times New Roman" w:hAnsi="Times New Roman" w:cs="Times New Roman"/>
                <w:sz w:val="24"/>
                <w:szCs w:val="24"/>
                <w:lang w:eastAsia="ru-RU"/>
              </w:rPr>
              <w:t xml:space="preserve">Постановление Правительства Ленинградской области  </w:t>
            </w:r>
            <w:proofErr w:type="gramStart"/>
            <w:r w:rsidRPr="00CB4386">
              <w:rPr>
                <w:rFonts w:ascii="Times New Roman" w:eastAsia="Times New Roman" w:hAnsi="Times New Roman" w:cs="Times New Roman"/>
                <w:sz w:val="24"/>
                <w:szCs w:val="24"/>
                <w:lang w:eastAsia="ru-RU"/>
              </w:rPr>
              <w:t>от</w:t>
            </w:r>
            <w:proofErr w:type="gramEnd"/>
          </w:p>
          <w:p w:rsidR="00A574F3" w:rsidRPr="00CB4386" w:rsidRDefault="00A574F3" w:rsidP="00D44D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4386">
              <w:rPr>
                <w:rFonts w:ascii="Times New Roman" w:eastAsia="Times New Roman" w:hAnsi="Times New Roman" w:cs="Times New Roman"/>
                <w:sz w:val="24"/>
                <w:szCs w:val="24"/>
                <w:lang w:eastAsia="ru-RU"/>
              </w:rPr>
              <w:t xml:space="preserve">18  июля  2008  года  N  209  </w:t>
            </w:r>
            <w:r>
              <w:rPr>
                <w:rFonts w:ascii="Times New Roman" w:eastAsia="Times New Roman" w:hAnsi="Times New Roman" w:cs="Times New Roman"/>
                <w:sz w:val="24"/>
                <w:szCs w:val="24"/>
                <w:lang w:eastAsia="ru-RU"/>
              </w:rPr>
              <w:t>«</w:t>
            </w:r>
            <w:r w:rsidRPr="00CB4386">
              <w:rPr>
                <w:rFonts w:ascii="Times New Roman" w:eastAsia="Times New Roman" w:hAnsi="Times New Roman" w:cs="Times New Roman"/>
                <w:sz w:val="24"/>
                <w:szCs w:val="24"/>
                <w:lang w:eastAsia="ru-RU"/>
              </w:rPr>
              <w:t>О   Порядке   разработки,</w:t>
            </w:r>
          </w:p>
          <w:p w:rsidR="00A574F3" w:rsidRPr="00CB4386" w:rsidRDefault="00A574F3" w:rsidP="00D44D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4386">
              <w:rPr>
                <w:rFonts w:ascii="Times New Roman" w:eastAsia="Times New Roman" w:hAnsi="Times New Roman" w:cs="Times New Roman"/>
                <w:sz w:val="24"/>
                <w:szCs w:val="24"/>
                <w:lang w:eastAsia="ru-RU"/>
              </w:rPr>
              <w:t xml:space="preserve">утверждения  и  </w:t>
            </w:r>
            <w:proofErr w:type="gramStart"/>
            <w:r w:rsidRPr="00CB4386">
              <w:rPr>
                <w:rFonts w:ascii="Times New Roman" w:eastAsia="Times New Roman" w:hAnsi="Times New Roman" w:cs="Times New Roman"/>
                <w:sz w:val="24"/>
                <w:szCs w:val="24"/>
                <w:lang w:eastAsia="ru-RU"/>
              </w:rPr>
              <w:t>контроля за</w:t>
            </w:r>
            <w:proofErr w:type="gramEnd"/>
            <w:r w:rsidRPr="00CB4386">
              <w:rPr>
                <w:rFonts w:ascii="Times New Roman" w:eastAsia="Times New Roman" w:hAnsi="Times New Roman" w:cs="Times New Roman"/>
                <w:sz w:val="24"/>
                <w:szCs w:val="24"/>
                <w:lang w:eastAsia="ru-RU"/>
              </w:rPr>
              <w:t xml:space="preserve">  реализацией   долгосрочных целевых программ в Ленинградской области</w:t>
            </w:r>
            <w:r>
              <w:rPr>
                <w:rFonts w:ascii="Times New Roman" w:eastAsia="Times New Roman" w:hAnsi="Times New Roman" w:cs="Times New Roman"/>
                <w:sz w:val="24"/>
                <w:szCs w:val="24"/>
                <w:lang w:eastAsia="ru-RU"/>
              </w:rPr>
              <w:t>»</w:t>
            </w:r>
          </w:p>
          <w:p w:rsidR="00A574F3" w:rsidRPr="00E42A81" w:rsidRDefault="00A574F3" w:rsidP="00E42A8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42A81">
              <w:rPr>
                <w:rFonts w:ascii="Times New Roman" w:eastAsia="Times New Roman" w:hAnsi="Times New Roman" w:cs="Times New Roman"/>
                <w:sz w:val="24"/>
                <w:szCs w:val="24"/>
                <w:lang w:eastAsia="ru-RU"/>
              </w:rPr>
              <w:t>Постановление администрации МО «</w:t>
            </w:r>
            <w:r w:rsidR="00D84E40" w:rsidRPr="00E42A81">
              <w:rPr>
                <w:rFonts w:ascii="Times New Roman" w:eastAsia="Times New Roman" w:hAnsi="Times New Roman" w:cs="Times New Roman"/>
                <w:sz w:val="24"/>
                <w:szCs w:val="24"/>
                <w:lang w:eastAsia="ru-RU"/>
              </w:rPr>
              <w:t>Гончаровское</w:t>
            </w:r>
            <w:r w:rsidRPr="00E42A81">
              <w:rPr>
                <w:rFonts w:ascii="Times New Roman" w:eastAsia="Times New Roman" w:hAnsi="Times New Roman" w:cs="Times New Roman"/>
                <w:sz w:val="24"/>
                <w:szCs w:val="24"/>
                <w:lang w:eastAsia="ru-RU"/>
              </w:rPr>
              <w:t xml:space="preserve"> сельское  поселение»  от </w:t>
            </w:r>
            <w:r w:rsidR="00E42A81" w:rsidRPr="00E42A81">
              <w:rPr>
                <w:rFonts w:ascii="Times New Roman" w:eastAsia="Times New Roman" w:hAnsi="Times New Roman" w:cs="Times New Roman"/>
                <w:sz w:val="24"/>
                <w:szCs w:val="24"/>
                <w:lang w:eastAsia="ru-RU"/>
              </w:rPr>
              <w:t>11.07.2014</w:t>
            </w:r>
            <w:r w:rsidRPr="00E42A81">
              <w:rPr>
                <w:rFonts w:ascii="Times New Roman" w:eastAsia="Times New Roman" w:hAnsi="Times New Roman" w:cs="Times New Roman"/>
                <w:sz w:val="24"/>
                <w:szCs w:val="24"/>
                <w:lang w:eastAsia="ru-RU"/>
              </w:rPr>
              <w:t xml:space="preserve"> года  №  </w:t>
            </w:r>
            <w:r w:rsidR="00E42A81" w:rsidRPr="00E42A81">
              <w:rPr>
                <w:rFonts w:ascii="Times New Roman" w:eastAsia="Times New Roman" w:hAnsi="Times New Roman" w:cs="Times New Roman"/>
                <w:sz w:val="24"/>
                <w:szCs w:val="24"/>
                <w:lang w:eastAsia="ru-RU"/>
              </w:rPr>
              <w:t>90/1</w:t>
            </w:r>
            <w:r w:rsidRPr="00E42A81">
              <w:rPr>
                <w:rFonts w:ascii="Times New Roman" w:eastAsia="Times New Roman" w:hAnsi="Times New Roman" w:cs="Times New Roman"/>
                <w:sz w:val="24"/>
                <w:szCs w:val="24"/>
                <w:lang w:eastAsia="ru-RU"/>
              </w:rPr>
              <w:t xml:space="preserve"> «Об утверждении Порядка разработки, </w:t>
            </w:r>
            <w:r w:rsidRPr="00E42A81">
              <w:rPr>
                <w:rFonts w:ascii="Times New Roman" w:eastAsia="Times New Roman" w:hAnsi="Times New Roman" w:cs="Times New Roman"/>
                <w:sz w:val="24"/>
                <w:szCs w:val="24"/>
                <w:lang w:eastAsia="ru-RU"/>
              </w:rPr>
              <w:lastRenderedPageBreak/>
              <w:t>утверждения, реализации и оценки эффективности муниципальных программ».</w:t>
            </w:r>
          </w:p>
        </w:tc>
      </w:tr>
      <w:tr w:rsidR="00A574F3" w:rsidRPr="00CB4386" w:rsidTr="00D44D40">
        <w:tc>
          <w:tcPr>
            <w:tcW w:w="1221" w:type="pct"/>
            <w:tcBorders>
              <w:top w:val="single" w:sz="4" w:space="0" w:color="auto"/>
              <w:left w:val="single" w:sz="4" w:space="0" w:color="auto"/>
              <w:bottom w:val="single" w:sz="4" w:space="0" w:color="auto"/>
              <w:right w:val="single" w:sz="4" w:space="0" w:color="auto"/>
            </w:tcBorders>
          </w:tcPr>
          <w:p w:rsidR="00A574F3" w:rsidRPr="00CB4386" w:rsidRDefault="00A574F3" w:rsidP="00D44D4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Ф.И.О.</w:t>
            </w:r>
            <w:r w:rsidRPr="00CB4386">
              <w:rPr>
                <w:rFonts w:ascii="Times New Roman" w:hAnsi="Times New Roman" w:cs="Times New Roman"/>
                <w:sz w:val="24"/>
                <w:szCs w:val="24"/>
              </w:rPr>
              <w:t xml:space="preserve">, телефон руководителя </w:t>
            </w:r>
            <w:r>
              <w:rPr>
                <w:rFonts w:ascii="Times New Roman" w:hAnsi="Times New Roman" w:cs="Times New Roman"/>
                <w:sz w:val="24"/>
                <w:szCs w:val="24"/>
              </w:rPr>
              <w:t>под</w:t>
            </w:r>
            <w:r w:rsidRPr="00CB4386">
              <w:rPr>
                <w:rFonts w:ascii="Times New Roman" w:hAnsi="Times New Roman" w:cs="Times New Roman"/>
                <w:sz w:val="24"/>
                <w:szCs w:val="24"/>
              </w:rPr>
              <w:t>программы</w:t>
            </w:r>
          </w:p>
        </w:tc>
        <w:tc>
          <w:tcPr>
            <w:tcW w:w="3779" w:type="pct"/>
            <w:tcBorders>
              <w:top w:val="single" w:sz="4" w:space="0" w:color="auto"/>
              <w:left w:val="single" w:sz="4" w:space="0" w:color="auto"/>
              <w:bottom w:val="single" w:sz="4" w:space="0" w:color="auto"/>
              <w:right w:val="single" w:sz="4" w:space="0" w:color="auto"/>
            </w:tcBorders>
            <w:vAlign w:val="center"/>
          </w:tcPr>
          <w:p w:rsidR="00A574F3" w:rsidRDefault="00A70703" w:rsidP="00D44D40">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Б</w:t>
            </w:r>
            <w:r w:rsidR="00D84E40">
              <w:rPr>
                <w:rFonts w:ascii="Times New Roman" w:hAnsi="Times New Roman" w:cs="Times New Roman"/>
                <w:sz w:val="24"/>
                <w:szCs w:val="24"/>
              </w:rPr>
              <w:t>линова</w:t>
            </w:r>
            <w:proofErr w:type="spellEnd"/>
            <w:r w:rsidR="00D84E40">
              <w:rPr>
                <w:rFonts w:ascii="Times New Roman" w:hAnsi="Times New Roman" w:cs="Times New Roman"/>
                <w:sz w:val="24"/>
                <w:szCs w:val="24"/>
              </w:rPr>
              <w:t xml:space="preserve"> Марина </w:t>
            </w:r>
            <w:proofErr w:type="spellStart"/>
            <w:r w:rsidR="00D84E40">
              <w:rPr>
                <w:rFonts w:ascii="Times New Roman" w:hAnsi="Times New Roman" w:cs="Times New Roman"/>
                <w:sz w:val="24"/>
                <w:szCs w:val="24"/>
              </w:rPr>
              <w:t>Агеевна</w:t>
            </w:r>
            <w:proofErr w:type="spellEnd"/>
            <w:r w:rsidR="00A574F3">
              <w:rPr>
                <w:rFonts w:ascii="Times New Roman" w:hAnsi="Times New Roman" w:cs="Times New Roman"/>
                <w:sz w:val="24"/>
                <w:szCs w:val="24"/>
              </w:rPr>
              <w:t>, заместитель главы администрации МО</w:t>
            </w:r>
            <w:r w:rsidR="00A574F3" w:rsidRPr="00E86C72">
              <w:rPr>
                <w:rFonts w:ascii="Times New Roman" w:hAnsi="Times New Roman" w:cs="Times New Roman"/>
                <w:sz w:val="24"/>
                <w:szCs w:val="24"/>
              </w:rPr>
              <w:t xml:space="preserve"> «</w:t>
            </w:r>
            <w:r w:rsidR="00D84E40">
              <w:rPr>
                <w:rFonts w:ascii="Times New Roman" w:hAnsi="Times New Roman" w:cs="Times New Roman"/>
                <w:sz w:val="24"/>
                <w:szCs w:val="24"/>
              </w:rPr>
              <w:t>Гончаровское</w:t>
            </w:r>
            <w:r w:rsidR="00A574F3" w:rsidRPr="00E86C72">
              <w:rPr>
                <w:rFonts w:ascii="Times New Roman" w:hAnsi="Times New Roman" w:cs="Times New Roman"/>
                <w:sz w:val="24"/>
                <w:szCs w:val="24"/>
              </w:rPr>
              <w:t xml:space="preserve"> сельское  поселение»</w:t>
            </w:r>
          </w:p>
          <w:p w:rsidR="00A574F3" w:rsidRPr="00CB4386" w:rsidRDefault="00A574F3" w:rsidP="00D84E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 8(81378) </w:t>
            </w:r>
            <w:r w:rsidR="00D84E40">
              <w:rPr>
                <w:rFonts w:ascii="Times New Roman" w:hAnsi="Times New Roman" w:cs="Times New Roman"/>
                <w:sz w:val="24"/>
                <w:szCs w:val="24"/>
              </w:rPr>
              <w:t>63814</w:t>
            </w:r>
          </w:p>
        </w:tc>
      </w:tr>
      <w:tr w:rsidR="00A574F3" w:rsidRPr="00CB4386" w:rsidTr="00D44D40">
        <w:trPr>
          <w:trHeight w:val="681"/>
        </w:trPr>
        <w:tc>
          <w:tcPr>
            <w:tcW w:w="1221" w:type="pct"/>
            <w:tcBorders>
              <w:top w:val="single" w:sz="4" w:space="0" w:color="auto"/>
              <w:left w:val="single" w:sz="4" w:space="0" w:color="auto"/>
              <w:bottom w:val="single" w:sz="4" w:space="0" w:color="auto"/>
              <w:right w:val="single" w:sz="4" w:space="0" w:color="auto"/>
            </w:tcBorders>
          </w:tcPr>
          <w:p w:rsidR="00A574F3" w:rsidRPr="00CB4386" w:rsidRDefault="00A574F3" w:rsidP="00D44D40">
            <w:pPr>
              <w:spacing w:after="0" w:line="240" w:lineRule="auto"/>
              <w:rPr>
                <w:rFonts w:ascii="Times New Roman" w:hAnsi="Times New Roman" w:cs="Times New Roman"/>
                <w:sz w:val="24"/>
                <w:szCs w:val="24"/>
              </w:rPr>
            </w:pPr>
            <w:r w:rsidRPr="00CB4386">
              <w:rPr>
                <w:rFonts w:ascii="Times New Roman" w:hAnsi="Times New Roman" w:cs="Times New Roman"/>
                <w:sz w:val="24"/>
                <w:szCs w:val="24"/>
              </w:rPr>
              <w:t xml:space="preserve">Система управления и </w:t>
            </w:r>
            <w:proofErr w:type="gramStart"/>
            <w:r w:rsidRPr="00CB4386">
              <w:rPr>
                <w:rFonts w:ascii="Times New Roman" w:hAnsi="Times New Roman" w:cs="Times New Roman"/>
                <w:sz w:val="24"/>
                <w:szCs w:val="24"/>
              </w:rPr>
              <w:t>контроль за</w:t>
            </w:r>
            <w:proofErr w:type="gramEnd"/>
            <w:r w:rsidRPr="00CB4386">
              <w:rPr>
                <w:rFonts w:ascii="Times New Roman" w:hAnsi="Times New Roman" w:cs="Times New Roman"/>
                <w:sz w:val="24"/>
                <w:szCs w:val="24"/>
              </w:rPr>
              <w:t xml:space="preserve"> выполнением </w:t>
            </w:r>
            <w:r>
              <w:rPr>
                <w:rFonts w:ascii="Times New Roman" w:hAnsi="Times New Roman" w:cs="Times New Roman"/>
                <w:sz w:val="24"/>
                <w:szCs w:val="24"/>
              </w:rPr>
              <w:t>под</w:t>
            </w:r>
            <w:r w:rsidRPr="00CB4386">
              <w:rPr>
                <w:rFonts w:ascii="Times New Roman" w:hAnsi="Times New Roman" w:cs="Times New Roman"/>
                <w:sz w:val="24"/>
                <w:szCs w:val="24"/>
              </w:rPr>
              <w:t>программы</w:t>
            </w:r>
          </w:p>
        </w:tc>
        <w:tc>
          <w:tcPr>
            <w:tcW w:w="3779" w:type="pct"/>
            <w:tcBorders>
              <w:top w:val="single" w:sz="4" w:space="0" w:color="auto"/>
              <w:left w:val="single" w:sz="4" w:space="0" w:color="auto"/>
              <w:bottom w:val="single" w:sz="4" w:space="0" w:color="auto"/>
              <w:right w:val="single" w:sz="4" w:space="0" w:color="auto"/>
            </w:tcBorders>
          </w:tcPr>
          <w:p w:rsidR="00A574F3" w:rsidRPr="00CB4386" w:rsidRDefault="00A574F3" w:rsidP="00D84E40">
            <w:pPr>
              <w:spacing w:after="0" w:line="240" w:lineRule="auto"/>
              <w:jc w:val="both"/>
              <w:rPr>
                <w:rFonts w:ascii="Times New Roman" w:hAnsi="Times New Roman" w:cs="Times New Roman"/>
                <w:sz w:val="24"/>
                <w:szCs w:val="24"/>
              </w:rPr>
            </w:pPr>
            <w:proofErr w:type="gramStart"/>
            <w:r w:rsidRPr="00CB4386">
              <w:rPr>
                <w:rFonts w:ascii="Times New Roman" w:hAnsi="Times New Roman" w:cs="Times New Roman"/>
                <w:sz w:val="24"/>
                <w:szCs w:val="24"/>
              </w:rPr>
              <w:t xml:space="preserve">Реализация и финансирование  </w:t>
            </w:r>
            <w:r>
              <w:rPr>
                <w:rFonts w:ascii="Times New Roman" w:hAnsi="Times New Roman" w:cs="Times New Roman"/>
                <w:sz w:val="24"/>
                <w:szCs w:val="24"/>
              </w:rPr>
              <w:t>подп</w:t>
            </w:r>
            <w:r w:rsidRPr="00CB4386">
              <w:rPr>
                <w:rFonts w:ascii="Times New Roman" w:hAnsi="Times New Roman" w:cs="Times New Roman"/>
                <w:sz w:val="24"/>
                <w:szCs w:val="24"/>
              </w:rPr>
              <w:t xml:space="preserve">рограммы  осуществляются в  соответствии  с  планом  мероприятий   </w:t>
            </w:r>
            <w:r>
              <w:rPr>
                <w:rFonts w:ascii="Times New Roman" w:hAnsi="Times New Roman" w:cs="Times New Roman"/>
                <w:sz w:val="24"/>
                <w:szCs w:val="24"/>
              </w:rPr>
              <w:t>подп</w:t>
            </w:r>
            <w:r w:rsidRPr="00CB4386">
              <w:rPr>
                <w:rFonts w:ascii="Times New Roman" w:hAnsi="Times New Roman" w:cs="Times New Roman"/>
                <w:sz w:val="24"/>
                <w:szCs w:val="24"/>
              </w:rPr>
              <w:t>рограммы   на основании контрактов, заключаемых в  соответствии  с  Федеральным законом  Российской  Федерации от 5 апреля 2013 г.  № 44-ФЗ  «О контрактной  системе в сфере закупок товаров, работ, услуг для обеспечения государственных и муниципальных нужд»,  в которых  определяются  условия  и   ответственность   за выполнение  мероприятий Программы,  целевое  использование средств и порядок представления отчет</w:t>
            </w:r>
            <w:r>
              <w:rPr>
                <w:rFonts w:ascii="Times New Roman" w:hAnsi="Times New Roman" w:cs="Times New Roman"/>
                <w:sz w:val="24"/>
                <w:szCs w:val="24"/>
              </w:rPr>
              <w:t>ности</w:t>
            </w:r>
            <w:proofErr w:type="gramEnd"/>
            <w:r>
              <w:rPr>
                <w:rFonts w:ascii="Times New Roman" w:hAnsi="Times New Roman" w:cs="Times New Roman"/>
                <w:sz w:val="24"/>
                <w:szCs w:val="24"/>
              </w:rPr>
              <w:t xml:space="preserve">. </w:t>
            </w:r>
            <w:r w:rsidRPr="00CB4386">
              <w:rPr>
                <w:rFonts w:ascii="Times New Roman" w:hAnsi="Times New Roman" w:cs="Times New Roman"/>
                <w:sz w:val="24"/>
                <w:szCs w:val="24"/>
              </w:rPr>
              <w:t xml:space="preserve">Общий </w:t>
            </w:r>
            <w:proofErr w:type="gramStart"/>
            <w:r w:rsidRPr="00CB4386">
              <w:rPr>
                <w:rFonts w:ascii="Times New Roman" w:hAnsi="Times New Roman" w:cs="Times New Roman"/>
                <w:sz w:val="24"/>
                <w:szCs w:val="24"/>
              </w:rPr>
              <w:t>контроль за</w:t>
            </w:r>
            <w:proofErr w:type="gramEnd"/>
            <w:r w:rsidRPr="00CB4386">
              <w:rPr>
                <w:rFonts w:ascii="Times New Roman" w:hAnsi="Times New Roman" w:cs="Times New Roman"/>
                <w:sz w:val="24"/>
                <w:szCs w:val="24"/>
              </w:rPr>
              <w:t xml:space="preserve"> выполнением </w:t>
            </w:r>
            <w:r>
              <w:rPr>
                <w:rFonts w:ascii="Times New Roman" w:hAnsi="Times New Roman" w:cs="Times New Roman"/>
                <w:sz w:val="24"/>
                <w:szCs w:val="24"/>
              </w:rPr>
              <w:t>подп</w:t>
            </w:r>
            <w:r w:rsidRPr="00CB4386">
              <w:rPr>
                <w:rFonts w:ascii="Times New Roman" w:hAnsi="Times New Roman" w:cs="Times New Roman"/>
                <w:sz w:val="24"/>
                <w:szCs w:val="24"/>
              </w:rPr>
              <w:t xml:space="preserve">рограммы осуществляет </w:t>
            </w:r>
            <w:r>
              <w:rPr>
                <w:rFonts w:ascii="Times New Roman" w:hAnsi="Times New Roman" w:cs="Times New Roman"/>
                <w:sz w:val="24"/>
                <w:szCs w:val="24"/>
              </w:rPr>
              <w:t>глава администрации</w:t>
            </w:r>
            <w:r w:rsidR="00D84E40">
              <w:rPr>
                <w:rFonts w:ascii="Times New Roman" w:hAnsi="Times New Roman" w:cs="Times New Roman"/>
                <w:sz w:val="24"/>
                <w:szCs w:val="24"/>
              </w:rPr>
              <w:t xml:space="preserve"> </w:t>
            </w:r>
            <w:r>
              <w:rPr>
                <w:rFonts w:ascii="Times New Roman" w:hAnsi="Times New Roman" w:cs="Times New Roman"/>
                <w:sz w:val="24"/>
                <w:szCs w:val="24"/>
              </w:rPr>
              <w:t>МО</w:t>
            </w:r>
            <w:r w:rsidRPr="00CB4386">
              <w:rPr>
                <w:rFonts w:ascii="Times New Roman" w:hAnsi="Times New Roman" w:cs="Times New Roman"/>
                <w:sz w:val="24"/>
                <w:szCs w:val="24"/>
              </w:rPr>
              <w:t xml:space="preserve"> «</w:t>
            </w:r>
            <w:r w:rsidR="00D84E40">
              <w:rPr>
                <w:rFonts w:ascii="Times New Roman" w:hAnsi="Times New Roman" w:cs="Times New Roman"/>
                <w:sz w:val="24"/>
                <w:szCs w:val="24"/>
              </w:rPr>
              <w:t>Гончаровское</w:t>
            </w:r>
            <w:r w:rsidRPr="00CB4386">
              <w:rPr>
                <w:rFonts w:ascii="Times New Roman" w:hAnsi="Times New Roman" w:cs="Times New Roman"/>
                <w:sz w:val="24"/>
                <w:szCs w:val="24"/>
              </w:rPr>
              <w:t xml:space="preserve"> сельское поселение»</w:t>
            </w:r>
            <w:r>
              <w:rPr>
                <w:rFonts w:ascii="Times New Roman" w:hAnsi="Times New Roman" w:cs="Times New Roman"/>
                <w:sz w:val="24"/>
                <w:szCs w:val="24"/>
              </w:rPr>
              <w:t xml:space="preserve"> </w:t>
            </w:r>
            <w:r w:rsidR="00D84E40">
              <w:rPr>
                <w:rFonts w:ascii="Times New Roman" w:hAnsi="Times New Roman" w:cs="Times New Roman"/>
                <w:sz w:val="24"/>
                <w:szCs w:val="24"/>
              </w:rPr>
              <w:t>Андрей Викторович Симонов</w:t>
            </w:r>
          </w:p>
        </w:tc>
      </w:tr>
    </w:tbl>
    <w:p w:rsidR="00A574F3" w:rsidRPr="00CB4386" w:rsidRDefault="00A574F3" w:rsidP="00A574F3">
      <w:pPr>
        <w:spacing w:after="0" w:line="240" w:lineRule="auto"/>
        <w:jc w:val="both"/>
        <w:rPr>
          <w:rFonts w:ascii="Times New Roman" w:hAnsi="Times New Roman" w:cs="Times New Roman"/>
          <w:sz w:val="24"/>
          <w:szCs w:val="24"/>
        </w:rPr>
      </w:pPr>
    </w:p>
    <w:p w:rsidR="00A574F3" w:rsidRDefault="00A574F3" w:rsidP="00A574F3">
      <w:pPr>
        <w:pStyle w:val="aa"/>
        <w:numPr>
          <w:ilvl w:val="0"/>
          <w:numId w:val="29"/>
        </w:numPr>
        <w:spacing w:after="0" w:line="240" w:lineRule="auto"/>
        <w:jc w:val="center"/>
        <w:rPr>
          <w:rFonts w:ascii="Times New Roman" w:hAnsi="Times New Roman" w:cs="Times New Roman"/>
          <w:b/>
          <w:sz w:val="24"/>
          <w:szCs w:val="24"/>
        </w:rPr>
      </w:pPr>
      <w:r w:rsidRPr="000F50C0">
        <w:rPr>
          <w:rFonts w:ascii="Times New Roman" w:hAnsi="Times New Roman" w:cs="Times New Roman"/>
          <w:b/>
          <w:sz w:val="24"/>
          <w:szCs w:val="24"/>
        </w:rPr>
        <w:t xml:space="preserve">Содержание проблемы и обоснование необходимости ее решения </w:t>
      </w:r>
    </w:p>
    <w:p w:rsidR="00A574F3" w:rsidRPr="000F50C0" w:rsidRDefault="00A574F3" w:rsidP="00A574F3">
      <w:pPr>
        <w:pStyle w:val="aa"/>
        <w:spacing w:after="120" w:line="240" w:lineRule="auto"/>
        <w:jc w:val="center"/>
        <w:rPr>
          <w:rFonts w:ascii="Times New Roman" w:hAnsi="Times New Roman" w:cs="Times New Roman"/>
          <w:b/>
          <w:sz w:val="24"/>
          <w:szCs w:val="24"/>
        </w:rPr>
      </w:pPr>
      <w:r w:rsidRPr="000F50C0">
        <w:rPr>
          <w:rFonts w:ascii="Times New Roman" w:hAnsi="Times New Roman" w:cs="Times New Roman"/>
          <w:b/>
          <w:sz w:val="24"/>
          <w:szCs w:val="24"/>
        </w:rPr>
        <w:t>программными методами</w:t>
      </w:r>
    </w:p>
    <w:p w:rsidR="00A574F3" w:rsidRPr="00CB4386" w:rsidRDefault="00A574F3" w:rsidP="00A574F3">
      <w:pPr>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Стратегией социально-экономического развития  сельского поселения, определены основные цели улучшения состояния зелёного фонда и повышение качества среды для создания комфортных и безопасных условий проживания жителей и  гостей поселения.</w:t>
      </w:r>
    </w:p>
    <w:p w:rsidR="00A574F3" w:rsidRPr="00CB4386" w:rsidRDefault="00A574F3" w:rsidP="00A574F3">
      <w:pPr>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Сельское поселение сталкивается с экологическими проблемами, типичными для современных населенных пунктов, а именно: наличием несанкционированного складирования мусора на территории поселков, недостаточной обеспеченностью зелеными насаждениями, ухудшением состояния лесов, низким уровнем экологической культуры населения.</w:t>
      </w:r>
    </w:p>
    <w:p w:rsidR="0007481A" w:rsidRDefault="00A574F3" w:rsidP="00A574F3">
      <w:pPr>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С целью обеспечения чистоты и порядка на территории поселения  в рамках муниципальной программы необходимо провести работу по привлечению жителей поселения к выполнению на добровольной основе работ по уборке, благоустройству и озеленению территории сельского поселения</w:t>
      </w:r>
      <w:r w:rsidR="0007481A">
        <w:rPr>
          <w:rFonts w:ascii="Times New Roman" w:hAnsi="Times New Roman" w:cs="Times New Roman"/>
          <w:sz w:val="24"/>
          <w:szCs w:val="24"/>
        </w:rPr>
        <w:t>.</w:t>
      </w:r>
    </w:p>
    <w:p w:rsidR="00A574F3" w:rsidRDefault="00A574F3" w:rsidP="00A574F3">
      <w:pPr>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 xml:space="preserve"> </w:t>
      </w:r>
      <w:proofErr w:type="gramStart"/>
      <w:r w:rsidRPr="00CB4386">
        <w:rPr>
          <w:rFonts w:ascii="Times New Roman" w:hAnsi="Times New Roman" w:cs="Times New Roman"/>
          <w:sz w:val="24"/>
          <w:szCs w:val="24"/>
        </w:rPr>
        <w:t>Для комплексного решения  вопросов, связанных с организацией благоустройства, обеспечением чистоты и порядка, повышением качества жизни населения на территории поселения необходимы программные методы</w:t>
      </w:r>
      <w:r w:rsidR="0007481A">
        <w:rPr>
          <w:rFonts w:ascii="Times New Roman" w:hAnsi="Times New Roman" w:cs="Times New Roman"/>
          <w:sz w:val="24"/>
          <w:szCs w:val="24"/>
        </w:rPr>
        <w:t xml:space="preserve"> </w:t>
      </w:r>
      <w:r w:rsidRPr="00696723">
        <w:rPr>
          <w:rFonts w:ascii="Times New Roman" w:hAnsi="Times New Roman" w:cs="Times New Roman"/>
          <w:sz w:val="24"/>
          <w:szCs w:val="24"/>
        </w:rPr>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населенных пунктов поселения, создания комфортных условий проживания населения, по мобилизации финансовых и организационных ресурсов, может быть осуществлена при финансировании</w:t>
      </w:r>
      <w:proofErr w:type="gramEnd"/>
      <w:r w:rsidRPr="00696723">
        <w:rPr>
          <w:rFonts w:ascii="Times New Roman" w:hAnsi="Times New Roman" w:cs="Times New Roman"/>
          <w:sz w:val="24"/>
          <w:szCs w:val="24"/>
        </w:rPr>
        <w:t xml:space="preserve"> данных мероприятий.</w:t>
      </w:r>
    </w:p>
    <w:p w:rsidR="00A574F3" w:rsidRDefault="00A574F3" w:rsidP="00A574F3">
      <w:pPr>
        <w:spacing w:after="0" w:line="240" w:lineRule="auto"/>
        <w:ind w:firstLine="567"/>
        <w:jc w:val="both"/>
        <w:rPr>
          <w:rFonts w:ascii="Times New Roman" w:hAnsi="Times New Roman" w:cs="Times New Roman"/>
          <w:sz w:val="24"/>
          <w:szCs w:val="24"/>
        </w:rPr>
      </w:pPr>
    </w:p>
    <w:p w:rsidR="00A574F3" w:rsidRPr="00645A45" w:rsidRDefault="00A574F3" w:rsidP="00A574F3">
      <w:pPr>
        <w:spacing w:after="120" w:line="240" w:lineRule="auto"/>
        <w:ind w:firstLine="567"/>
        <w:jc w:val="center"/>
        <w:rPr>
          <w:rFonts w:ascii="Times New Roman" w:hAnsi="Times New Roman" w:cs="Times New Roman"/>
          <w:b/>
          <w:sz w:val="24"/>
          <w:szCs w:val="24"/>
        </w:rPr>
      </w:pPr>
      <w:r w:rsidRPr="00CB4386">
        <w:rPr>
          <w:rFonts w:ascii="Times New Roman" w:hAnsi="Times New Roman" w:cs="Times New Roman"/>
          <w:b/>
          <w:sz w:val="24"/>
          <w:szCs w:val="24"/>
        </w:rPr>
        <w:t xml:space="preserve">2. Цели и задачи </w:t>
      </w:r>
      <w:r w:rsidR="009153A5" w:rsidRPr="009153A5">
        <w:rPr>
          <w:rFonts w:ascii="Times New Roman" w:hAnsi="Times New Roman" w:cs="Times New Roman"/>
          <w:b/>
          <w:sz w:val="24"/>
          <w:szCs w:val="24"/>
        </w:rPr>
        <w:t>под</w:t>
      </w:r>
      <w:r w:rsidRPr="00CB4386">
        <w:rPr>
          <w:rFonts w:ascii="Times New Roman" w:hAnsi="Times New Roman" w:cs="Times New Roman"/>
          <w:b/>
          <w:sz w:val="24"/>
          <w:szCs w:val="24"/>
        </w:rPr>
        <w:t>программы</w:t>
      </w:r>
    </w:p>
    <w:p w:rsidR="00A574F3" w:rsidRPr="00CB4386" w:rsidRDefault="00A574F3" w:rsidP="00A574F3">
      <w:pPr>
        <w:tabs>
          <w:tab w:val="left" w:pos="1560"/>
        </w:tabs>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 xml:space="preserve">Цели муниципальной  </w:t>
      </w:r>
      <w:r w:rsidR="009153A5">
        <w:rPr>
          <w:rFonts w:ascii="Times New Roman" w:hAnsi="Times New Roman" w:cs="Times New Roman"/>
          <w:sz w:val="24"/>
          <w:szCs w:val="24"/>
        </w:rPr>
        <w:t>под</w:t>
      </w:r>
      <w:r w:rsidRPr="00CB4386">
        <w:rPr>
          <w:rFonts w:ascii="Times New Roman" w:hAnsi="Times New Roman" w:cs="Times New Roman"/>
          <w:sz w:val="24"/>
          <w:szCs w:val="24"/>
        </w:rPr>
        <w:t>программы:</w:t>
      </w:r>
    </w:p>
    <w:p w:rsidR="00A574F3" w:rsidRDefault="00A574F3" w:rsidP="00A574F3">
      <w:pPr>
        <w:tabs>
          <w:tab w:val="left" w:pos="1560"/>
        </w:tabs>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 xml:space="preserve">1. Повышение уровня благоустройства территории </w:t>
      </w:r>
      <w:r>
        <w:rPr>
          <w:rFonts w:ascii="Times New Roman" w:hAnsi="Times New Roman" w:cs="Times New Roman"/>
          <w:sz w:val="24"/>
          <w:szCs w:val="24"/>
        </w:rPr>
        <w:t>МО</w:t>
      </w:r>
      <w:r w:rsidRPr="00CB4386">
        <w:rPr>
          <w:rFonts w:ascii="Times New Roman" w:hAnsi="Times New Roman" w:cs="Times New Roman"/>
          <w:sz w:val="24"/>
          <w:szCs w:val="24"/>
        </w:rPr>
        <w:t xml:space="preserve"> «</w:t>
      </w:r>
      <w:r w:rsidR="00A70703">
        <w:rPr>
          <w:rFonts w:ascii="Times New Roman" w:hAnsi="Times New Roman" w:cs="Times New Roman"/>
          <w:sz w:val="24"/>
          <w:szCs w:val="24"/>
        </w:rPr>
        <w:t>Гончаровское</w:t>
      </w:r>
      <w:r w:rsidRPr="00CB4386">
        <w:rPr>
          <w:rFonts w:ascii="Times New Roman" w:hAnsi="Times New Roman" w:cs="Times New Roman"/>
          <w:sz w:val="24"/>
          <w:szCs w:val="24"/>
        </w:rPr>
        <w:t xml:space="preserve"> сельское  поселение» </w:t>
      </w:r>
      <w:r w:rsidRPr="000735EF">
        <w:rPr>
          <w:rFonts w:ascii="Times New Roman" w:hAnsi="Times New Roman" w:cs="Times New Roman"/>
          <w:sz w:val="24"/>
          <w:szCs w:val="24"/>
        </w:rPr>
        <w:t>с целью создания  комфортных и безопасных условий проживания населения.</w:t>
      </w:r>
    </w:p>
    <w:p w:rsidR="00A574F3" w:rsidRPr="00CB4386" w:rsidRDefault="00A574F3" w:rsidP="00A574F3">
      <w:pPr>
        <w:tabs>
          <w:tab w:val="left" w:pos="1560"/>
        </w:tabs>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 xml:space="preserve">2. Обеспечение качественного и высокоэффективного наружного освещения населенных пунктов </w:t>
      </w:r>
      <w:r>
        <w:rPr>
          <w:rFonts w:ascii="Times New Roman" w:hAnsi="Times New Roman" w:cs="Times New Roman"/>
          <w:sz w:val="24"/>
          <w:szCs w:val="24"/>
        </w:rPr>
        <w:t>МО</w:t>
      </w:r>
      <w:r w:rsidRPr="00CB4386">
        <w:rPr>
          <w:rFonts w:ascii="Times New Roman" w:hAnsi="Times New Roman" w:cs="Times New Roman"/>
          <w:sz w:val="24"/>
          <w:szCs w:val="24"/>
        </w:rPr>
        <w:t xml:space="preserve"> «</w:t>
      </w:r>
      <w:r w:rsidR="00A70703">
        <w:rPr>
          <w:rFonts w:ascii="Times New Roman" w:hAnsi="Times New Roman" w:cs="Times New Roman"/>
          <w:sz w:val="24"/>
          <w:szCs w:val="24"/>
        </w:rPr>
        <w:t>Гончаровское</w:t>
      </w:r>
      <w:r w:rsidRPr="00CB4386">
        <w:rPr>
          <w:rFonts w:ascii="Times New Roman" w:hAnsi="Times New Roman" w:cs="Times New Roman"/>
          <w:sz w:val="24"/>
          <w:szCs w:val="24"/>
        </w:rPr>
        <w:t xml:space="preserve"> сельское  поселение».</w:t>
      </w:r>
    </w:p>
    <w:p w:rsidR="00A574F3" w:rsidRPr="00A574F3" w:rsidRDefault="00A574F3" w:rsidP="00A574F3">
      <w:pPr>
        <w:pStyle w:val="aa"/>
        <w:tabs>
          <w:tab w:val="left" w:pos="1560"/>
        </w:tabs>
        <w:spacing w:after="0" w:line="240" w:lineRule="auto"/>
        <w:ind w:left="1287" w:hanging="720"/>
        <w:jc w:val="both"/>
        <w:rPr>
          <w:rFonts w:ascii="Times New Roman" w:hAnsi="Times New Roman" w:cs="Times New Roman"/>
          <w:sz w:val="24"/>
          <w:szCs w:val="24"/>
        </w:rPr>
      </w:pPr>
      <w:r w:rsidRPr="00A574F3">
        <w:rPr>
          <w:rFonts w:ascii="Times New Roman" w:hAnsi="Times New Roman" w:cs="Times New Roman"/>
          <w:sz w:val="24"/>
          <w:szCs w:val="24"/>
        </w:rPr>
        <w:t>Приоритетами муниципальной политики в сфере повышения уровня благоустройства являются:</w:t>
      </w:r>
    </w:p>
    <w:p w:rsidR="00A574F3" w:rsidRPr="000735EF" w:rsidRDefault="00A574F3" w:rsidP="00A574F3">
      <w:pPr>
        <w:pStyle w:val="aa"/>
        <w:numPr>
          <w:ilvl w:val="0"/>
          <w:numId w:val="30"/>
        </w:numPr>
        <w:spacing w:after="0" w:line="240" w:lineRule="auto"/>
        <w:jc w:val="both"/>
        <w:rPr>
          <w:rFonts w:ascii="Times New Roman" w:hAnsi="Times New Roman" w:cs="Times New Roman"/>
          <w:sz w:val="24"/>
          <w:szCs w:val="24"/>
        </w:rPr>
      </w:pPr>
      <w:r w:rsidRPr="000735EF">
        <w:rPr>
          <w:rFonts w:ascii="Times New Roman" w:hAnsi="Times New Roman" w:cs="Times New Roman"/>
          <w:sz w:val="24"/>
          <w:szCs w:val="24"/>
        </w:rPr>
        <w:t xml:space="preserve">Разработка мероприятий по приведению </w:t>
      </w:r>
      <w:r w:rsidR="0007481A">
        <w:rPr>
          <w:rFonts w:ascii="Times New Roman" w:hAnsi="Times New Roman" w:cs="Times New Roman"/>
          <w:sz w:val="24"/>
          <w:szCs w:val="24"/>
        </w:rPr>
        <w:t xml:space="preserve">муниципальных дорог </w:t>
      </w:r>
      <w:r w:rsidRPr="000735EF">
        <w:rPr>
          <w:rFonts w:ascii="Times New Roman" w:hAnsi="Times New Roman" w:cs="Times New Roman"/>
          <w:sz w:val="24"/>
          <w:szCs w:val="24"/>
        </w:rPr>
        <w:t xml:space="preserve"> в состояние, соответствующее современным требованиям и стандартам.</w:t>
      </w:r>
    </w:p>
    <w:p w:rsidR="00A574F3" w:rsidRPr="000735EF" w:rsidRDefault="00A574F3" w:rsidP="00A574F3">
      <w:pPr>
        <w:pStyle w:val="aa"/>
        <w:numPr>
          <w:ilvl w:val="0"/>
          <w:numId w:val="30"/>
        </w:numPr>
        <w:spacing w:after="0" w:line="240" w:lineRule="auto"/>
        <w:jc w:val="both"/>
        <w:rPr>
          <w:rFonts w:ascii="Times New Roman" w:hAnsi="Times New Roman" w:cs="Times New Roman"/>
          <w:sz w:val="24"/>
          <w:szCs w:val="24"/>
        </w:rPr>
      </w:pPr>
      <w:r w:rsidRPr="000735EF">
        <w:rPr>
          <w:rFonts w:ascii="Times New Roman" w:hAnsi="Times New Roman" w:cs="Times New Roman"/>
          <w:sz w:val="24"/>
          <w:szCs w:val="24"/>
        </w:rPr>
        <w:t>Разработка мероприятий по развитию благоустройства территории сельского поселения.</w:t>
      </w:r>
    </w:p>
    <w:p w:rsidR="00A574F3" w:rsidRPr="000735EF" w:rsidRDefault="00A574F3" w:rsidP="00A574F3">
      <w:pPr>
        <w:pStyle w:val="aa"/>
        <w:numPr>
          <w:ilvl w:val="0"/>
          <w:numId w:val="30"/>
        </w:numPr>
        <w:spacing w:after="0" w:line="240" w:lineRule="auto"/>
        <w:jc w:val="both"/>
        <w:rPr>
          <w:rFonts w:ascii="Times New Roman" w:hAnsi="Times New Roman" w:cs="Times New Roman"/>
          <w:sz w:val="24"/>
          <w:szCs w:val="24"/>
        </w:rPr>
      </w:pPr>
      <w:r w:rsidRPr="000735EF">
        <w:rPr>
          <w:rFonts w:ascii="Times New Roman" w:hAnsi="Times New Roman" w:cs="Times New Roman"/>
          <w:sz w:val="24"/>
          <w:szCs w:val="24"/>
        </w:rPr>
        <w:t>Озеленение территории населенных пунктов МО «</w:t>
      </w:r>
      <w:r w:rsidR="00A70703">
        <w:rPr>
          <w:rFonts w:ascii="Times New Roman" w:hAnsi="Times New Roman" w:cs="Times New Roman"/>
          <w:sz w:val="24"/>
          <w:szCs w:val="24"/>
        </w:rPr>
        <w:t xml:space="preserve">Гончаровское </w:t>
      </w:r>
      <w:r w:rsidRPr="000735EF">
        <w:rPr>
          <w:rFonts w:ascii="Times New Roman" w:hAnsi="Times New Roman" w:cs="Times New Roman"/>
          <w:sz w:val="24"/>
          <w:szCs w:val="24"/>
        </w:rPr>
        <w:t>сельское поселение».</w:t>
      </w:r>
    </w:p>
    <w:p w:rsidR="00A574F3" w:rsidRPr="000735EF" w:rsidRDefault="00A574F3" w:rsidP="00A574F3">
      <w:pPr>
        <w:pStyle w:val="aa"/>
        <w:numPr>
          <w:ilvl w:val="0"/>
          <w:numId w:val="30"/>
        </w:numPr>
        <w:spacing w:after="0" w:line="240" w:lineRule="auto"/>
        <w:jc w:val="both"/>
        <w:rPr>
          <w:rFonts w:ascii="Times New Roman" w:hAnsi="Times New Roman" w:cs="Times New Roman"/>
          <w:sz w:val="24"/>
          <w:szCs w:val="24"/>
        </w:rPr>
      </w:pPr>
      <w:r w:rsidRPr="000735EF">
        <w:rPr>
          <w:rFonts w:ascii="Times New Roman" w:hAnsi="Times New Roman" w:cs="Times New Roman"/>
          <w:sz w:val="24"/>
          <w:szCs w:val="24"/>
        </w:rPr>
        <w:t>Формирование условий и создание мест отдыха населения.</w:t>
      </w:r>
    </w:p>
    <w:p w:rsidR="00A574F3" w:rsidRPr="000735EF" w:rsidRDefault="00A574F3" w:rsidP="00A574F3">
      <w:pPr>
        <w:pStyle w:val="aa"/>
        <w:numPr>
          <w:ilvl w:val="0"/>
          <w:numId w:val="30"/>
        </w:numPr>
        <w:spacing w:after="0" w:line="240" w:lineRule="auto"/>
        <w:jc w:val="both"/>
        <w:rPr>
          <w:rFonts w:ascii="Times New Roman" w:hAnsi="Times New Roman" w:cs="Times New Roman"/>
          <w:sz w:val="24"/>
          <w:szCs w:val="24"/>
        </w:rPr>
      </w:pPr>
      <w:r w:rsidRPr="000735EF">
        <w:rPr>
          <w:rFonts w:ascii="Times New Roman" w:hAnsi="Times New Roman" w:cs="Times New Roman"/>
          <w:sz w:val="24"/>
          <w:szCs w:val="24"/>
        </w:rPr>
        <w:t>Благоустройство дворовых и придомовых территорий населенных пунктов МО «</w:t>
      </w:r>
      <w:r w:rsidR="00A70703">
        <w:rPr>
          <w:rFonts w:ascii="Times New Roman" w:hAnsi="Times New Roman" w:cs="Times New Roman"/>
          <w:sz w:val="24"/>
          <w:szCs w:val="24"/>
        </w:rPr>
        <w:t>Гончаровское</w:t>
      </w:r>
      <w:r w:rsidRPr="000735EF">
        <w:rPr>
          <w:rFonts w:ascii="Times New Roman" w:hAnsi="Times New Roman" w:cs="Times New Roman"/>
          <w:sz w:val="24"/>
          <w:szCs w:val="24"/>
        </w:rPr>
        <w:t xml:space="preserve"> сельское поселение».</w:t>
      </w:r>
    </w:p>
    <w:p w:rsidR="00A574F3" w:rsidRPr="000735EF" w:rsidRDefault="00A574F3" w:rsidP="00A574F3">
      <w:pPr>
        <w:pStyle w:val="aa"/>
        <w:numPr>
          <w:ilvl w:val="0"/>
          <w:numId w:val="30"/>
        </w:numPr>
        <w:spacing w:after="0" w:line="240" w:lineRule="auto"/>
        <w:jc w:val="both"/>
        <w:rPr>
          <w:rFonts w:ascii="Times New Roman" w:hAnsi="Times New Roman" w:cs="Times New Roman"/>
          <w:sz w:val="24"/>
          <w:szCs w:val="24"/>
        </w:rPr>
      </w:pPr>
      <w:r w:rsidRPr="000735EF">
        <w:rPr>
          <w:rFonts w:ascii="Times New Roman" w:hAnsi="Times New Roman" w:cs="Times New Roman"/>
          <w:sz w:val="24"/>
          <w:szCs w:val="24"/>
        </w:rPr>
        <w:lastRenderedPageBreak/>
        <w:t>Организация санитарной очистки, сбора и вывоза твердых бытовых отходов с территории сельского поселения.</w:t>
      </w:r>
    </w:p>
    <w:p w:rsidR="00A574F3" w:rsidRDefault="00A574F3" w:rsidP="00A574F3">
      <w:pPr>
        <w:spacing w:after="0" w:line="240" w:lineRule="auto"/>
        <w:ind w:firstLine="567"/>
        <w:jc w:val="both"/>
        <w:rPr>
          <w:rFonts w:ascii="Times New Roman" w:hAnsi="Times New Roman" w:cs="Times New Roman"/>
          <w:b/>
          <w:sz w:val="24"/>
          <w:szCs w:val="24"/>
        </w:rPr>
      </w:pPr>
    </w:p>
    <w:p w:rsidR="00A574F3" w:rsidRPr="00EC5F24" w:rsidRDefault="00A574F3" w:rsidP="00A574F3">
      <w:pPr>
        <w:spacing w:after="120" w:line="240" w:lineRule="auto"/>
        <w:ind w:firstLine="567"/>
        <w:jc w:val="center"/>
        <w:rPr>
          <w:rFonts w:ascii="Times New Roman" w:hAnsi="Times New Roman" w:cs="Times New Roman"/>
          <w:b/>
          <w:sz w:val="24"/>
          <w:szCs w:val="24"/>
        </w:rPr>
      </w:pPr>
      <w:r w:rsidRPr="00EC5F24">
        <w:rPr>
          <w:rFonts w:ascii="Times New Roman" w:hAnsi="Times New Roman" w:cs="Times New Roman"/>
          <w:b/>
          <w:sz w:val="24"/>
          <w:szCs w:val="24"/>
        </w:rPr>
        <w:t xml:space="preserve">3. Сроки и этапы реализации </w:t>
      </w:r>
      <w:r w:rsidR="009153A5" w:rsidRPr="009153A5">
        <w:rPr>
          <w:rFonts w:ascii="Times New Roman" w:hAnsi="Times New Roman" w:cs="Times New Roman"/>
          <w:b/>
          <w:sz w:val="24"/>
          <w:szCs w:val="24"/>
        </w:rPr>
        <w:t>под</w:t>
      </w:r>
      <w:r w:rsidRPr="00EC5F24">
        <w:rPr>
          <w:rFonts w:ascii="Times New Roman" w:hAnsi="Times New Roman" w:cs="Times New Roman"/>
          <w:b/>
          <w:sz w:val="24"/>
          <w:szCs w:val="24"/>
        </w:rPr>
        <w:t>программы</w:t>
      </w:r>
    </w:p>
    <w:p w:rsidR="00A574F3" w:rsidRPr="00EC5F24" w:rsidRDefault="00A574F3" w:rsidP="00A574F3">
      <w:pPr>
        <w:spacing w:after="0" w:line="240" w:lineRule="auto"/>
        <w:ind w:firstLine="567"/>
        <w:jc w:val="both"/>
        <w:rPr>
          <w:rFonts w:ascii="Times New Roman" w:hAnsi="Times New Roman" w:cs="Times New Roman"/>
          <w:sz w:val="24"/>
          <w:szCs w:val="24"/>
        </w:rPr>
      </w:pPr>
      <w:r w:rsidRPr="00EC5F24">
        <w:rPr>
          <w:rFonts w:ascii="Times New Roman" w:hAnsi="Times New Roman" w:cs="Times New Roman"/>
          <w:sz w:val="24"/>
          <w:szCs w:val="24"/>
        </w:rPr>
        <w:t>П</w:t>
      </w:r>
      <w:r w:rsidR="009153A5">
        <w:rPr>
          <w:rFonts w:ascii="Times New Roman" w:hAnsi="Times New Roman" w:cs="Times New Roman"/>
          <w:sz w:val="24"/>
          <w:szCs w:val="24"/>
        </w:rPr>
        <w:t>одп</w:t>
      </w:r>
      <w:r w:rsidRPr="00EC5F24">
        <w:rPr>
          <w:rFonts w:ascii="Times New Roman" w:hAnsi="Times New Roman" w:cs="Times New Roman"/>
          <w:sz w:val="24"/>
          <w:szCs w:val="24"/>
        </w:rPr>
        <w:t xml:space="preserve">рограмма реализуется </w:t>
      </w:r>
      <w:r>
        <w:rPr>
          <w:rFonts w:ascii="Times New Roman" w:hAnsi="Times New Roman" w:cs="Times New Roman"/>
          <w:sz w:val="24"/>
          <w:szCs w:val="24"/>
        </w:rPr>
        <w:t>без ограничений.</w:t>
      </w:r>
    </w:p>
    <w:p w:rsidR="00A574F3" w:rsidRDefault="00A574F3" w:rsidP="00A574F3">
      <w:pPr>
        <w:spacing w:after="0" w:line="240" w:lineRule="auto"/>
        <w:ind w:firstLine="567"/>
        <w:jc w:val="both"/>
      </w:pPr>
    </w:p>
    <w:p w:rsidR="00A574F3" w:rsidRPr="00CB4386" w:rsidRDefault="00A574F3" w:rsidP="00A574F3">
      <w:pPr>
        <w:spacing w:after="120" w:line="240" w:lineRule="auto"/>
        <w:ind w:firstLine="567"/>
        <w:jc w:val="center"/>
        <w:rPr>
          <w:rFonts w:ascii="Times New Roman" w:hAnsi="Times New Roman" w:cs="Times New Roman"/>
          <w:b/>
          <w:sz w:val="24"/>
          <w:szCs w:val="24"/>
        </w:rPr>
      </w:pPr>
      <w:r w:rsidRPr="00CB4386">
        <w:rPr>
          <w:rFonts w:ascii="Times New Roman" w:hAnsi="Times New Roman" w:cs="Times New Roman"/>
          <w:b/>
          <w:sz w:val="24"/>
          <w:szCs w:val="24"/>
        </w:rPr>
        <w:t xml:space="preserve">4. Перечень мероприятий </w:t>
      </w:r>
      <w:r w:rsidR="009153A5">
        <w:rPr>
          <w:rFonts w:ascii="Times New Roman" w:hAnsi="Times New Roman" w:cs="Times New Roman"/>
          <w:b/>
          <w:sz w:val="24"/>
          <w:szCs w:val="24"/>
        </w:rPr>
        <w:t>под</w:t>
      </w:r>
      <w:r w:rsidRPr="00CB4386">
        <w:rPr>
          <w:rFonts w:ascii="Times New Roman" w:hAnsi="Times New Roman" w:cs="Times New Roman"/>
          <w:b/>
          <w:sz w:val="24"/>
          <w:szCs w:val="24"/>
        </w:rPr>
        <w:t>программы</w:t>
      </w:r>
    </w:p>
    <w:p w:rsidR="00A574F3" w:rsidRPr="00CB4386" w:rsidRDefault="00A574F3" w:rsidP="00A574F3">
      <w:pPr>
        <w:spacing w:after="0" w:line="240" w:lineRule="auto"/>
        <w:ind w:firstLine="567"/>
        <w:jc w:val="both"/>
        <w:rPr>
          <w:rFonts w:ascii="Times New Roman" w:eastAsia="Times New Roman" w:hAnsi="Times New Roman" w:cs="Times New Roman"/>
          <w:sz w:val="24"/>
          <w:szCs w:val="24"/>
          <w:lang w:eastAsia="ru-RU"/>
        </w:rPr>
      </w:pPr>
      <w:r w:rsidRPr="00CB4386">
        <w:rPr>
          <w:rFonts w:ascii="Times New Roman" w:eastAsia="Times New Roman" w:hAnsi="Times New Roman" w:cs="Times New Roman"/>
          <w:sz w:val="24"/>
          <w:szCs w:val="24"/>
          <w:lang w:eastAsia="ru-RU"/>
        </w:rPr>
        <w:t>Основными мероприятиями П</w:t>
      </w:r>
      <w:r w:rsidR="009153A5">
        <w:rPr>
          <w:rFonts w:ascii="Times New Roman" w:eastAsia="Times New Roman" w:hAnsi="Times New Roman" w:cs="Times New Roman"/>
          <w:sz w:val="24"/>
          <w:szCs w:val="24"/>
          <w:lang w:eastAsia="ru-RU"/>
        </w:rPr>
        <w:t>одп</w:t>
      </w:r>
      <w:r w:rsidRPr="00CB4386">
        <w:rPr>
          <w:rFonts w:ascii="Times New Roman" w:eastAsia="Times New Roman" w:hAnsi="Times New Roman" w:cs="Times New Roman"/>
          <w:sz w:val="24"/>
          <w:szCs w:val="24"/>
          <w:lang w:eastAsia="ru-RU"/>
        </w:rPr>
        <w:t xml:space="preserve">рограммы являются </w:t>
      </w:r>
      <w:r>
        <w:rPr>
          <w:rFonts w:ascii="Times New Roman" w:eastAsia="Times New Roman" w:hAnsi="Times New Roman" w:cs="Times New Roman"/>
          <w:sz w:val="24"/>
          <w:szCs w:val="24"/>
          <w:lang w:eastAsia="ru-RU"/>
        </w:rPr>
        <w:t>–</w:t>
      </w:r>
      <w:r w:rsidRPr="00CB4386">
        <w:rPr>
          <w:rFonts w:ascii="Times New Roman" w:eastAsia="Times New Roman" w:hAnsi="Times New Roman" w:cs="Times New Roman"/>
          <w:sz w:val="24"/>
          <w:szCs w:val="24"/>
          <w:lang w:eastAsia="ru-RU"/>
        </w:rPr>
        <w:t xml:space="preserve"> </w:t>
      </w:r>
      <w:r w:rsidR="006308DE">
        <w:rPr>
          <w:rFonts w:ascii="Times New Roman" w:eastAsia="Times New Roman" w:hAnsi="Times New Roman" w:cs="Times New Roman"/>
          <w:sz w:val="24"/>
          <w:szCs w:val="24"/>
          <w:lang w:eastAsia="ru-RU"/>
        </w:rPr>
        <w:t xml:space="preserve">посадка </w:t>
      </w:r>
      <w:r w:rsidRPr="00CB4386">
        <w:rPr>
          <w:rFonts w:ascii="Times New Roman" w:eastAsia="Times New Roman" w:hAnsi="Times New Roman" w:cs="Times New Roman"/>
          <w:sz w:val="24"/>
          <w:szCs w:val="24"/>
          <w:lang w:eastAsia="ru-RU"/>
        </w:rPr>
        <w:t xml:space="preserve">зеленых насаждений,  валка сухостойных и аварийно-опасных деревьев, посадка </w:t>
      </w:r>
      <w:r w:rsidR="006308DE">
        <w:rPr>
          <w:rFonts w:ascii="Times New Roman" w:eastAsia="Times New Roman" w:hAnsi="Times New Roman" w:cs="Times New Roman"/>
          <w:sz w:val="24"/>
          <w:szCs w:val="24"/>
          <w:lang w:eastAsia="ru-RU"/>
        </w:rPr>
        <w:t xml:space="preserve"> рассады цветов</w:t>
      </w:r>
      <w:r w:rsidRPr="00CB4386">
        <w:rPr>
          <w:rFonts w:ascii="Times New Roman" w:eastAsia="Times New Roman" w:hAnsi="Times New Roman" w:cs="Times New Roman"/>
          <w:sz w:val="24"/>
          <w:szCs w:val="24"/>
          <w:lang w:eastAsia="ru-RU"/>
        </w:rPr>
        <w:t>, сохранение  зон отдыха, размещение малых архитектурных форм, погрузка мусора,  содержание сетей уличного освещения обеспечение работоспособности сетей наружного освещения;</w:t>
      </w:r>
    </w:p>
    <w:p w:rsidR="00A574F3" w:rsidRDefault="00A574F3" w:rsidP="00A574F3">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Реализация и финансирование П</w:t>
      </w:r>
      <w:r w:rsidR="009153A5">
        <w:rPr>
          <w:rFonts w:ascii="Times New Roman" w:hAnsi="Times New Roman" w:cs="Times New Roman"/>
          <w:sz w:val="24"/>
          <w:szCs w:val="24"/>
        </w:rPr>
        <w:t>одп</w:t>
      </w:r>
      <w:r>
        <w:rPr>
          <w:rFonts w:ascii="Times New Roman" w:hAnsi="Times New Roman" w:cs="Times New Roman"/>
          <w:sz w:val="24"/>
          <w:szCs w:val="24"/>
        </w:rPr>
        <w:t>рограммы  осуществляются в  соответствии  с  планом  мероприятий   П</w:t>
      </w:r>
      <w:r w:rsidR="009153A5">
        <w:rPr>
          <w:rFonts w:ascii="Times New Roman" w:hAnsi="Times New Roman" w:cs="Times New Roman"/>
          <w:sz w:val="24"/>
          <w:szCs w:val="24"/>
        </w:rPr>
        <w:t>одп</w:t>
      </w:r>
      <w:r>
        <w:rPr>
          <w:rFonts w:ascii="Times New Roman" w:hAnsi="Times New Roman" w:cs="Times New Roman"/>
          <w:sz w:val="24"/>
          <w:szCs w:val="24"/>
        </w:rPr>
        <w:t>рограммы   на основании контрактов, заключаемых в  соответствии  с  Федеральным законом Российской Федерации от 5 апреля 2013 г. № 44-ФЗ «О контрактной системе в сфере закупок товаров, работ, услуг для обеспечения государственных и муниципальных нужд»,  в которых  определяются  условия  и   ответственность   за выполнение мероприятий П</w:t>
      </w:r>
      <w:r w:rsidR="009153A5">
        <w:rPr>
          <w:rFonts w:ascii="Times New Roman" w:hAnsi="Times New Roman" w:cs="Times New Roman"/>
          <w:sz w:val="24"/>
          <w:szCs w:val="24"/>
        </w:rPr>
        <w:t>одп</w:t>
      </w:r>
      <w:r>
        <w:rPr>
          <w:rFonts w:ascii="Times New Roman" w:hAnsi="Times New Roman" w:cs="Times New Roman"/>
          <w:sz w:val="24"/>
          <w:szCs w:val="24"/>
        </w:rPr>
        <w:t xml:space="preserve">рограммы, целевое  использование средств и порядок представления отчетности. </w:t>
      </w:r>
      <w:proofErr w:type="gramEnd"/>
    </w:p>
    <w:p w:rsidR="00A574F3" w:rsidRPr="00CB4386" w:rsidRDefault="00A574F3" w:rsidP="00A574F3">
      <w:pPr>
        <w:spacing w:after="0" w:line="240" w:lineRule="auto"/>
        <w:ind w:firstLine="567"/>
        <w:jc w:val="both"/>
        <w:rPr>
          <w:rFonts w:ascii="Times New Roman" w:eastAsia="Times New Roman" w:hAnsi="Times New Roman" w:cs="Times New Roman"/>
          <w:sz w:val="24"/>
          <w:szCs w:val="24"/>
          <w:lang w:eastAsia="ru-RU"/>
        </w:rPr>
      </w:pPr>
      <w:r w:rsidRPr="00CB4386">
        <w:rPr>
          <w:rFonts w:ascii="Times New Roman" w:eastAsia="Times New Roman" w:hAnsi="Times New Roman" w:cs="Times New Roman"/>
          <w:sz w:val="24"/>
          <w:szCs w:val="24"/>
          <w:lang w:eastAsia="ru-RU"/>
        </w:rPr>
        <w:t xml:space="preserve">В целях профессионального подхода к решению вышеуказанных задач, местной администрацией </w:t>
      </w:r>
      <w:r>
        <w:rPr>
          <w:rFonts w:ascii="Times New Roman" w:eastAsia="Times New Roman" w:hAnsi="Times New Roman" w:cs="Times New Roman"/>
          <w:sz w:val="24"/>
          <w:szCs w:val="24"/>
          <w:lang w:eastAsia="ru-RU"/>
        </w:rPr>
        <w:t>МО</w:t>
      </w:r>
      <w:r w:rsidRPr="00CB4386">
        <w:rPr>
          <w:rFonts w:ascii="Times New Roman" w:eastAsia="Times New Roman" w:hAnsi="Times New Roman" w:cs="Times New Roman"/>
          <w:sz w:val="24"/>
          <w:szCs w:val="24"/>
          <w:lang w:eastAsia="ru-RU"/>
        </w:rPr>
        <w:t xml:space="preserve"> «</w:t>
      </w:r>
      <w:r w:rsidR="00A70703">
        <w:rPr>
          <w:rFonts w:ascii="Times New Roman" w:eastAsia="Times New Roman" w:hAnsi="Times New Roman" w:cs="Times New Roman"/>
          <w:sz w:val="24"/>
          <w:szCs w:val="24"/>
          <w:lang w:eastAsia="ru-RU"/>
        </w:rPr>
        <w:t xml:space="preserve">Гончаровское </w:t>
      </w:r>
      <w:r w:rsidRPr="00CB4386">
        <w:rPr>
          <w:rFonts w:ascii="Times New Roman" w:eastAsia="Times New Roman" w:hAnsi="Times New Roman" w:cs="Times New Roman"/>
          <w:sz w:val="24"/>
          <w:szCs w:val="24"/>
          <w:lang w:eastAsia="ru-RU"/>
        </w:rPr>
        <w:t>сельское  поселение» будут  заключены договорные отношения со специализированными организациями.</w:t>
      </w:r>
    </w:p>
    <w:p w:rsidR="00A574F3" w:rsidRPr="00CB4386" w:rsidRDefault="00A574F3" w:rsidP="009153A5">
      <w:pPr>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 xml:space="preserve"> Перечень основных мероприятий п</w:t>
      </w:r>
      <w:r w:rsidR="009153A5">
        <w:rPr>
          <w:rFonts w:ascii="Times New Roman" w:hAnsi="Times New Roman" w:cs="Times New Roman"/>
          <w:sz w:val="24"/>
          <w:szCs w:val="24"/>
        </w:rPr>
        <w:t>одп</w:t>
      </w:r>
      <w:r w:rsidRPr="00CB4386">
        <w:rPr>
          <w:rFonts w:ascii="Times New Roman" w:hAnsi="Times New Roman" w:cs="Times New Roman"/>
          <w:sz w:val="24"/>
          <w:szCs w:val="24"/>
        </w:rPr>
        <w:t>рограммы с указанием сроков исполнения, объемов и источников финансирования приведен в приложении №1 к П</w:t>
      </w:r>
      <w:r w:rsidR="009153A5">
        <w:rPr>
          <w:rFonts w:ascii="Times New Roman" w:hAnsi="Times New Roman" w:cs="Times New Roman"/>
          <w:sz w:val="24"/>
          <w:szCs w:val="24"/>
        </w:rPr>
        <w:t>одп</w:t>
      </w:r>
      <w:r w:rsidRPr="00CB4386">
        <w:rPr>
          <w:rFonts w:ascii="Times New Roman" w:hAnsi="Times New Roman" w:cs="Times New Roman"/>
          <w:sz w:val="24"/>
          <w:szCs w:val="24"/>
        </w:rPr>
        <w:t>рограмме.</w:t>
      </w:r>
    </w:p>
    <w:p w:rsidR="00A574F3" w:rsidRDefault="00A574F3" w:rsidP="00A574F3">
      <w:pPr>
        <w:spacing w:after="0" w:line="240" w:lineRule="auto"/>
        <w:ind w:firstLine="567"/>
        <w:jc w:val="center"/>
        <w:rPr>
          <w:rFonts w:ascii="Times New Roman" w:hAnsi="Times New Roman" w:cs="Times New Roman"/>
          <w:b/>
          <w:sz w:val="24"/>
          <w:szCs w:val="24"/>
        </w:rPr>
      </w:pPr>
    </w:p>
    <w:p w:rsidR="00A574F3" w:rsidRPr="00CB4386" w:rsidRDefault="00A574F3" w:rsidP="00A574F3">
      <w:pPr>
        <w:spacing w:after="0" w:line="240" w:lineRule="auto"/>
        <w:ind w:firstLine="567"/>
        <w:jc w:val="center"/>
        <w:rPr>
          <w:rFonts w:ascii="Times New Roman" w:hAnsi="Times New Roman" w:cs="Times New Roman"/>
          <w:b/>
          <w:sz w:val="24"/>
          <w:szCs w:val="24"/>
        </w:rPr>
      </w:pPr>
      <w:r w:rsidRPr="00CB4386">
        <w:rPr>
          <w:rFonts w:ascii="Times New Roman" w:hAnsi="Times New Roman" w:cs="Times New Roman"/>
          <w:b/>
          <w:sz w:val="24"/>
          <w:szCs w:val="24"/>
        </w:rPr>
        <w:t xml:space="preserve">5. Механизм реализации </w:t>
      </w:r>
      <w:r w:rsidR="009153A5">
        <w:rPr>
          <w:rFonts w:ascii="Times New Roman" w:hAnsi="Times New Roman" w:cs="Times New Roman"/>
          <w:b/>
          <w:sz w:val="24"/>
          <w:szCs w:val="24"/>
        </w:rPr>
        <w:t>под</w:t>
      </w:r>
      <w:r w:rsidRPr="00CB4386">
        <w:rPr>
          <w:rFonts w:ascii="Times New Roman" w:hAnsi="Times New Roman" w:cs="Times New Roman"/>
          <w:b/>
          <w:sz w:val="24"/>
          <w:szCs w:val="24"/>
        </w:rPr>
        <w:t>программы</w:t>
      </w:r>
    </w:p>
    <w:p w:rsidR="00A574F3" w:rsidRDefault="00A574F3" w:rsidP="00A574F3">
      <w:pPr>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 xml:space="preserve">Механизм реализации </w:t>
      </w:r>
      <w:r w:rsidR="009153A5">
        <w:rPr>
          <w:rFonts w:ascii="Times New Roman" w:hAnsi="Times New Roman" w:cs="Times New Roman"/>
          <w:sz w:val="24"/>
          <w:szCs w:val="24"/>
        </w:rPr>
        <w:t>под</w:t>
      </w:r>
      <w:r w:rsidRPr="00CB4386">
        <w:rPr>
          <w:rFonts w:ascii="Times New Roman" w:hAnsi="Times New Roman" w:cs="Times New Roman"/>
          <w:sz w:val="24"/>
          <w:szCs w:val="24"/>
        </w:rPr>
        <w:t xml:space="preserve">программы основан на обеспечении достижения запланированных результатов и показателей  эффективности реализации </w:t>
      </w:r>
      <w:r w:rsidR="009153A5">
        <w:rPr>
          <w:rFonts w:ascii="Times New Roman" w:hAnsi="Times New Roman" w:cs="Times New Roman"/>
          <w:sz w:val="24"/>
          <w:szCs w:val="24"/>
        </w:rPr>
        <w:t>под</w:t>
      </w:r>
      <w:r w:rsidRPr="00CB4386">
        <w:rPr>
          <w:rFonts w:ascii="Times New Roman" w:hAnsi="Times New Roman" w:cs="Times New Roman"/>
          <w:sz w:val="24"/>
          <w:szCs w:val="24"/>
        </w:rPr>
        <w:t>программы.</w:t>
      </w:r>
    </w:p>
    <w:p w:rsidR="00A574F3" w:rsidRPr="00CB4386" w:rsidRDefault="00A574F3" w:rsidP="00A574F3">
      <w:pPr>
        <w:spacing w:after="0" w:line="240" w:lineRule="auto"/>
        <w:ind w:firstLine="567"/>
        <w:jc w:val="both"/>
        <w:rPr>
          <w:rFonts w:ascii="Times New Roman" w:hAnsi="Times New Roman" w:cs="Times New Roman"/>
          <w:sz w:val="24"/>
          <w:szCs w:val="24"/>
        </w:rPr>
      </w:pPr>
    </w:p>
    <w:p w:rsidR="00A574F3" w:rsidRDefault="00A574F3" w:rsidP="00A574F3">
      <w:pPr>
        <w:spacing w:after="0" w:line="240" w:lineRule="auto"/>
        <w:ind w:firstLine="567"/>
        <w:jc w:val="center"/>
        <w:rPr>
          <w:rFonts w:ascii="Times New Roman" w:hAnsi="Times New Roman" w:cs="Times New Roman"/>
          <w:b/>
          <w:sz w:val="24"/>
          <w:szCs w:val="24"/>
        </w:rPr>
      </w:pPr>
      <w:r w:rsidRPr="00CB4386">
        <w:rPr>
          <w:rFonts w:ascii="Times New Roman" w:hAnsi="Times New Roman" w:cs="Times New Roman"/>
          <w:b/>
          <w:sz w:val="24"/>
          <w:szCs w:val="24"/>
        </w:rPr>
        <w:t>6. Ресурсное обеспечение п</w:t>
      </w:r>
      <w:r w:rsidR="009153A5">
        <w:rPr>
          <w:rFonts w:ascii="Times New Roman" w:hAnsi="Times New Roman" w:cs="Times New Roman"/>
          <w:b/>
          <w:sz w:val="24"/>
          <w:szCs w:val="24"/>
        </w:rPr>
        <w:t>одп</w:t>
      </w:r>
      <w:r w:rsidRPr="00CB4386">
        <w:rPr>
          <w:rFonts w:ascii="Times New Roman" w:hAnsi="Times New Roman" w:cs="Times New Roman"/>
          <w:b/>
          <w:sz w:val="24"/>
          <w:szCs w:val="24"/>
        </w:rPr>
        <w:t>рограммы</w:t>
      </w:r>
    </w:p>
    <w:p w:rsidR="00B93DD5" w:rsidRPr="00CB4386" w:rsidRDefault="00B93DD5" w:rsidP="00A574F3">
      <w:pPr>
        <w:spacing w:after="0" w:line="240" w:lineRule="auto"/>
        <w:ind w:firstLine="567"/>
        <w:jc w:val="center"/>
        <w:rPr>
          <w:rFonts w:ascii="Times New Roman" w:hAnsi="Times New Roman" w:cs="Times New Roman"/>
          <w:b/>
          <w:sz w:val="24"/>
          <w:szCs w:val="24"/>
        </w:rPr>
      </w:pPr>
    </w:p>
    <w:p w:rsidR="00A574F3" w:rsidRDefault="00A574F3" w:rsidP="00A574F3">
      <w:pPr>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Источниками финансирования муниципальной целевой п</w:t>
      </w:r>
      <w:r w:rsidR="009153A5">
        <w:rPr>
          <w:rFonts w:ascii="Times New Roman" w:hAnsi="Times New Roman" w:cs="Times New Roman"/>
          <w:sz w:val="24"/>
          <w:szCs w:val="24"/>
        </w:rPr>
        <w:t>одп</w:t>
      </w:r>
      <w:r w:rsidRPr="00CB4386">
        <w:rPr>
          <w:rFonts w:ascii="Times New Roman" w:hAnsi="Times New Roman" w:cs="Times New Roman"/>
          <w:sz w:val="24"/>
          <w:szCs w:val="24"/>
        </w:rPr>
        <w:t>рограммы являются: средства местного</w:t>
      </w:r>
      <w:r w:rsidR="009153A5">
        <w:rPr>
          <w:rFonts w:ascii="Times New Roman" w:hAnsi="Times New Roman" w:cs="Times New Roman"/>
          <w:sz w:val="24"/>
          <w:szCs w:val="24"/>
        </w:rPr>
        <w:t xml:space="preserve"> и областного</w:t>
      </w:r>
      <w:r w:rsidRPr="00CB4386">
        <w:rPr>
          <w:rFonts w:ascii="Times New Roman" w:hAnsi="Times New Roman" w:cs="Times New Roman"/>
          <w:sz w:val="24"/>
          <w:szCs w:val="24"/>
        </w:rPr>
        <w:t xml:space="preserve"> бюджета. Местная администрация </w:t>
      </w:r>
      <w:r>
        <w:rPr>
          <w:rFonts w:ascii="Times New Roman" w:hAnsi="Times New Roman" w:cs="Times New Roman"/>
          <w:sz w:val="24"/>
          <w:szCs w:val="24"/>
        </w:rPr>
        <w:t>МО</w:t>
      </w:r>
      <w:r w:rsidRPr="00CB4386">
        <w:rPr>
          <w:rFonts w:ascii="Times New Roman" w:hAnsi="Times New Roman" w:cs="Times New Roman"/>
          <w:sz w:val="24"/>
          <w:szCs w:val="24"/>
        </w:rPr>
        <w:t xml:space="preserve"> «</w:t>
      </w:r>
      <w:r w:rsidR="00A70703">
        <w:rPr>
          <w:rFonts w:ascii="Times New Roman" w:hAnsi="Times New Roman" w:cs="Times New Roman"/>
          <w:sz w:val="24"/>
          <w:szCs w:val="24"/>
        </w:rPr>
        <w:t>Гончаровское</w:t>
      </w:r>
      <w:r w:rsidRPr="00CB4386">
        <w:rPr>
          <w:rFonts w:ascii="Times New Roman" w:hAnsi="Times New Roman" w:cs="Times New Roman"/>
          <w:sz w:val="24"/>
          <w:szCs w:val="24"/>
        </w:rPr>
        <w:t xml:space="preserve"> сельское  поселение» предусматривает включение в муниципальную целевую </w:t>
      </w:r>
      <w:r w:rsidR="009153A5">
        <w:rPr>
          <w:rFonts w:ascii="Times New Roman" w:hAnsi="Times New Roman" w:cs="Times New Roman"/>
          <w:sz w:val="24"/>
          <w:szCs w:val="24"/>
        </w:rPr>
        <w:t>под</w:t>
      </w:r>
      <w:r w:rsidRPr="00CB4386">
        <w:rPr>
          <w:rFonts w:ascii="Times New Roman" w:hAnsi="Times New Roman" w:cs="Times New Roman"/>
          <w:sz w:val="24"/>
          <w:szCs w:val="24"/>
        </w:rPr>
        <w:t xml:space="preserve">программу дополнительных объемов работ по благоустройству, в случае перераспределения средств </w:t>
      </w:r>
      <w:r>
        <w:rPr>
          <w:rFonts w:ascii="Times New Roman" w:hAnsi="Times New Roman" w:cs="Times New Roman"/>
          <w:sz w:val="24"/>
          <w:szCs w:val="24"/>
        </w:rPr>
        <w:t>местного</w:t>
      </w:r>
      <w:r w:rsidRPr="00CB4386">
        <w:rPr>
          <w:rFonts w:ascii="Times New Roman" w:hAnsi="Times New Roman" w:cs="Times New Roman"/>
          <w:sz w:val="24"/>
          <w:szCs w:val="24"/>
        </w:rPr>
        <w:t xml:space="preserve"> бюджета</w:t>
      </w:r>
      <w:r>
        <w:rPr>
          <w:rFonts w:ascii="Times New Roman" w:hAnsi="Times New Roman" w:cs="Times New Roman"/>
          <w:sz w:val="24"/>
          <w:szCs w:val="24"/>
        </w:rPr>
        <w:t>.</w:t>
      </w:r>
    </w:p>
    <w:p w:rsidR="0007481A" w:rsidRPr="0007481A" w:rsidRDefault="0007481A" w:rsidP="0007481A">
      <w:pPr>
        <w:spacing w:after="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Общий объем финансирования составляет 26 756,52 тыс. рублей, в том числе:</w:t>
      </w:r>
    </w:p>
    <w:p w:rsidR="0007481A" w:rsidRPr="0007481A" w:rsidRDefault="0007481A" w:rsidP="0007481A">
      <w:pPr>
        <w:spacing w:after="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-местный бюджет – 25 809,12 тыс. рублей;</w:t>
      </w:r>
    </w:p>
    <w:p w:rsidR="0007481A" w:rsidRPr="0007481A" w:rsidRDefault="0007481A" w:rsidP="0007481A">
      <w:pPr>
        <w:spacing w:after="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-областной бюджет – 947,40 тыс. рублей.</w:t>
      </w:r>
    </w:p>
    <w:p w:rsidR="0007481A" w:rsidRPr="0007481A" w:rsidRDefault="0007481A" w:rsidP="0007481A">
      <w:pPr>
        <w:spacing w:after="0" w:line="240" w:lineRule="auto"/>
        <w:ind w:firstLine="567"/>
        <w:jc w:val="both"/>
        <w:rPr>
          <w:rFonts w:ascii="Times New Roman" w:hAnsi="Times New Roman" w:cs="Times New Roman"/>
          <w:sz w:val="24"/>
          <w:szCs w:val="24"/>
        </w:rPr>
      </w:pPr>
    </w:p>
    <w:p w:rsidR="0007481A" w:rsidRPr="0007481A" w:rsidRDefault="0007481A" w:rsidP="0007481A">
      <w:pPr>
        <w:spacing w:after="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в 2017 году – 10 795,92  тыс. рублей, в том числе:</w:t>
      </w:r>
    </w:p>
    <w:p w:rsidR="0007481A" w:rsidRPr="0007481A" w:rsidRDefault="0007481A" w:rsidP="0007481A">
      <w:pPr>
        <w:spacing w:after="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местный бюджет – 9 848,52 тыс. рублей;</w:t>
      </w:r>
    </w:p>
    <w:p w:rsidR="0007481A" w:rsidRPr="0007481A" w:rsidRDefault="0007481A" w:rsidP="0007481A">
      <w:pPr>
        <w:spacing w:after="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областной бюджет – 947,40 тыс. рублей;</w:t>
      </w:r>
    </w:p>
    <w:p w:rsidR="0007481A" w:rsidRPr="0007481A" w:rsidRDefault="0007481A" w:rsidP="0007481A">
      <w:pPr>
        <w:spacing w:after="0" w:line="240" w:lineRule="auto"/>
        <w:ind w:firstLine="567"/>
        <w:jc w:val="both"/>
        <w:rPr>
          <w:rFonts w:ascii="Times New Roman" w:hAnsi="Times New Roman" w:cs="Times New Roman"/>
          <w:sz w:val="24"/>
          <w:szCs w:val="24"/>
        </w:rPr>
      </w:pPr>
    </w:p>
    <w:p w:rsidR="0007481A" w:rsidRPr="0007481A" w:rsidRDefault="0007481A" w:rsidP="0007481A">
      <w:pPr>
        <w:spacing w:after="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в 2018 году – 5 227,50 тыс. рублей, в том числе:</w:t>
      </w:r>
    </w:p>
    <w:p w:rsidR="0007481A" w:rsidRPr="0007481A" w:rsidRDefault="0007481A" w:rsidP="0007481A">
      <w:pPr>
        <w:spacing w:after="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местный бюджет – 5 227,50 тыс. рублей;</w:t>
      </w:r>
    </w:p>
    <w:p w:rsidR="0007481A" w:rsidRPr="0007481A" w:rsidRDefault="0007481A" w:rsidP="0007481A">
      <w:pPr>
        <w:spacing w:after="0" w:line="240" w:lineRule="auto"/>
        <w:ind w:firstLine="567"/>
        <w:jc w:val="both"/>
        <w:rPr>
          <w:rFonts w:ascii="Times New Roman" w:hAnsi="Times New Roman" w:cs="Times New Roman"/>
          <w:sz w:val="24"/>
          <w:szCs w:val="24"/>
        </w:rPr>
      </w:pPr>
    </w:p>
    <w:p w:rsidR="0007481A" w:rsidRPr="0007481A" w:rsidRDefault="0007481A" w:rsidP="0007481A">
      <w:pPr>
        <w:spacing w:after="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в 2019 году – 5 319,00  тыс. рублей, в том числе:</w:t>
      </w:r>
    </w:p>
    <w:p w:rsidR="0007481A" w:rsidRPr="0007481A" w:rsidRDefault="0007481A" w:rsidP="0007481A">
      <w:pPr>
        <w:spacing w:after="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местный бюджет – 5 319,00 тыс. рублей;</w:t>
      </w:r>
    </w:p>
    <w:p w:rsidR="0007481A" w:rsidRPr="0007481A" w:rsidRDefault="0007481A" w:rsidP="0007481A">
      <w:pPr>
        <w:spacing w:after="0" w:line="240" w:lineRule="auto"/>
        <w:ind w:firstLine="567"/>
        <w:jc w:val="both"/>
        <w:rPr>
          <w:rFonts w:ascii="Times New Roman" w:hAnsi="Times New Roman" w:cs="Times New Roman"/>
          <w:sz w:val="24"/>
          <w:szCs w:val="24"/>
        </w:rPr>
      </w:pPr>
    </w:p>
    <w:p w:rsidR="0007481A" w:rsidRPr="0007481A" w:rsidRDefault="0007481A" w:rsidP="0007481A">
      <w:pPr>
        <w:spacing w:after="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в 2020 году – 5 414,10  тыс. рублей, в том числе:</w:t>
      </w:r>
    </w:p>
    <w:p w:rsidR="0007481A" w:rsidRDefault="0007481A" w:rsidP="0007481A">
      <w:pPr>
        <w:spacing w:after="0" w:line="240" w:lineRule="auto"/>
        <w:ind w:firstLine="567"/>
        <w:jc w:val="both"/>
        <w:rPr>
          <w:rFonts w:ascii="Times New Roman" w:hAnsi="Times New Roman" w:cs="Times New Roman"/>
          <w:sz w:val="24"/>
          <w:szCs w:val="24"/>
        </w:rPr>
      </w:pPr>
      <w:r w:rsidRPr="0007481A">
        <w:rPr>
          <w:rFonts w:ascii="Times New Roman" w:hAnsi="Times New Roman" w:cs="Times New Roman"/>
          <w:sz w:val="24"/>
          <w:szCs w:val="24"/>
        </w:rPr>
        <w:t>местный бюджет – 5 414,10 тыс. рублей.</w:t>
      </w:r>
    </w:p>
    <w:p w:rsidR="00A574F3" w:rsidRPr="00CB4386" w:rsidRDefault="00A574F3" w:rsidP="0007481A">
      <w:pPr>
        <w:spacing w:after="0" w:line="240" w:lineRule="auto"/>
        <w:ind w:firstLine="567"/>
        <w:jc w:val="both"/>
        <w:rPr>
          <w:rFonts w:ascii="Times New Roman" w:hAnsi="Times New Roman" w:cs="Times New Roman"/>
          <w:sz w:val="24"/>
          <w:szCs w:val="24"/>
        </w:rPr>
      </w:pPr>
      <w:r w:rsidRPr="00EC5F24">
        <w:rPr>
          <w:rFonts w:ascii="Times New Roman" w:hAnsi="Times New Roman" w:cs="Times New Roman"/>
          <w:sz w:val="24"/>
          <w:szCs w:val="24"/>
        </w:rPr>
        <w:t>Объем расходов на осуществление мероприятий п</w:t>
      </w:r>
      <w:r w:rsidR="009153A5">
        <w:rPr>
          <w:rFonts w:ascii="Times New Roman" w:hAnsi="Times New Roman" w:cs="Times New Roman"/>
          <w:sz w:val="24"/>
          <w:szCs w:val="24"/>
        </w:rPr>
        <w:t>одп</w:t>
      </w:r>
      <w:r w:rsidRPr="00EC5F24">
        <w:rPr>
          <w:rFonts w:ascii="Times New Roman" w:hAnsi="Times New Roman" w:cs="Times New Roman"/>
          <w:sz w:val="24"/>
          <w:szCs w:val="24"/>
        </w:rPr>
        <w:t>рограммы утверждается на основе анализа полученных результатов и исходя из утвержденных бюджетных ассигнований и лимитов бюджетных обязательств на 201</w:t>
      </w:r>
      <w:r>
        <w:rPr>
          <w:rFonts w:ascii="Times New Roman" w:hAnsi="Times New Roman" w:cs="Times New Roman"/>
          <w:sz w:val="24"/>
          <w:szCs w:val="24"/>
        </w:rPr>
        <w:t>7</w:t>
      </w:r>
      <w:r w:rsidRPr="00EC5F24">
        <w:rPr>
          <w:rFonts w:ascii="Times New Roman" w:hAnsi="Times New Roman" w:cs="Times New Roman"/>
          <w:sz w:val="24"/>
          <w:szCs w:val="24"/>
        </w:rPr>
        <w:t xml:space="preserve"> год и плановый период 201</w:t>
      </w:r>
      <w:r>
        <w:rPr>
          <w:rFonts w:ascii="Times New Roman" w:hAnsi="Times New Roman" w:cs="Times New Roman"/>
          <w:sz w:val="24"/>
          <w:szCs w:val="24"/>
        </w:rPr>
        <w:t>7</w:t>
      </w:r>
      <w:r w:rsidRPr="00EC5F24">
        <w:rPr>
          <w:rFonts w:ascii="Times New Roman" w:hAnsi="Times New Roman" w:cs="Times New Roman"/>
          <w:sz w:val="24"/>
          <w:szCs w:val="24"/>
        </w:rPr>
        <w:t>-201</w:t>
      </w:r>
      <w:r>
        <w:rPr>
          <w:rFonts w:ascii="Times New Roman" w:hAnsi="Times New Roman" w:cs="Times New Roman"/>
          <w:sz w:val="24"/>
          <w:szCs w:val="24"/>
        </w:rPr>
        <w:t>9</w:t>
      </w:r>
      <w:r w:rsidRPr="00EC5F24">
        <w:rPr>
          <w:rFonts w:ascii="Times New Roman" w:hAnsi="Times New Roman" w:cs="Times New Roman"/>
          <w:sz w:val="24"/>
          <w:szCs w:val="24"/>
        </w:rPr>
        <w:t xml:space="preserve"> гг.</w:t>
      </w:r>
    </w:p>
    <w:p w:rsidR="00A574F3" w:rsidRDefault="00A574F3" w:rsidP="00A574F3">
      <w:pPr>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lastRenderedPageBreak/>
        <w:t xml:space="preserve">Объем финансирования </w:t>
      </w:r>
      <w:r w:rsidR="009153A5">
        <w:rPr>
          <w:rFonts w:ascii="Times New Roman" w:hAnsi="Times New Roman" w:cs="Times New Roman"/>
          <w:sz w:val="24"/>
          <w:szCs w:val="24"/>
        </w:rPr>
        <w:t>под</w:t>
      </w:r>
      <w:r w:rsidRPr="00CB4386">
        <w:rPr>
          <w:rFonts w:ascii="Times New Roman" w:hAnsi="Times New Roman" w:cs="Times New Roman"/>
          <w:sz w:val="24"/>
          <w:szCs w:val="24"/>
        </w:rPr>
        <w:t>программы  в разрезе планируемых мероприятий приведен в приложении № 1 к настоящей П</w:t>
      </w:r>
      <w:r w:rsidR="009153A5">
        <w:rPr>
          <w:rFonts w:ascii="Times New Roman" w:hAnsi="Times New Roman" w:cs="Times New Roman"/>
          <w:sz w:val="24"/>
          <w:szCs w:val="24"/>
        </w:rPr>
        <w:t>одп</w:t>
      </w:r>
      <w:r w:rsidRPr="00CB4386">
        <w:rPr>
          <w:rFonts w:ascii="Times New Roman" w:hAnsi="Times New Roman" w:cs="Times New Roman"/>
          <w:sz w:val="24"/>
          <w:szCs w:val="24"/>
        </w:rPr>
        <w:t>рограмме.</w:t>
      </w:r>
    </w:p>
    <w:p w:rsidR="00A574F3" w:rsidRPr="00645A45" w:rsidRDefault="00A574F3" w:rsidP="00A574F3">
      <w:pPr>
        <w:spacing w:after="0" w:line="240" w:lineRule="auto"/>
        <w:ind w:firstLine="567"/>
        <w:jc w:val="both"/>
        <w:rPr>
          <w:rFonts w:ascii="Times New Roman" w:hAnsi="Times New Roman" w:cs="Times New Roman"/>
          <w:sz w:val="24"/>
          <w:szCs w:val="24"/>
        </w:rPr>
      </w:pPr>
    </w:p>
    <w:p w:rsidR="00A574F3" w:rsidRPr="00645A45" w:rsidRDefault="00A574F3" w:rsidP="009153A5">
      <w:pPr>
        <w:spacing w:after="120" w:line="240" w:lineRule="auto"/>
        <w:ind w:firstLine="567"/>
        <w:jc w:val="center"/>
        <w:rPr>
          <w:rFonts w:ascii="Times New Roman" w:hAnsi="Times New Roman" w:cs="Times New Roman"/>
          <w:b/>
          <w:sz w:val="24"/>
          <w:szCs w:val="24"/>
        </w:rPr>
      </w:pPr>
      <w:r w:rsidRPr="00CB4386">
        <w:rPr>
          <w:rFonts w:ascii="Times New Roman" w:hAnsi="Times New Roman" w:cs="Times New Roman"/>
          <w:b/>
          <w:sz w:val="24"/>
          <w:szCs w:val="24"/>
        </w:rPr>
        <w:t xml:space="preserve">7. Управление реализацией </w:t>
      </w:r>
      <w:r w:rsidR="009153A5">
        <w:rPr>
          <w:rFonts w:ascii="Times New Roman" w:hAnsi="Times New Roman" w:cs="Times New Roman"/>
          <w:b/>
          <w:sz w:val="24"/>
          <w:szCs w:val="24"/>
        </w:rPr>
        <w:t>под</w:t>
      </w:r>
      <w:r w:rsidRPr="00CB4386">
        <w:rPr>
          <w:rFonts w:ascii="Times New Roman" w:hAnsi="Times New Roman" w:cs="Times New Roman"/>
          <w:b/>
          <w:sz w:val="24"/>
          <w:szCs w:val="24"/>
        </w:rPr>
        <w:t xml:space="preserve">программы и </w:t>
      </w:r>
      <w:proofErr w:type="gramStart"/>
      <w:r w:rsidRPr="00CB4386">
        <w:rPr>
          <w:rFonts w:ascii="Times New Roman" w:hAnsi="Times New Roman" w:cs="Times New Roman"/>
          <w:b/>
          <w:sz w:val="24"/>
          <w:szCs w:val="24"/>
        </w:rPr>
        <w:t>контроль за</w:t>
      </w:r>
      <w:proofErr w:type="gramEnd"/>
      <w:r w:rsidRPr="00CB4386">
        <w:rPr>
          <w:rFonts w:ascii="Times New Roman" w:hAnsi="Times New Roman" w:cs="Times New Roman"/>
          <w:b/>
          <w:sz w:val="24"/>
          <w:szCs w:val="24"/>
        </w:rPr>
        <w:t xml:space="preserve"> ходом ее реализации</w:t>
      </w:r>
    </w:p>
    <w:p w:rsidR="00A574F3" w:rsidRPr="00CB4386" w:rsidRDefault="00A574F3" w:rsidP="00A574F3">
      <w:pPr>
        <w:spacing w:after="0" w:line="240" w:lineRule="auto"/>
        <w:ind w:firstLine="567"/>
        <w:jc w:val="both"/>
        <w:rPr>
          <w:rFonts w:ascii="Times New Roman" w:hAnsi="Times New Roman" w:cs="Times New Roman"/>
          <w:sz w:val="24"/>
          <w:szCs w:val="24"/>
        </w:rPr>
      </w:pPr>
      <w:proofErr w:type="gramStart"/>
      <w:r w:rsidRPr="00CB4386">
        <w:rPr>
          <w:rFonts w:ascii="Times New Roman" w:hAnsi="Times New Roman" w:cs="Times New Roman"/>
          <w:sz w:val="24"/>
          <w:szCs w:val="24"/>
        </w:rPr>
        <w:t>Реализация и финансирование П</w:t>
      </w:r>
      <w:r w:rsidR="009153A5">
        <w:rPr>
          <w:rFonts w:ascii="Times New Roman" w:hAnsi="Times New Roman" w:cs="Times New Roman"/>
          <w:sz w:val="24"/>
          <w:szCs w:val="24"/>
        </w:rPr>
        <w:t>одп</w:t>
      </w:r>
      <w:r w:rsidRPr="00CB4386">
        <w:rPr>
          <w:rFonts w:ascii="Times New Roman" w:hAnsi="Times New Roman" w:cs="Times New Roman"/>
          <w:sz w:val="24"/>
          <w:szCs w:val="24"/>
        </w:rPr>
        <w:t>рограммы  осуществляются в  соответствии  с  планом  мероприятий   П</w:t>
      </w:r>
      <w:r w:rsidR="009153A5">
        <w:rPr>
          <w:rFonts w:ascii="Times New Roman" w:hAnsi="Times New Roman" w:cs="Times New Roman"/>
          <w:sz w:val="24"/>
          <w:szCs w:val="24"/>
        </w:rPr>
        <w:t>одп</w:t>
      </w:r>
      <w:r w:rsidRPr="00CB4386">
        <w:rPr>
          <w:rFonts w:ascii="Times New Roman" w:hAnsi="Times New Roman" w:cs="Times New Roman"/>
          <w:sz w:val="24"/>
          <w:szCs w:val="24"/>
        </w:rPr>
        <w:t>рограммы   на основании контрактов, заключаемых в  соответствии  с  Федеральным законом Российской Федерации от 5 апреля 2013 г. № 44-ФЗ «О контрактной системе в сфере закупок товаров, работ, услуг для обеспечения государственных и муниципальных нужд»,  в которых  определяются  условия  и   ответственность   за выполнение мероприятий П</w:t>
      </w:r>
      <w:r w:rsidR="009153A5">
        <w:rPr>
          <w:rFonts w:ascii="Times New Roman" w:hAnsi="Times New Roman" w:cs="Times New Roman"/>
          <w:sz w:val="24"/>
          <w:szCs w:val="24"/>
        </w:rPr>
        <w:t>одп</w:t>
      </w:r>
      <w:r w:rsidRPr="00CB4386">
        <w:rPr>
          <w:rFonts w:ascii="Times New Roman" w:hAnsi="Times New Roman" w:cs="Times New Roman"/>
          <w:sz w:val="24"/>
          <w:szCs w:val="24"/>
        </w:rPr>
        <w:t>рограммы, целевое  использование средств и порядок представления отчетности</w:t>
      </w:r>
      <w:r>
        <w:rPr>
          <w:rFonts w:ascii="Times New Roman" w:hAnsi="Times New Roman" w:cs="Times New Roman"/>
          <w:sz w:val="24"/>
          <w:szCs w:val="24"/>
        </w:rPr>
        <w:t>.</w:t>
      </w:r>
      <w:proofErr w:type="gramEnd"/>
    </w:p>
    <w:p w:rsidR="00A574F3" w:rsidRDefault="00A574F3" w:rsidP="00A574F3">
      <w:pPr>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 xml:space="preserve">Общий </w:t>
      </w:r>
      <w:proofErr w:type="gramStart"/>
      <w:r w:rsidRPr="00CB4386">
        <w:rPr>
          <w:rFonts w:ascii="Times New Roman" w:hAnsi="Times New Roman" w:cs="Times New Roman"/>
          <w:sz w:val="24"/>
          <w:szCs w:val="24"/>
        </w:rPr>
        <w:t>контроль за</w:t>
      </w:r>
      <w:proofErr w:type="gramEnd"/>
      <w:r w:rsidRPr="00CB4386">
        <w:rPr>
          <w:rFonts w:ascii="Times New Roman" w:hAnsi="Times New Roman" w:cs="Times New Roman"/>
          <w:sz w:val="24"/>
          <w:szCs w:val="24"/>
        </w:rPr>
        <w:t xml:space="preserve"> выполнением П</w:t>
      </w:r>
      <w:r w:rsidR="009153A5">
        <w:rPr>
          <w:rFonts w:ascii="Times New Roman" w:hAnsi="Times New Roman" w:cs="Times New Roman"/>
          <w:sz w:val="24"/>
          <w:szCs w:val="24"/>
        </w:rPr>
        <w:t>одп</w:t>
      </w:r>
      <w:r w:rsidRPr="00CB4386">
        <w:rPr>
          <w:rFonts w:ascii="Times New Roman" w:hAnsi="Times New Roman" w:cs="Times New Roman"/>
          <w:sz w:val="24"/>
          <w:szCs w:val="24"/>
        </w:rPr>
        <w:t xml:space="preserve">рограммы осуществляет </w:t>
      </w:r>
      <w:r>
        <w:rPr>
          <w:rFonts w:ascii="Times New Roman" w:hAnsi="Times New Roman" w:cs="Times New Roman"/>
          <w:sz w:val="24"/>
          <w:szCs w:val="24"/>
        </w:rPr>
        <w:t>администрация</w:t>
      </w:r>
      <w:r w:rsidR="00A70703">
        <w:rPr>
          <w:rFonts w:ascii="Times New Roman" w:hAnsi="Times New Roman" w:cs="Times New Roman"/>
          <w:sz w:val="24"/>
          <w:szCs w:val="24"/>
        </w:rPr>
        <w:t xml:space="preserve"> </w:t>
      </w:r>
      <w:r>
        <w:rPr>
          <w:rFonts w:ascii="Times New Roman" w:hAnsi="Times New Roman" w:cs="Times New Roman"/>
          <w:sz w:val="24"/>
          <w:szCs w:val="24"/>
        </w:rPr>
        <w:t>МО</w:t>
      </w:r>
      <w:r w:rsidRPr="00CB4386">
        <w:rPr>
          <w:rFonts w:ascii="Times New Roman" w:hAnsi="Times New Roman" w:cs="Times New Roman"/>
          <w:sz w:val="24"/>
          <w:szCs w:val="24"/>
        </w:rPr>
        <w:t xml:space="preserve"> «</w:t>
      </w:r>
      <w:r w:rsidR="00A70703">
        <w:rPr>
          <w:rFonts w:ascii="Times New Roman" w:hAnsi="Times New Roman" w:cs="Times New Roman"/>
          <w:sz w:val="24"/>
          <w:szCs w:val="24"/>
        </w:rPr>
        <w:t>Гончаровское</w:t>
      </w:r>
      <w:r w:rsidRPr="00CB4386">
        <w:rPr>
          <w:rFonts w:ascii="Times New Roman" w:hAnsi="Times New Roman" w:cs="Times New Roman"/>
          <w:sz w:val="24"/>
          <w:szCs w:val="24"/>
        </w:rPr>
        <w:t xml:space="preserve"> сельское поселение».</w:t>
      </w:r>
    </w:p>
    <w:p w:rsidR="00A574F3" w:rsidRPr="00645A45" w:rsidRDefault="00A574F3" w:rsidP="00A574F3">
      <w:pPr>
        <w:spacing w:after="0" w:line="240" w:lineRule="auto"/>
        <w:ind w:firstLine="567"/>
        <w:jc w:val="both"/>
        <w:rPr>
          <w:rFonts w:ascii="Times New Roman" w:hAnsi="Times New Roman" w:cs="Times New Roman"/>
          <w:sz w:val="24"/>
          <w:szCs w:val="24"/>
        </w:rPr>
      </w:pPr>
    </w:p>
    <w:p w:rsidR="00A574F3" w:rsidRPr="00645A45" w:rsidRDefault="00A574F3" w:rsidP="009153A5">
      <w:pPr>
        <w:spacing w:after="120" w:line="240" w:lineRule="auto"/>
        <w:ind w:firstLine="567"/>
        <w:jc w:val="center"/>
        <w:rPr>
          <w:rFonts w:ascii="Times New Roman" w:hAnsi="Times New Roman" w:cs="Times New Roman"/>
          <w:b/>
          <w:sz w:val="24"/>
          <w:szCs w:val="24"/>
        </w:rPr>
      </w:pPr>
      <w:r w:rsidRPr="00CB4386">
        <w:rPr>
          <w:rFonts w:ascii="Times New Roman" w:hAnsi="Times New Roman" w:cs="Times New Roman"/>
          <w:b/>
          <w:sz w:val="24"/>
          <w:szCs w:val="24"/>
        </w:rPr>
        <w:t>8. Оценка эффективности реализации программы</w:t>
      </w:r>
    </w:p>
    <w:p w:rsidR="00A574F3" w:rsidRPr="00CB4386" w:rsidRDefault="00A574F3" w:rsidP="00A574F3">
      <w:pPr>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Оценка эффективности реализации муниципальной программы будет осуществляться путём ежегодного сопоставления:</w:t>
      </w:r>
    </w:p>
    <w:p w:rsidR="00A574F3" w:rsidRPr="00CB4386" w:rsidRDefault="00A574F3" w:rsidP="00A574F3">
      <w:pPr>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 фактических (в сопоставимых условиях) и планируемых значений целевых показателей муниципальной программы;</w:t>
      </w:r>
    </w:p>
    <w:p w:rsidR="00A574F3" w:rsidRPr="00CB4386" w:rsidRDefault="00A574F3" w:rsidP="00A574F3">
      <w:pPr>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 фактических (в сопоставимых условиях) и планируемых объёмов расходов местного бюджета на реализацию муниципальной программы и её основных мероприятий;</w:t>
      </w:r>
    </w:p>
    <w:p w:rsidR="00A574F3" w:rsidRPr="00CB4386" w:rsidRDefault="00A574F3" w:rsidP="00A574F3">
      <w:pPr>
        <w:spacing w:after="0" w:line="240" w:lineRule="auto"/>
        <w:ind w:firstLine="567"/>
        <w:jc w:val="both"/>
        <w:rPr>
          <w:rFonts w:ascii="Times New Roman" w:hAnsi="Times New Roman" w:cs="Times New Roman"/>
          <w:sz w:val="24"/>
          <w:szCs w:val="24"/>
        </w:rPr>
      </w:pPr>
      <w:r w:rsidRPr="00CB4386">
        <w:rPr>
          <w:rFonts w:ascii="Times New Roman" w:hAnsi="Times New Roman" w:cs="Times New Roman"/>
          <w:sz w:val="24"/>
          <w:szCs w:val="24"/>
        </w:rPr>
        <w:t>- числа выполненных и планируемых мероприятий плана реализации муниципальной программы.</w:t>
      </w:r>
    </w:p>
    <w:p w:rsidR="00A574F3" w:rsidRDefault="00A574F3" w:rsidP="005159BD">
      <w:pPr>
        <w:spacing w:after="0" w:line="240" w:lineRule="auto"/>
        <w:rPr>
          <w:rFonts w:ascii="Times New Roman" w:hAnsi="Times New Roman" w:cs="Times New Roman"/>
          <w:sz w:val="24"/>
          <w:szCs w:val="24"/>
        </w:rPr>
      </w:pPr>
    </w:p>
    <w:p w:rsidR="009153A5" w:rsidRDefault="009153A5" w:rsidP="005159BD">
      <w:pPr>
        <w:spacing w:after="0" w:line="240" w:lineRule="auto"/>
        <w:rPr>
          <w:rFonts w:ascii="Times New Roman" w:hAnsi="Times New Roman" w:cs="Times New Roman"/>
          <w:sz w:val="24"/>
          <w:szCs w:val="24"/>
        </w:rPr>
      </w:pPr>
    </w:p>
    <w:p w:rsidR="00D44D40" w:rsidRDefault="00D44D40" w:rsidP="005159BD">
      <w:pPr>
        <w:spacing w:after="0" w:line="240" w:lineRule="auto"/>
        <w:rPr>
          <w:rFonts w:ascii="Times New Roman" w:hAnsi="Times New Roman" w:cs="Times New Roman"/>
          <w:sz w:val="24"/>
          <w:szCs w:val="24"/>
        </w:rPr>
      </w:pPr>
    </w:p>
    <w:p w:rsidR="00ED7FFE" w:rsidRDefault="00ED7FFE" w:rsidP="005159BD">
      <w:pPr>
        <w:spacing w:after="0" w:line="240" w:lineRule="auto"/>
        <w:rPr>
          <w:rFonts w:ascii="Times New Roman" w:hAnsi="Times New Roman" w:cs="Times New Roman"/>
          <w:sz w:val="24"/>
          <w:szCs w:val="24"/>
        </w:rPr>
      </w:pPr>
    </w:p>
    <w:p w:rsidR="00ED7FFE" w:rsidRDefault="00ED7FFE" w:rsidP="005159BD">
      <w:pPr>
        <w:spacing w:after="0" w:line="240" w:lineRule="auto"/>
        <w:rPr>
          <w:rFonts w:ascii="Times New Roman" w:hAnsi="Times New Roman" w:cs="Times New Roman"/>
          <w:sz w:val="24"/>
          <w:szCs w:val="24"/>
        </w:rPr>
      </w:pPr>
    </w:p>
    <w:p w:rsidR="00ED7FFE" w:rsidRDefault="00ED7FFE" w:rsidP="005159BD">
      <w:pPr>
        <w:spacing w:after="0" w:line="240" w:lineRule="auto"/>
        <w:rPr>
          <w:rFonts w:ascii="Times New Roman" w:hAnsi="Times New Roman" w:cs="Times New Roman"/>
          <w:sz w:val="24"/>
          <w:szCs w:val="24"/>
        </w:rPr>
      </w:pPr>
    </w:p>
    <w:p w:rsidR="00ED7FFE" w:rsidRDefault="00ED7FFE" w:rsidP="005159BD">
      <w:pPr>
        <w:spacing w:after="0" w:line="240" w:lineRule="auto"/>
        <w:rPr>
          <w:rFonts w:ascii="Times New Roman" w:hAnsi="Times New Roman" w:cs="Times New Roman"/>
          <w:sz w:val="24"/>
          <w:szCs w:val="24"/>
        </w:rPr>
      </w:pPr>
    </w:p>
    <w:p w:rsidR="00ED7FFE" w:rsidRDefault="00ED7FFE" w:rsidP="005159BD">
      <w:pPr>
        <w:spacing w:after="0" w:line="240" w:lineRule="auto"/>
        <w:rPr>
          <w:rFonts w:ascii="Times New Roman" w:hAnsi="Times New Roman" w:cs="Times New Roman"/>
          <w:sz w:val="24"/>
          <w:szCs w:val="24"/>
        </w:rPr>
      </w:pPr>
    </w:p>
    <w:p w:rsidR="00ED7FFE" w:rsidRDefault="00ED7FFE" w:rsidP="005159BD">
      <w:pPr>
        <w:spacing w:after="0" w:line="240" w:lineRule="auto"/>
        <w:rPr>
          <w:rFonts w:ascii="Times New Roman" w:hAnsi="Times New Roman" w:cs="Times New Roman"/>
          <w:sz w:val="24"/>
          <w:szCs w:val="24"/>
        </w:rPr>
      </w:pPr>
    </w:p>
    <w:p w:rsidR="00ED7FFE" w:rsidRDefault="00ED7FFE" w:rsidP="005159BD">
      <w:pPr>
        <w:spacing w:after="0" w:line="240" w:lineRule="auto"/>
        <w:rPr>
          <w:rFonts w:ascii="Times New Roman" w:hAnsi="Times New Roman" w:cs="Times New Roman"/>
          <w:sz w:val="24"/>
          <w:szCs w:val="24"/>
        </w:rPr>
      </w:pPr>
    </w:p>
    <w:p w:rsidR="00ED7FFE" w:rsidRDefault="00ED7FFE" w:rsidP="005159BD">
      <w:pPr>
        <w:spacing w:after="0" w:line="240" w:lineRule="auto"/>
        <w:rPr>
          <w:rFonts w:ascii="Times New Roman" w:hAnsi="Times New Roman" w:cs="Times New Roman"/>
          <w:sz w:val="24"/>
          <w:szCs w:val="24"/>
        </w:rPr>
      </w:pPr>
    </w:p>
    <w:p w:rsidR="00ED7FFE" w:rsidRDefault="00ED7FFE" w:rsidP="005159BD">
      <w:pPr>
        <w:spacing w:after="0" w:line="240" w:lineRule="auto"/>
        <w:rPr>
          <w:rFonts w:ascii="Times New Roman" w:hAnsi="Times New Roman" w:cs="Times New Roman"/>
          <w:sz w:val="24"/>
          <w:szCs w:val="24"/>
        </w:rPr>
      </w:pPr>
    </w:p>
    <w:p w:rsidR="00ED7FFE" w:rsidRDefault="00ED7FFE" w:rsidP="005159BD">
      <w:pPr>
        <w:spacing w:after="0" w:line="240" w:lineRule="auto"/>
        <w:rPr>
          <w:rFonts w:ascii="Times New Roman" w:hAnsi="Times New Roman" w:cs="Times New Roman"/>
          <w:sz w:val="24"/>
          <w:szCs w:val="24"/>
        </w:rPr>
      </w:pPr>
    </w:p>
    <w:p w:rsidR="00ED7FFE" w:rsidRDefault="00ED7FFE" w:rsidP="005159BD">
      <w:pPr>
        <w:spacing w:after="0" w:line="240" w:lineRule="auto"/>
        <w:rPr>
          <w:rFonts w:ascii="Times New Roman" w:hAnsi="Times New Roman" w:cs="Times New Roman"/>
          <w:sz w:val="24"/>
          <w:szCs w:val="24"/>
        </w:rPr>
        <w:sectPr w:rsidR="00ED7FFE" w:rsidSect="00A574F3">
          <w:pgSz w:w="11906" w:h="16838"/>
          <w:pgMar w:top="720" w:right="720" w:bottom="720" w:left="720" w:header="0" w:footer="0" w:gutter="0"/>
          <w:cols w:space="708"/>
          <w:docGrid w:linePitch="360"/>
        </w:sectPr>
      </w:pPr>
    </w:p>
    <w:p w:rsidR="001610E7" w:rsidRDefault="00ED7FFE" w:rsidP="00D44D40">
      <w:pPr>
        <w:spacing w:after="0" w:line="240" w:lineRule="auto"/>
        <w:rPr>
          <w:rFonts w:ascii="Times New Roman" w:hAnsi="Times New Roman" w:cs="Times New Roman"/>
          <w:sz w:val="24"/>
          <w:szCs w:val="24"/>
        </w:rPr>
        <w:sectPr w:rsidR="001610E7" w:rsidSect="00D44D40">
          <w:pgSz w:w="16838" w:h="11906" w:orient="landscape"/>
          <w:pgMar w:top="720" w:right="720" w:bottom="720" w:left="720" w:header="0" w:footer="0" w:gutter="0"/>
          <w:cols w:space="708"/>
          <w:docGrid w:linePitch="360"/>
        </w:sectPr>
      </w:pPr>
      <w:r w:rsidRPr="00ED7FFE">
        <w:rPr>
          <w:noProof/>
          <w:lang w:eastAsia="ru-RU"/>
        </w:rPr>
        <w:lastRenderedPageBreak/>
        <w:drawing>
          <wp:inline distT="0" distB="0" distL="0" distR="0">
            <wp:extent cx="7115175" cy="8867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5175" cy="8867775"/>
                    </a:xfrm>
                    <a:prstGeom prst="rect">
                      <a:avLst/>
                    </a:prstGeom>
                    <a:noFill/>
                    <a:ln>
                      <a:noFill/>
                    </a:ln>
                  </pic:spPr>
                </pic:pic>
              </a:graphicData>
            </a:graphic>
          </wp:inline>
        </w:drawing>
      </w:r>
    </w:p>
    <w:p w:rsidR="003052ED" w:rsidRPr="00BD0E54" w:rsidRDefault="00A378F3" w:rsidP="003052ED">
      <w:pPr>
        <w:widowControl w:val="0"/>
        <w:tabs>
          <w:tab w:val="center" w:pos="4819"/>
          <w:tab w:val="left" w:pos="7563"/>
        </w:tabs>
        <w:autoSpaceDE w:val="0"/>
        <w:autoSpaceDN w:val="0"/>
        <w:spacing w:after="0"/>
        <w:jc w:val="center"/>
        <w:outlineLvl w:val="2"/>
        <w:rPr>
          <w:rFonts w:ascii="Times New Roman" w:hAnsi="Times New Roman" w:cs="Times New Roman"/>
          <w:b/>
          <w:caps/>
          <w:sz w:val="24"/>
          <w:szCs w:val="24"/>
        </w:rPr>
      </w:pPr>
      <w:r>
        <w:rPr>
          <w:rFonts w:ascii="Times New Roman" w:hAnsi="Times New Roman" w:cs="Times New Roman"/>
          <w:b/>
          <w:caps/>
          <w:sz w:val="24"/>
          <w:szCs w:val="24"/>
        </w:rPr>
        <w:lastRenderedPageBreak/>
        <w:tab/>
      </w:r>
      <w:r w:rsidR="003052ED" w:rsidRPr="00BD0E54">
        <w:rPr>
          <w:rFonts w:ascii="Times New Roman" w:hAnsi="Times New Roman" w:cs="Times New Roman"/>
          <w:b/>
          <w:caps/>
          <w:sz w:val="24"/>
          <w:szCs w:val="24"/>
        </w:rPr>
        <w:t>Паспорт подпрограммы №2</w:t>
      </w:r>
    </w:p>
    <w:p w:rsidR="003052ED" w:rsidRDefault="003052ED" w:rsidP="003052ED">
      <w:pPr>
        <w:widowControl w:val="0"/>
        <w:autoSpaceDE w:val="0"/>
        <w:autoSpaceDN w:val="0"/>
        <w:spacing w:after="0"/>
        <w:jc w:val="center"/>
        <w:rPr>
          <w:rFonts w:ascii="Times New Roman" w:hAnsi="Times New Roman" w:cs="Times New Roman"/>
          <w:b/>
          <w:sz w:val="24"/>
          <w:szCs w:val="24"/>
        </w:rPr>
      </w:pPr>
      <w:r w:rsidRPr="00BD0E54">
        <w:rPr>
          <w:rFonts w:ascii="Times New Roman" w:hAnsi="Times New Roman" w:cs="Times New Roman"/>
          <w:b/>
          <w:sz w:val="24"/>
          <w:szCs w:val="24"/>
        </w:rPr>
        <w:t>«Формирование комфортной городской среды населенных пунктов на территории муниципального образования «</w:t>
      </w:r>
      <w:r>
        <w:rPr>
          <w:rFonts w:ascii="Times New Roman" w:hAnsi="Times New Roman" w:cs="Times New Roman"/>
          <w:b/>
          <w:sz w:val="24"/>
          <w:szCs w:val="24"/>
        </w:rPr>
        <w:t xml:space="preserve">Гончаровское </w:t>
      </w:r>
      <w:r w:rsidRPr="00BD0E54">
        <w:rPr>
          <w:rFonts w:ascii="Times New Roman" w:hAnsi="Times New Roman" w:cs="Times New Roman"/>
          <w:b/>
          <w:sz w:val="24"/>
          <w:szCs w:val="24"/>
        </w:rPr>
        <w:t xml:space="preserve"> сельское поселение» </w:t>
      </w:r>
    </w:p>
    <w:p w:rsidR="003052ED" w:rsidRPr="00BD0E54" w:rsidRDefault="003052ED" w:rsidP="003052ED">
      <w:pPr>
        <w:widowControl w:val="0"/>
        <w:autoSpaceDE w:val="0"/>
        <w:autoSpaceDN w:val="0"/>
        <w:spacing w:after="120"/>
        <w:jc w:val="center"/>
        <w:rPr>
          <w:rFonts w:ascii="Times New Roman" w:hAnsi="Times New Roman" w:cs="Times New Roman"/>
          <w:b/>
          <w:sz w:val="24"/>
          <w:szCs w:val="24"/>
        </w:rPr>
      </w:pPr>
      <w:r w:rsidRPr="00BD0E54">
        <w:rPr>
          <w:rFonts w:ascii="Times New Roman" w:hAnsi="Times New Roman" w:cs="Times New Roman"/>
          <w:b/>
          <w:sz w:val="24"/>
          <w:szCs w:val="24"/>
        </w:rPr>
        <w:t>Выборгског</w:t>
      </w:r>
      <w:r>
        <w:rPr>
          <w:rFonts w:ascii="Times New Roman" w:hAnsi="Times New Roman" w:cs="Times New Roman"/>
          <w:b/>
          <w:sz w:val="24"/>
          <w:szCs w:val="24"/>
        </w:rPr>
        <w:t>о района Ленинградской области»</w:t>
      </w:r>
    </w:p>
    <w:tbl>
      <w:tblPr>
        <w:tblW w:w="5000" w:type="pct"/>
        <w:tblBorders>
          <w:top w:val="single" w:sz="4" w:space="0" w:color="auto"/>
          <w:left w:val="single" w:sz="4" w:space="0" w:color="auto"/>
          <w:bottom w:val="single" w:sz="4" w:space="0" w:color="auto"/>
          <w:right w:val="single" w:sz="4" w:space="0" w:color="auto"/>
          <w:insideH w:val="nil"/>
          <w:insideV w:val="single" w:sz="4" w:space="0" w:color="auto"/>
        </w:tblBorders>
        <w:tblCellMar>
          <w:top w:w="102" w:type="dxa"/>
          <w:left w:w="62" w:type="dxa"/>
          <w:bottom w:w="102" w:type="dxa"/>
          <w:right w:w="62" w:type="dxa"/>
        </w:tblCellMar>
        <w:tblLook w:val="04A0" w:firstRow="1" w:lastRow="0" w:firstColumn="1" w:lastColumn="0" w:noHBand="0" w:noVBand="1"/>
      </w:tblPr>
      <w:tblGrid>
        <w:gridCol w:w="2558"/>
        <w:gridCol w:w="7204"/>
      </w:tblGrid>
      <w:tr w:rsidR="003052ED" w:rsidRPr="00BD0E54" w:rsidTr="00394618">
        <w:tc>
          <w:tcPr>
            <w:tcW w:w="1310" w:type="pct"/>
            <w:tcBorders>
              <w:top w:val="single" w:sz="4" w:space="0" w:color="auto"/>
              <w:left w:val="single" w:sz="4" w:space="0" w:color="auto"/>
              <w:bottom w:val="nil"/>
              <w:right w:val="single" w:sz="4" w:space="0" w:color="auto"/>
            </w:tcBorders>
            <w:tcMar>
              <w:top w:w="0" w:type="dxa"/>
              <w:left w:w="62" w:type="dxa"/>
              <w:bottom w:w="0" w:type="dxa"/>
              <w:right w:w="62" w:type="dxa"/>
            </w:tcMar>
            <w:hideMark/>
          </w:tcPr>
          <w:p w:rsidR="003052ED" w:rsidRPr="00BD0E54" w:rsidRDefault="003052ED" w:rsidP="00394618">
            <w:pPr>
              <w:widowControl w:val="0"/>
              <w:autoSpaceDE w:val="0"/>
              <w:autoSpaceDN w:val="0"/>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Н</w:t>
            </w:r>
            <w:r w:rsidRPr="00BD0E54">
              <w:rPr>
                <w:rFonts w:ascii="Times New Roman" w:hAnsi="Times New Roman" w:cs="Times New Roman"/>
                <w:sz w:val="24"/>
                <w:szCs w:val="24"/>
              </w:rPr>
              <w:t>аименование</w:t>
            </w:r>
            <w:r>
              <w:rPr>
                <w:rFonts w:ascii="Times New Roman" w:hAnsi="Times New Roman" w:cs="Times New Roman"/>
                <w:sz w:val="24"/>
                <w:szCs w:val="24"/>
              </w:rPr>
              <w:t xml:space="preserve"> подпрограммы</w:t>
            </w:r>
          </w:p>
        </w:tc>
        <w:tc>
          <w:tcPr>
            <w:tcW w:w="3690" w:type="pct"/>
            <w:tcBorders>
              <w:top w:val="single" w:sz="4" w:space="0" w:color="auto"/>
              <w:left w:val="single" w:sz="4" w:space="0" w:color="auto"/>
              <w:bottom w:val="nil"/>
              <w:right w:val="single" w:sz="4" w:space="0" w:color="auto"/>
            </w:tcBorders>
            <w:tcMar>
              <w:top w:w="0" w:type="dxa"/>
              <w:left w:w="62" w:type="dxa"/>
              <w:bottom w:w="0" w:type="dxa"/>
              <w:right w:w="62" w:type="dxa"/>
            </w:tcMar>
            <w:hideMark/>
          </w:tcPr>
          <w:p w:rsidR="003052ED" w:rsidRPr="00BD0E54" w:rsidRDefault="003052ED" w:rsidP="00394618">
            <w:pPr>
              <w:widowControl w:val="0"/>
              <w:autoSpaceDE w:val="0"/>
              <w:autoSpaceDN w:val="0"/>
              <w:spacing w:after="0" w:line="240" w:lineRule="auto"/>
              <w:jc w:val="both"/>
              <w:rPr>
                <w:rFonts w:ascii="Times New Roman" w:eastAsia="Times New Roman" w:hAnsi="Times New Roman" w:cs="Times New Roman"/>
                <w:sz w:val="24"/>
                <w:szCs w:val="24"/>
              </w:rPr>
            </w:pPr>
            <w:r w:rsidRPr="00BD0E54">
              <w:rPr>
                <w:rFonts w:ascii="Times New Roman" w:hAnsi="Times New Roman" w:cs="Times New Roman"/>
                <w:sz w:val="24"/>
                <w:szCs w:val="24"/>
              </w:rPr>
              <w:t>«Формирование комфортной городской среды населенных пунктов на территории муниципального образования «</w:t>
            </w:r>
            <w:r>
              <w:rPr>
                <w:rFonts w:ascii="Times New Roman" w:hAnsi="Times New Roman" w:cs="Times New Roman"/>
                <w:sz w:val="24"/>
                <w:szCs w:val="24"/>
              </w:rPr>
              <w:t>Гончаровское</w:t>
            </w:r>
            <w:r w:rsidRPr="00BD0E54">
              <w:rPr>
                <w:rFonts w:ascii="Times New Roman" w:hAnsi="Times New Roman" w:cs="Times New Roman"/>
                <w:sz w:val="24"/>
                <w:szCs w:val="24"/>
              </w:rPr>
              <w:t xml:space="preserve"> сельское поселение» Выборгского района Ленинградской области»</w:t>
            </w:r>
            <w:r w:rsidRPr="00BD0E54">
              <w:rPr>
                <w:rFonts w:ascii="Times New Roman" w:hAnsi="Times New Roman" w:cs="Times New Roman"/>
                <w:sz w:val="24"/>
                <w:szCs w:val="24"/>
              </w:rPr>
              <w:br/>
              <w:t>(далее – подпрограмма)</w:t>
            </w:r>
          </w:p>
        </w:tc>
      </w:tr>
      <w:tr w:rsidR="003052ED" w:rsidRPr="00BD0E54" w:rsidTr="00394618">
        <w:tc>
          <w:tcPr>
            <w:tcW w:w="131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3052ED" w:rsidRPr="00BD0E54" w:rsidRDefault="003052ED" w:rsidP="00394618">
            <w:pPr>
              <w:widowControl w:val="0"/>
              <w:autoSpaceDE w:val="0"/>
              <w:autoSpaceDN w:val="0"/>
              <w:spacing w:after="0" w:line="240" w:lineRule="auto"/>
              <w:rPr>
                <w:rFonts w:ascii="Times New Roman" w:eastAsia="Times New Roman" w:hAnsi="Times New Roman" w:cs="Times New Roman"/>
                <w:sz w:val="24"/>
                <w:szCs w:val="24"/>
              </w:rPr>
            </w:pPr>
            <w:r w:rsidRPr="00BD0E54">
              <w:rPr>
                <w:rFonts w:ascii="Times New Roman" w:hAnsi="Times New Roman" w:cs="Times New Roman"/>
                <w:sz w:val="24"/>
                <w:szCs w:val="24"/>
              </w:rPr>
              <w:t xml:space="preserve">Ответственный </w:t>
            </w:r>
          </w:p>
          <w:p w:rsidR="003052ED" w:rsidRPr="00BD0E54" w:rsidRDefault="003052ED" w:rsidP="00394618">
            <w:pPr>
              <w:widowControl w:val="0"/>
              <w:autoSpaceDE w:val="0"/>
              <w:autoSpaceDN w:val="0"/>
              <w:spacing w:after="0" w:line="240" w:lineRule="auto"/>
              <w:rPr>
                <w:rFonts w:ascii="Times New Roman" w:eastAsia="Times New Roman" w:hAnsi="Times New Roman" w:cs="Times New Roman"/>
                <w:sz w:val="24"/>
                <w:szCs w:val="24"/>
              </w:rPr>
            </w:pPr>
            <w:r w:rsidRPr="00BD0E54">
              <w:rPr>
                <w:rFonts w:ascii="Times New Roman" w:hAnsi="Times New Roman" w:cs="Times New Roman"/>
                <w:sz w:val="24"/>
                <w:szCs w:val="24"/>
              </w:rPr>
              <w:t>исполнитель подпрограммы</w:t>
            </w:r>
          </w:p>
        </w:tc>
        <w:tc>
          <w:tcPr>
            <w:tcW w:w="369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3052ED" w:rsidRPr="00BA5901" w:rsidRDefault="003052ED" w:rsidP="00394618">
            <w:pPr>
              <w:widowControl w:val="0"/>
              <w:autoSpaceDE w:val="0"/>
              <w:autoSpaceDN w:val="0"/>
              <w:spacing w:after="0" w:line="240" w:lineRule="auto"/>
              <w:jc w:val="both"/>
              <w:rPr>
                <w:rFonts w:ascii="Times New Roman" w:eastAsia="Times New Roman" w:hAnsi="Times New Roman" w:cs="Times New Roman"/>
                <w:b/>
                <w:sz w:val="24"/>
                <w:szCs w:val="24"/>
              </w:rPr>
            </w:pPr>
            <w:r>
              <w:rPr>
                <w:rFonts w:ascii="Times New Roman" w:hAnsi="Times New Roman" w:cs="Times New Roman"/>
                <w:sz w:val="24"/>
                <w:szCs w:val="24"/>
              </w:rPr>
              <w:t>Отдел по ЖКХ, недвижимости, транспорту, связи, землеустройству администраци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начальник отдела  </w:t>
            </w:r>
            <w:proofErr w:type="spellStart"/>
            <w:r w:rsidRPr="006308DE">
              <w:rPr>
                <w:rFonts w:ascii="Times New Roman" w:hAnsi="Times New Roman" w:cs="Times New Roman"/>
                <w:sz w:val="24"/>
                <w:szCs w:val="24"/>
              </w:rPr>
              <w:t>Заккиев</w:t>
            </w:r>
            <w:proofErr w:type="spellEnd"/>
            <w:r w:rsidRPr="006308DE">
              <w:rPr>
                <w:rFonts w:ascii="Times New Roman" w:hAnsi="Times New Roman" w:cs="Times New Roman"/>
                <w:sz w:val="24"/>
                <w:szCs w:val="24"/>
              </w:rPr>
              <w:t xml:space="preserve"> С.Ю.</w:t>
            </w:r>
          </w:p>
        </w:tc>
      </w:tr>
      <w:tr w:rsidR="003052ED" w:rsidRPr="00BD0E54" w:rsidTr="00394618">
        <w:tc>
          <w:tcPr>
            <w:tcW w:w="131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3052ED" w:rsidRPr="00BD0E54" w:rsidRDefault="003052ED" w:rsidP="00394618">
            <w:pPr>
              <w:widowControl w:val="0"/>
              <w:autoSpaceDE w:val="0"/>
              <w:autoSpaceDN w:val="0"/>
              <w:spacing w:after="0" w:line="240" w:lineRule="auto"/>
              <w:rPr>
                <w:rFonts w:ascii="Times New Roman" w:eastAsia="Times New Roman" w:hAnsi="Times New Roman" w:cs="Times New Roman"/>
                <w:sz w:val="24"/>
                <w:szCs w:val="24"/>
              </w:rPr>
            </w:pPr>
            <w:r w:rsidRPr="00BD0E54">
              <w:rPr>
                <w:rFonts w:ascii="Times New Roman" w:hAnsi="Times New Roman" w:cs="Times New Roman"/>
                <w:sz w:val="24"/>
                <w:szCs w:val="24"/>
              </w:rPr>
              <w:t>Цели подпрограммы</w:t>
            </w:r>
          </w:p>
        </w:tc>
        <w:tc>
          <w:tcPr>
            <w:tcW w:w="369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3052ED" w:rsidRPr="00BD0E54" w:rsidRDefault="003052ED" w:rsidP="00394618">
            <w:pPr>
              <w:widowControl w:val="0"/>
              <w:autoSpaceDE w:val="0"/>
              <w:autoSpaceDN w:val="0"/>
              <w:spacing w:after="0" w:line="240" w:lineRule="auto"/>
              <w:jc w:val="both"/>
              <w:rPr>
                <w:rFonts w:ascii="Times New Roman" w:eastAsia="Times New Roman" w:hAnsi="Times New Roman" w:cs="Times New Roman"/>
                <w:sz w:val="24"/>
                <w:szCs w:val="24"/>
              </w:rPr>
            </w:pPr>
            <w:r w:rsidRPr="00BD0E54">
              <w:rPr>
                <w:rFonts w:ascii="Times New Roman" w:hAnsi="Times New Roman" w:cs="Times New Roman"/>
                <w:sz w:val="24"/>
                <w:szCs w:val="24"/>
              </w:rPr>
              <w:t>Повышение качества и комфорта городской среды на территории муниципального образования «</w:t>
            </w:r>
            <w:r>
              <w:rPr>
                <w:rFonts w:ascii="Times New Roman" w:hAnsi="Times New Roman" w:cs="Times New Roman"/>
                <w:sz w:val="24"/>
                <w:szCs w:val="24"/>
              </w:rPr>
              <w:t>Гончаровское</w:t>
            </w:r>
            <w:r w:rsidRPr="00BD0E54">
              <w:rPr>
                <w:rFonts w:ascii="Times New Roman" w:hAnsi="Times New Roman" w:cs="Times New Roman"/>
                <w:sz w:val="24"/>
                <w:szCs w:val="24"/>
              </w:rPr>
              <w:t xml:space="preserve"> сельское поселение» Выборгского района Ленинградской области</w:t>
            </w:r>
          </w:p>
        </w:tc>
      </w:tr>
      <w:tr w:rsidR="003052ED" w:rsidRPr="00BD0E54" w:rsidTr="00394618">
        <w:tc>
          <w:tcPr>
            <w:tcW w:w="131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3052ED" w:rsidRPr="00BD0E54" w:rsidRDefault="003052ED" w:rsidP="00394618">
            <w:pPr>
              <w:widowControl w:val="0"/>
              <w:autoSpaceDE w:val="0"/>
              <w:autoSpaceDN w:val="0"/>
              <w:spacing w:after="0" w:line="240" w:lineRule="auto"/>
              <w:rPr>
                <w:rFonts w:ascii="Times New Roman" w:eastAsia="Times New Roman" w:hAnsi="Times New Roman" w:cs="Times New Roman"/>
                <w:sz w:val="24"/>
                <w:szCs w:val="24"/>
              </w:rPr>
            </w:pPr>
            <w:r w:rsidRPr="00BD0E54">
              <w:rPr>
                <w:rFonts w:ascii="Times New Roman" w:hAnsi="Times New Roman" w:cs="Times New Roman"/>
                <w:sz w:val="24"/>
                <w:szCs w:val="24"/>
              </w:rPr>
              <w:t>Задачи подпрограммы</w:t>
            </w:r>
          </w:p>
        </w:tc>
        <w:tc>
          <w:tcPr>
            <w:tcW w:w="369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3052ED" w:rsidRPr="00BD0E54" w:rsidRDefault="003052ED" w:rsidP="003052ED">
            <w:pPr>
              <w:pStyle w:val="aa"/>
              <w:widowControl w:val="0"/>
              <w:numPr>
                <w:ilvl w:val="0"/>
                <w:numId w:val="32"/>
              </w:numPr>
              <w:autoSpaceDE w:val="0"/>
              <w:autoSpaceDN w:val="0"/>
              <w:spacing w:after="0" w:line="240" w:lineRule="auto"/>
              <w:jc w:val="both"/>
              <w:rPr>
                <w:rFonts w:ascii="Times New Roman" w:eastAsia="Times New Roman" w:hAnsi="Times New Roman" w:cs="Times New Roman"/>
                <w:sz w:val="24"/>
                <w:szCs w:val="24"/>
              </w:rPr>
            </w:pPr>
            <w:r w:rsidRPr="00BD0E54">
              <w:rPr>
                <w:rFonts w:ascii="Times New Roman" w:hAnsi="Times New Roman" w:cs="Times New Roman"/>
                <w:sz w:val="24"/>
                <w:szCs w:val="24"/>
              </w:rPr>
              <w:t>Реализация комплекса мероприятий по благоустройству дворовых территорий муниципального образования «</w:t>
            </w:r>
            <w:r>
              <w:rPr>
                <w:rFonts w:ascii="Times New Roman" w:hAnsi="Times New Roman" w:cs="Times New Roman"/>
                <w:sz w:val="24"/>
                <w:szCs w:val="24"/>
              </w:rPr>
              <w:t>Гончаровское</w:t>
            </w:r>
            <w:r w:rsidRPr="00BD0E54">
              <w:rPr>
                <w:rFonts w:ascii="Times New Roman" w:hAnsi="Times New Roman" w:cs="Times New Roman"/>
                <w:sz w:val="24"/>
                <w:szCs w:val="24"/>
              </w:rPr>
              <w:t xml:space="preserve"> сельское поселение» Выборгского района Ленинградской области</w:t>
            </w:r>
          </w:p>
          <w:p w:rsidR="003052ED" w:rsidRPr="00BD0E54" w:rsidRDefault="003052ED" w:rsidP="003052ED">
            <w:pPr>
              <w:pStyle w:val="aa"/>
              <w:widowControl w:val="0"/>
              <w:numPr>
                <w:ilvl w:val="0"/>
                <w:numId w:val="32"/>
              </w:numPr>
              <w:autoSpaceDE w:val="0"/>
              <w:autoSpaceDN w:val="0"/>
              <w:spacing w:after="0" w:line="240" w:lineRule="auto"/>
              <w:jc w:val="both"/>
              <w:rPr>
                <w:rFonts w:ascii="Times New Roman" w:hAnsi="Times New Roman" w:cs="Times New Roman"/>
                <w:sz w:val="24"/>
                <w:szCs w:val="24"/>
              </w:rPr>
            </w:pPr>
            <w:r w:rsidRPr="00BD0E54">
              <w:rPr>
                <w:rFonts w:ascii="Times New Roman" w:eastAsia="TimesNewRomanPSMT" w:hAnsi="Times New Roman" w:cs="Times New Roman"/>
                <w:sz w:val="24"/>
                <w:szCs w:val="24"/>
              </w:rPr>
              <w:t xml:space="preserve">Реализация комплекса мероприятий по благоустройству общественных территорий муниципального образования </w:t>
            </w:r>
            <w:r w:rsidRPr="00BD0E54">
              <w:rPr>
                <w:rFonts w:ascii="Times New Roman" w:hAnsi="Times New Roman" w:cs="Times New Roman"/>
                <w:sz w:val="24"/>
                <w:szCs w:val="24"/>
              </w:rPr>
              <w:t>«</w:t>
            </w:r>
            <w:r>
              <w:rPr>
                <w:rFonts w:ascii="Times New Roman" w:hAnsi="Times New Roman" w:cs="Times New Roman"/>
                <w:sz w:val="24"/>
                <w:szCs w:val="24"/>
              </w:rPr>
              <w:t>Гончаровское</w:t>
            </w:r>
            <w:r w:rsidRPr="00BD0E54">
              <w:rPr>
                <w:rFonts w:ascii="Times New Roman" w:hAnsi="Times New Roman" w:cs="Times New Roman"/>
                <w:sz w:val="24"/>
                <w:szCs w:val="24"/>
              </w:rPr>
              <w:t xml:space="preserve"> сельское поселение» Выборгского района Ленинградской области</w:t>
            </w:r>
          </w:p>
          <w:p w:rsidR="003052ED" w:rsidRPr="00BD0E54" w:rsidRDefault="003052ED" w:rsidP="003052ED">
            <w:pPr>
              <w:pStyle w:val="aa"/>
              <w:numPr>
                <w:ilvl w:val="0"/>
                <w:numId w:val="32"/>
              </w:num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xml:space="preserve">Повышение уровня вовлеченности заинтересованных граждан, организаций в реализацию мероприятий по благоустройству территорий населённых пунктов  муниципального образования </w:t>
            </w:r>
            <w:r w:rsidRPr="00BD0E54">
              <w:rPr>
                <w:rFonts w:ascii="Times New Roman" w:hAnsi="Times New Roman" w:cs="Times New Roman"/>
                <w:sz w:val="24"/>
                <w:szCs w:val="24"/>
              </w:rPr>
              <w:t>«</w:t>
            </w:r>
            <w:r>
              <w:rPr>
                <w:rFonts w:ascii="Times New Roman" w:hAnsi="Times New Roman" w:cs="Times New Roman"/>
                <w:sz w:val="24"/>
                <w:szCs w:val="24"/>
              </w:rPr>
              <w:t>Гончаровское</w:t>
            </w:r>
            <w:r w:rsidRPr="00BD0E54">
              <w:rPr>
                <w:rFonts w:ascii="Times New Roman" w:hAnsi="Times New Roman" w:cs="Times New Roman"/>
                <w:sz w:val="24"/>
                <w:szCs w:val="24"/>
              </w:rPr>
              <w:t xml:space="preserve"> сельское поселение» Выборгского района Ленинградской области</w:t>
            </w:r>
          </w:p>
        </w:tc>
      </w:tr>
      <w:tr w:rsidR="003052ED" w:rsidRPr="00BD0E54" w:rsidTr="00394618">
        <w:tc>
          <w:tcPr>
            <w:tcW w:w="131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3052ED" w:rsidRPr="00BD0E54" w:rsidRDefault="003052ED" w:rsidP="00394618">
            <w:pPr>
              <w:widowControl w:val="0"/>
              <w:autoSpaceDE w:val="0"/>
              <w:autoSpaceDN w:val="0"/>
              <w:spacing w:after="0" w:line="240" w:lineRule="auto"/>
              <w:rPr>
                <w:rFonts w:ascii="Times New Roman" w:eastAsia="Times New Roman" w:hAnsi="Times New Roman" w:cs="Times New Roman"/>
                <w:sz w:val="24"/>
                <w:szCs w:val="24"/>
              </w:rPr>
            </w:pPr>
            <w:r w:rsidRPr="00BD0E54">
              <w:rPr>
                <w:rFonts w:ascii="Times New Roman" w:hAnsi="Times New Roman" w:cs="Times New Roman"/>
                <w:sz w:val="24"/>
                <w:szCs w:val="24"/>
              </w:rPr>
              <w:t>Этапы и сроки реализации подпрограммы</w:t>
            </w:r>
          </w:p>
        </w:tc>
        <w:tc>
          <w:tcPr>
            <w:tcW w:w="369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3052ED" w:rsidRPr="00BD0E54" w:rsidRDefault="003052ED" w:rsidP="00394618">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2018-2022</w:t>
            </w:r>
            <w:r w:rsidRPr="00BD0E54">
              <w:rPr>
                <w:rFonts w:ascii="Times New Roman" w:hAnsi="Times New Roman" w:cs="Times New Roman"/>
                <w:sz w:val="24"/>
                <w:szCs w:val="24"/>
              </w:rPr>
              <w:t xml:space="preserve"> годы, реализуется поэтапно</w:t>
            </w:r>
          </w:p>
        </w:tc>
      </w:tr>
      <w:tr w:rsidR="003052ED" w:rsidRPr="00BD0E54" w:rsidTr="00394618">
        <w:tc>
          <w:tcPr>
            <w:tcW w:w="131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3052ED" w:rsidRPr="00BD0E54" w:rsidRDefault="003052ED" w:rsidP="00394618">
            <w:pPr>
              <w:widowControl w:val="0"/>
              <w:autoSpaceDE w:val="0"/>
              <w:autoSpaceDN w:val="0"/>
              <w:spacing w:after="0" w:line="240" w:lineRule="auto"/>
              <w:rPr>
                <w:rFonts w:ascii="Times New Roman" w:eastAsia="Times New Roman" w:hAnsi="Times New Roman" w:cs="Times New Roman"/>
                <w:sz w:val="24"/>
                <w:szCs w:val="24"/>
              </w:rPr>
            </w:pPr>
            <w:r w:rsidRPr="00BD0E54">
              <w:rPr>
                <w:rFonts w:ascii="Times New Roman" w:hAnsi="Times New Roman" w:cs="Times New Roman"/>
                <w:sz w:val="24"/>
                <w:szCs w:val="24"/>
              </w:rPr>
              <w:t xml:space="preserve">Финансовое обеспечение подпрограммы – всего, </w:t>
            </w:r>
          </w:p>
          <w:p w:rsidR="003052ED" w:rsidRPr="00BD0E54" w:rsidRDefault="003052ED" w:rsidP="00394618">
            <w:pPr>
              <w:widowControl w:val="0"/>
              <w:autoSpaceDE w:val="0"/>
              <w:autoSpaceDN w:val="0"/>
              <w:spacing w:after="0" w:line="240" w:lineRule="auto"/>
              <w:rPr>
                <w:rFonts w:ascii="Times New Roman" w:eastAsia="Times New Roman" w:hAnsi="Times New Roman" w:cs="Times New Roman"/>
                <w:sz w:val="24"/>
                <w:szCs w:val="24"/>
              </w:rPr>
            </w:pPr>
            <w:r w:rsidRPr="00BD0E54">
              <w:rPr>
                <w:rFonts w:ascii="Times New Roman" w:hAnsi="Times New Roman" w:cs="Times New Roman"/>
                <w:sz w:val="24"/>
                <w:szCs w:val="24"/>
              </w:rPr>
              <w:t>в том числе по источникам финансирования</w:t>
            </w:r>
          </w:p>
        </w:tc>
        <w:tc>
          <w:tcPr>
            <w:tcW w:w="369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3052ED" w:rsidRPr="00A060C2" w:rsidRDefault="003052ED" w:rsidP="00394618">
            <w:pPr>
              <w:widowControl w:val="0"/>
              <w:autoSpaceDE w:val="0"/>
              <w:autoSpaceDN w:val="0"/>
              <w:spacing w:after="0" w:line="240" w:lineRule="auto"/>
              <w:jc w:val="both"/>
              <w:rPr>
                <w:rFonts w:ascii="Times New Roman" w:eastAsia="Times New Roman" w:hAnsi="Times New Roman" w:cs="Times New Roman"/>
                <w:b/>
                <w:sz w:val="24"/>
                <w:szCs w:val="24"/>
              </w:rPr>
            </w:pPr>
            <w:r w:rsidRPr="00A060C2">
              <w:rPr>
                <w:rFonts w:ascii="Times New Roman" w:hAnsi="Times New Roman" w:cs="Times New Roman"/>
                <w:b/>
                <w:sz w:val="24"/>
                <w:szCs w:val="24"/>
              </w:rPr>
              <w:t>Финансовое обеспечение подпрограммы в 2018-202</w:t>
            </w:r>
            <w:r>
              <w:rPr>
                <w:rFonts w:ascii="Times New Roman" w:hAnsi="Times New Roman" w:cs="Times New Roman"/>
                <w:b/>
                <w:sz w:val="24"/>
                <w:szCs w:val="24"/>
              </w:rPr>
              <w:t>2</w:t>
            </w:r>
            <w:r w:rsidRPr="00A060C2">
              <w:rPr>
                <w:rFonts w:ascii="Times New Roman" w:hAnsi="Times New Roman" w:cs="Times New Roman"/>
                <w:b/>
                <w:sz w:val="24"/>
                <w:szCs w:val="24"/>
              </w:rPr>
              <w:t xml:space="preserve"> годах составляет </w:t>
            </w:r>
            <w:r>
              <w:rPr>
                <w:rFonts w:ascii="Times New Roman" w:hAnsi="Times New Roman" w:cs="Times New Roman"/>
                <w:b/>
                <w:sz w:val="24"/>
                <w:szCs w:val="24"/>
              </w:rPr>
              <w:t>3500,00</w:t>
            </w:r>
            <w:r w:rsidRPr="00A060C2">
              <w:rPr>
                <w:rFonts w:ascii="Times New Roman" w:hAnsi="Times New Roman" w:cs="Times New Roman"/>
                <w:b/>
                <w:sz w:val="24"/>
                <w:szCs w:val="24"/>
              </w:rPr>
              <w:t xml:space="preserve"> тыс. рублей, в том числе:</w:t>
            </w:r>
          </w:p>
          <w:p w:rsidR="003052ED" w:rsidRPr="00BD0E54" w:rsidRDefault="003052ED" w:rsidP="00394618">
            <w:pPr>
              <w:widowControl w:val="0"/>
              <w:autoSpaceDE w:val="0"/>
              <w:autoSpaceDN w:val="0"/>
              <w:spacing w:after="0" w:line="240" w:lineRule="auto"/>
              <w:jc w:val="both"/>
              <w:rPr>
                <w:rFonts w:ascii="Times New Roman" w:hAnsi="Times New Roman" w:cs="Times New Roman"/>
                <w:sz w:val="24"/>
                <w:szCs w:val="24"/>
              </w:rPr>
            </w:pPr>
            <w:r w:rsidRPr="00BD0E54">
              <w:rPr>
                <w:rFonts w:ascii="Times New Roman" w:hAnsi="Times New Roman" w:cs="Times New Roman"/>
                <w:sz w:val="24"/>
                <w:szCs w:val="24"/>
              </w:rPr>
              <w:t>федеральный бюджет – 0,0 тыс. рублей,</w:t>
            </w:r>
          </w:p>
          <w:p w:rsidR="003052ED" w:rsidRPr="00BD0E54" w:rsidRDefault="003052ED" w:rsidP="00394618">
            <w:pPr>
              <w:widowControl w:val="0"/>
              <w:autoSpaceDE w:val="0"/>
              <w:autoSpaceDN w:val="0"/>
              <w:spacing w:after="0" w:line="240" w:lineRule="auto"/>
              <w:jc w:val="both"/>
              <w:rPr>
                <w:rFonts w:ascii="Times New Roman" w:hAnsi="Times New Roman" w:cs="Times New Roman"/>
                <w:sz w:val="24"/>
                <w:szCs w:val="24"/>
              </w:rPr>
            </w:pPr>
            <w:r w:rsidRPr="00BD0E54">
              <w:rPr>
                <w:rFonts w:ascii="Times New Roman" w:hAnsi="Times New Roman" w:cs="Times New Roman"/>
                <w:sz w:val="24"/>
                <w:szCs w:val="24"/>
              </w:rPr>
              <w:t>областной бюджет – 0,0 тыс. рублей,</w:t>
            </w:r>
          </w:p>
          <w:p w:rsidR="003052ED" w:rsidRPr="00BD0E54" w:rsidRDefault="003052ED" w:rsidP="00394618">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местный</w:t>
            </w:r>
            <w:r w:rsidRPr="00BD0E54">
              <w:rPr>
                <w:rFonts w:ascii="Times New Roman" w:hAnsi="Times New Roman" w:cs="Times New Roman"/>
                <w:sz w:val="24"/>
                <w:szCs w:val="24"/>
              </w:rPr>
              <w:t xml:space="preserve"> бюджет – </w:t>
            </w:r>
            <w:r>
              <w:rPr>
                <w:rFonts w:ascii="Times New Roman" w:hAnsi="Times New Roman" w:cs="Times New Roman"/>
                <w:sz w:val="24"/>
                <w:szCs w:val="24"/>
              </w:rPr>
              <w:t>3500,00</w:t>
            </w:r>
            <w:r w:rsidRPr="00BD0E54">
              <w:rPr>
                <w:rFonts w:ascii="Times New Roman" w:hAnsi="Times New Roman" w:cs="Times New Roman"/>
                <w:sz w:val="24"/>
                <w:szCs w:val="24"/>
              </w:rPr>
              <w:t xml:space="preserve"> тыс. рублей;</w:t>
            </w:r>
          </w:p>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Общий объем финансирования подпрограммы в 2018году составит</w:t>
            </w:r>
          </w:p>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700,00  </w:t>
            </w:r>
            <w:proofErr w:type="spellStart"/>
            <w:r>
              <w:rPr>
                <w:rFonts w:ascii="Times New Roman" w:eastAsia="TimesNewRomanPSMT" w:hAnsi="Times New Roman" w:cs="Times New Roman"/>
                <w:sz w:val="24"/>
                <w:szCs w:val="24"/>
              </w:rPr>
              <w:t>тыс</w:t>
            </w:r>
            <w:proofErr w:type="gramStart"/>
            <w:r>
              <w:rPr>
                <w:rFonts w:ascii="Times New Roman" w:eastAsia="TimesNewRomanPSMT" w:hAnsi="Times New Roman" w:cs="Times New Roman"/>
                <w:sz w:val="24"/>
                <w:szCs w:val="24"/>
              </w:rPr>
              <w:t>.р</w:t>
            </w:r>
            <w:proofErr w:type="gramEnd"/>
            <w:r w:rsidRPr="00BD0E54">
              <w:rPr>
                <w:rFonts w:ascii="Times New Roman" w:eastAsia="TimesNewRomanPSMT" w:hAnsi="Times New Roman" w:cs="Times New Roman"/>
                <w:sz w:val="24"/>
                <w:szCs w:val="24"/>
              </w:rPr>
              <w:t>ублей</w:t>
            </w:r>
            <w:proofErr w:type="spellEnd"/>
            <w:r w:rsidRPr="00BD0E54">
              <w:rPr>
                <w:rFonts w:ascii="Times New Roman" w:eastAsia="TimesNewRomanPSMT" w:hAnsi="Times New Roman" w:cs="Times New Roman"/>
                <w:sz w:val="24"/>
                <w:szCs w:val="24"/>
              </w:rPr>
              <w:t>, в том числе за счет средств:</w:t>
            </w:r>
          </w:p>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xml:space="preserve">- федерального бюджета – </w:t>
            </w:r>
            <w:r>
              <w:rPr>
                <w:rFonts w:ascii="Times New Roman" w:eastAsia="TimesNewRomanPSMT" w:hAnsi="Times New Roman" w:cs="Times New Roman"/>
                <w:sz w:val="24"/>
                <w:szCs w:val="24"/>
              </w:rPr>
              <w:t xml:space="preserve">0,0  </w:t>
            </w:r>
            <w:proofErr w:type="spellStart"/>
            <w:r>
              <w:rPr>
                <w:rFonts w:ascii="Times New Roman" w:eastAsia="TimesNewRomanPSMT" w:hAnsi="Times New Roman" w:cs="Times New Roman"/>
                <w:sz w:val="24"/>
                <w:szCs w:val="24"/>
              </w:rPr>
              <w:t>тыс</w:t>
            </w:r>
            <w:proofErr w:type="gramStart"/>
            <w:r>
              <w:rPr>
                <w:rFonts w:ascii="Times New Roman" w:eastAsia="TimesNewRomanPSMT" w:hAnsi="Times New Roman" w:cs="Times New Roman"/>
                <w:sz w:val="24"/>
                <w:szCs w:val="24"/>
              </w:rPr>
              <w:t>.</w:t>
            </w:r>
            <w:r w:rsidRPr="00BD0E54">
              <w:rPr>
                <w:rFonts w:ascii="Times New Roman" w:eastAsia="TimesNewRomanPSMT" w:hAnsi="Times New Roman" w:cs="Times New Roman"/>
                <w:sz w:val="24"/>
                <w:szCs w:val="24"/>
              </w:rPr>
              <w:t>р</w:t>
            </w:r>
            <w:proofErr w:type="gramEnd"/>
            <w:r w:rsidRPr="00BD0E54">
              <w:rPr>
                <w:rFonts w:ascii="Times New Roman" w:eastAsia="TimesNewRomanPSMT" w:hAnsi="Times New Roman" w:cs="Times New Roman"/>
                <w:sz w:val="24"/>
                <w:szCs w:val="24"/>
              </w:rPr>
              <w:t>уб</w:t>
            </w:r>
            <w:proofErr w:type="spellEnd"/>
            <w:r w:rsidRPr="00BD0E54">
              <w:rPr>
                <w:rFonts w:ascii="Times New Roman" w:eastAsia="TimesNewRomanPSMT" w:hAnsi="Times New Roman" w:cs="Times New Roman"/>
                <w:sz w:val="24"/>
                <w:szCs w:val="24"/>
              </w:rPr>
              <w:t>.</w:t>
            </w:r>
          </w:p>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xml:space="preserve">- областного бюджета – </w:t>
            </w:r>
            <w:r>
              <w:rPr>
                <w:rFonts w:ascii="Times New Roman" w:eastAsia="TimesNewRomanPSMT" w:hAnsi="Times New Roman" w:cs="Times New Roman"/>
                <w:sz w:val="24"/>
                <w:szCs w:val="24"/>
              </w:rPr>
              <w:t xml:space="preserve">0,0  </w:t>
            </w:r>
            <w:proofErr w:type="spellStart"/>
            <w:r>
              <w:rPr>
                <w:rFonts w:ascii="Times New Roman" w:eastAsia="TimesNewRomanPSMT" w:hAnsi="Times New Roman" w:cs="Times New Roman"/>
                <w:sz w:val="24"/>
                <w:szCs w:val="24"/>
              </w:rPr>
              <w:t>тыс</w:t>
            </w:r>
            <w:proofErr w:type="gramStart"/>
            <w:r>
              <w:rPr>
                <w:rFonts w:ascii="Times New Roman" w:eastAsia="TimesNewRomanPSMT" w:hAnsi="Times New Roman" w:cs="Times New Roman"/>
                <w:sz w:val="24"/>
                <w:szCs w:val="24"/>
              </w:rPr>
              <w:t>.</w:t>
            </w:r>
            <w:r w:rsidRPr="00BD0E54">
              <w:rPr>
                <w:rFonts w:ascii="Times New Roman" w:eastAsia="TimesNewRomanPSMT" w:hAnsi="Times New Roman" w:cs="Times New Roman"/>
                <w:sz w:val="24"/>
                <w:szCs w:val="24"/>
              </w:rPr>
              <w:t>р</w:t>
            </w:r>
            <w:proofErr w:type="gramEnd"/>
            <w:r w:rsidRPr="00BD0E54">
              <w:rPr>
                <w:rFonts w:ascii="Times New Roman" w:eastAsia="TimesNewRomanPSMT" w:hAnsi="Times New Roman" w:cs="Times New Roman"/>
                <w:sz w:val="24"/>
                <w:szCs w:val="24"/>
              </w:rPr>
              <w:t>уб</w:t>
            </w:r>
            <w:proofErr w:type="spellEnd"/>
            <w:r w:rsidRPr="00BD0E54">
              <w:rPr>
                <w:rFonts w:ascii="Times New Roman" w:eastAsia="TimesNewRomanPSMT" w:hAnsi="Times New Roman" w:cs="Times New Roman"/>
                <w:sz w:val="24"/>
                <w:szCs w:val="24"/>
              </w:rPr>
              <w:t>.,</w:t>
            </w:r>
          </w:p>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xml:space="preserve">- бюджета муниципального образования – </w:t>
            </w:r>
            <w:r>
              <w:rPr>
                <w:rFonts w:ascii="Times New Roman" w:eastAsia="TimesNewRomanPSMT" w:hAnsi="Times New Roman" w:cs="Times New Roman"/>
                <w:sz w:val="24"/>
                <w:szCs w:val="24"/>
              </w:rPr>
              <w:t xml:space="preserve">700,00 тыс. </w:t>
            </w:r>
            <w:r w:rsidRPr="00BD0E54">
              <w:rPr>
                <w:rFonts w:ascii="Times New Roman" w:eastAsia="TimesNewRomanPSMT" w:hAnsi="Times New Roman" w:cs="Times New Roman"/>
                <w:sz w:val="24"/>
                <w:szCs w:val="24"/>
              </w:rPr>
              <w:t>руб.</w:t>
            </w:r>
          </w:p>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Общий объем финансирования подпрограммы в 2019 году составит</w:t>
            </w:r>
          </w:p>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700,00  тыс. </w:t>
            </w:r>
            <w:r w:rsidRPr="00BD0E54">
              <w:rPr>
                <w:rFonts w:ascii="Times New Roman" w:eastAsia="TimesNewRomanPSMT" w:hAnsi="Times New Roman" w:cs="Times New Roman"/>
                <w:sz w:val="24"/>
                <w:szCs w:val="24"/>
              </w:rPr>
              <w:t>рублей, в том числе за счет средств:</w:t>
            </w:r>
          </w:p>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xml:space="preserve">- федерального бюджета – </w:t>
            </w:r>
            <w:r>
              <w:rPr>
                <w:rFonts w:ascii="Times New Roman" w:eastAsia="TimesNewRomanPSMT" w:hAnsi="Times New Roman" w:cs="Times New Roman"/>
                <w:sz w:val="24"/>
                <w:szCs w:val="24"/>
              </w:rPr>
              <w:t xml:space="preserve">0,0 </w:t>
            </w:r>
            <w:proofErr w:type="spellStart"/>
            <w:r>
              <w:rPr>
                <w:rFonts w:ascii="Times New Roman" w:eastAsia="TimesNewRomanPSMT" w:hAnsi="Times New Roman" w:cs="Times New Roman"/>
                <w:sz w:val="24"/>
                <w:szCs w:val="24"/>
              </w:rPr>
              <w:t>тыс</w:t>
            </w:r>
            <w:proofErr w:type="gramStart"/>
            <w:r>
              <w:rPr>
                <w:rFonts w:ascii="Times New Roman" w:eastAsia="TimesNewRomanPSMT" w:hAnsi="Times New Roman" w:cs="Times New Roman"/>
                <w:sz w:val="24"/>
                <w:szCs w:val="24"/>
              </w:rPr>
              <w:t>.р</w:t>
            </w:r>
            <w:proofErr w:type="gramEnd"/>
            <w:r>
              <w:rPr>
                <w:rFonts w:ascii="Times New Roman" w:eastAsia="TimesNewRomanPSMT" w:hAnsi="Times New Roman" w:cs="Times New Roman"/>
                <w:sz w:val="24"/>
                <w:szCs w:val="24"/>
              </w:rPr>
              <w:t>уб</w:t>
            </w:r>
            <w:proofErr w:type="spellEnd"/>
            <w:r>
              <w:rPr>
                <w:rFonts w:ascii="Times New Roman" w:eastAsia="TimesNewRomanPSMT" w:hAnsi="Times New Roman" w:cs="Times New Roman"/>
                <w:sz w:val="24"/>
                <w:szCs w:val="24"/>
              </w:rPr>
              <w:t>.</w:t>
            </w:r>
            <w:r w:rsidRPr="00BD0E54">
              <w:rPr>
                <w:rFonts w:ascii="Times New Roman" w:eastAsia="TimesNewRomanPSMT" w:hAnsi="Times New Roman" w:cs="Times New Roman"/>
                <w:sz w:val="24"/>
                <w:szCs w:val="24"/>
              </w:rPr>
              <w:t>.</w:t>
            </w:r>
          </w:p>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xml:space="preserve">- областного бюджета – </w:t>
            </w:r>
            <w:r>
              <w:rPr>
                <w:rFonts w:ascii="Times New Roman" w:eastAsia="TimesNewRomanPSMT" w:hAnsi="Times New Roman" w:cs="Times New Roman"/>
                <w:sz w:val="24"/>
                <w:szCs w:val="24"/>
              </w:rPr>
              <w:t xml:space="preserve">0,0  </w:t>
            </w:r>
            <w:proofErr w:type="spellStart"/>
            <w:r>
              <w:rPr>
                <w:rFonts w:ascii="Times New Roman" w:eastAsia="TimesNewRomanPSMT" w:hAnsi="Times New Roman" w:cs="Times New Roman"/>
                <w:sz w:val="24"/>
                <w:szCs w:val="24"/>
              </w:rPr>
              <w:t>тыс</w:t>
            </w:r>
            <w:proofErr w:type="gramStart"/>
            <w:r>
              <w:rPr>
                <w:rFonts w:ascii="Times New Roman" w:eastAsia="TimesNewRomanPSMT" w:hAnsi="Times New Roman" w:cs="Times New Roman"/>
                <w:sz w:val="24"/>
                <w:szCs w:val="24"/>
              </w:rPr>
              <w:t>.</w:t>
            </w:r>
            <w:r w:rsidRPr="00BD0E54">
              <w:rPr>
                <w:rFonts w:ascii="Times New Roman" w:eastAsia="TimesNewRomanPSMT" w:hAnsi="Times New Roman" w:cs="Times New Roman"/>
                <w:sz w:val="24"/>
                <w:szCs w:val="24"/>
              </w:rPr>
              <w:t>р</w:t>
            </w:r>
            <w:proofErr w:type="gramEnd"/>
            <w:r w:rsidRPr="00BD0E54">
              <w:rPr>
                <w:rFonts w:ascii="Times New Roman" w:eastAsia="TimesNewRomanPSMT" w:hAnsi="Times New Roman" w:cs="Times New Roman"/>
                <w:sz w:val="24"/>
                <w:szCs w:val="24"/>
              </w:rPr>
              <w:t>уб</w:t>
            </w:r>
            <w:proofErr w:type="spellEnd"/>
            <w:r w:rsidRPr="00BD0E54">
              <w:rPr>
                <w:rFonts w:ascii="Times New Roman" w:eastAsia="TimesNewRomanPSMT" w:hAnsi="Times New Roman" w:cs="Times New Roman"/>
                <w:sz w:val="24"/>
                <w:szCs w:val="24"/>
              </w:rPr>
              <w:t>.,</w:t>
            </w:r>
          </w:p>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xml:space="preserve">- бюджета муниципального образования – </w:t>
            </w:r>
            <w:r>
              <w:rPr>
                <w:rFonts w:ascii="Times New Roman" w:eastAsia="TimesNewRomanPSMT" w:hAnsi="Times New Roman" w:cs="Times New Roman"/>
                <w:sz w:val="24"/>
                <w:szCs w:val="24"/>
              </w:rPr>
              <w:t xml:space="preserve">700,00 </w:t>
            </w:r>
            <w:proofErr w:type="spellStart"/>
            <w:r>
              <w:rPr>
                <w:rFonts w:ascii="Times New Roman" w:eastAsia="TimesNewRomanPSMT" w:hAnsi="Times New Roman" w:cs="Times New Roman"/>
                <w:sz w:val="24"/>
                <w:szCs w:val="24"/>
              </w:rPr>
              <w:t>тыс</w:t>
            </w:r>
            <w:proofErr w:type="gramStart"/>
            <w:r>
              <w:rPr>
                <w:rFonts w:ascii="Times New Roman" w:eastAsia="TimesNewRomanPSMT" w:hAnsi="Times New Roman" w:cs="Times New Roman"/>
                <w:sz w:val="24"/>
                <w:szCs w:val="24"/>
              </w:rPr>
              <w:t>.р</w:t>
            </w:r>
            <w:proofErr w:type="gramEnd"/>
            <w:r>
              <w:rPr>
                <w:rFonts w:ascii="Times New Roman" w:eastAsia="TimesNewRomanPSMT" w:hAnsi="Times New Roman" w:cs="Times New Roman"/>
                <w:sz w:val="24"/>
                <w:szCs w:val="24"/>
              </w:rPr>
              <w:t>уб</w:t>
            </w:r>
            <w:proofErr w:type="spellEnd"/>
            <w:r>
              <w:rPr>
                <w:rFonts w:ascii="Times New Roman" w:eastAsia="TimesNewRomanPSMT" w:hAnsi="Times New Roman" w:cs="Times New Roman"/>
                <w:sz w:val="24"/>
                <w:szCs w:val="24"/>
              </w:rPr>
              <w:t>.</w:t>
            </w:r>
          </w:p>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Общий объем финансирования подпрограммы в 2020 году составит</w:t>
            </w:r>
          </w:p>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700,0 тыс. </w:t>
            </w:r>
            <w:r w:rsidRPr="00BD0E54">
              <w:rPr>
                <w:rFonts w:ascii="Times New Roman" w:eastAsia="TimesNewRomanPSMT" w:hAnsi="Times New Roman" w:cs="Times New Roman"/>
                <w:sz w:val="24"/>
                <w:szCs w:val="24"/>
              </w:rPr>
              <w:t xml:space="preserve"> рублей, в том числе за счет средств:</w:t>
            </w:r>
          </w:p>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xml:space="preserve">- федерального бюджета – </w:t>
            </w:r>
            <w:r>
              <w:rPr>
                <w:rFonts w:ascii="Times New Roman" w:eastAsia="TimesNewRomanPSMT" w:hAnsi="Times New Roman" w:cs="Times New Roman"/>
                <w:sz w:val="24"/>
                <w:szCs w:val="24"/>
              </w:rPr>
              <w:t xml:space="preserve">0,0 тыс. </w:t>
            </w:r>
            <w:r w:rsidRPr="00BD0E54">
              <w:rPr>
                <w:rFonts w:ascii="Times New Roman" w:eastAsia="TimesNewRomanPSMT" w:hAnsi="Times New Roman" w:cs="Times New Roman"/>
                <w:sz w:val="24"/>
                <w:szCs w:val="24"/>
              </w:rPr>
              <w:t>руб.</w:t>
            </w:r>
          </w:p>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областного бюджета –</w:t>
            </w:r>
            <w:r>
              <w:rPr>
                <w:rFonts w:ascii="Times New Roman" w:eastAsia="TimesNewRomanPSMT" w:hAnsi="Times New Roman" w:cs="Times New Roman"/>
                <w:sz w:val="24"/>
                <w:szCs w:val="24"/>
              </w:rPr>
              <w:t xml:space="preserve">0,0 </w:t>
            </w:r>
            <w:r w:rsidRPr="00BD0E54">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тыс. </w:t>
            </w:r>
            <w:r w:rsidRPr="00BD0E54">
              <w:rPr>
                <w:rFonts w:ascii="Times New Roman" w:eastAsia="TimesNewRomanPSMT" w:hAnsi="Times New Roman" w:cs="Times New Roman"/>
                <w:sz w:val="24"/>
                <w:szCs w:val="24"/>
              </w:rPr>
              <w:t>руб.,</w:t>
            </w:r>
          </w:p>
          <w:p w:rsidR="003052ED"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бюджета муниципального образования –</w:t>
            </w:r>
            <w:r>
              <w:rPr>
                <w:rFonts w:ascii="Times New Roman" w:eastAsia="TimesNewRomanPSMT" w:hAnsi="Times New Roman" w:cs="Times New Roman"/>
                <w:sz w:val="24"/>
                <w:szCs w:val="24"/>
              </w:rPr>
              <w:t xml:space="preserve">700,00   </w:t>
            </w:r>
            <w:proofErr w:type="spellStart"/>
            <w:r>
              <w:rPr>
                <w:rFonts w:ascii="Times New Roman" w:eastAsia="TimesNewRomanPSMT" w:hAnsi="Times New Roman" w:cs="Times New Roman"/>
                <w:sz w:val="24"/>
                <w:szCs w:val="24"/>
              </w:rPr>
              <w:t>тыс</w:t>
            </w:r>
            <w:proofErr w:type="gramStart"/>
            <w:r>
              <w:rPr>
                <w:rFonts w:ascii="Times New Roman" w:eastAsia="TimesNewRomanPSMT" w:hAnsi="Times New Roman" w:cs="Times New Roman"/>
                <w:sz w:val="24"/>
                <w:szCs w:val="24"/>
              </w:rPr>
              <w:t>.р</w:t>
            </w:r>
            <w:proofErr w:type="gramEnd"/>
            <w:r>
              <w:rPr>
                <w:rFonts w:ascii="Times New Roman" w:eastAsia="TimesNewRomanPSMT" w:hAnsi="Times New Roman" w:cs="Times New Roman"/>
                <w:sz w:val="24"/>
                <w:szCs w:val="24"/>
              </w:rPr>
              <w:t>уб</w:t>
            </w:r>
            <w:proofErr w:type="spellEnd"/>
            <w:r>
              <w:rPr>
                <w:rFonts w:ascii="Times New Roman" w:eastAsia="TimesNewRomanPSMT" w:hAnsi="Times New Roman" w:cs="Times New Roman"/>
                <w:sz w:val="24"/>
                <w:szCs w:val="24"/>
              </w:rPr>
              <w:t>.</w:t>
            </w:r>
          </w:p>
          <w:p w:rsidR="003052ED" w:rsidRPr="006B7109"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6B7109">
              <w:rPr>
                <w:rFonts w:ascii="Times New Roman" w:eastAsia="TimesNewRomanPSMT" w:hAnsi="Times New Roman" w:cs="Times New Roman"/>
                <w:sz w:val="24"/>
                <w:szCs w:val="24"/>
              </w:rPr>
              <w:t>Общий объем финансирования подпрограммы в 202</w:t>
            </w:r>
            <w:r>
              <w:rPr>
                <w:rFonts w:ascii="Times New Roman" w:eastAsia="TimesNewRomanPSMT" w:hAnsi="Times New Roman" w:cs="Times New Roman"/>
                <w:sz w:val="24"/>
                <w:szCs w:val="24"/>
              </w:rPr>
              <w:t>1</w:t>
            </w:r>
            <w:r w:rsidRPr="006B7109">
              <w:rPr>
                <w:rFonts w:ascii="Times New Roman" w:eastAsia="TimesNewRomanPSMT" w:hAnsi="Times New Roman" w:cs="Times New Roman"/>
                <w:sz w:val="24"/>
                <w:szCs w:val="24"/>
              </w:rPr>
              <w:t xml:space="preserve"> году составит</w:t>
            </w:r>
          </w:p>
          <w:p w:rsidR="003052ED" w:rsidRPr="006B7109"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6B7109">
              <w:rPr>
                <w:rFonts w:ascii="Times New Roman" w:eastAsia="TimesNewRomanPSMT" w:hAnsi="Times New Roman" w:cs="Times New Roman"/>
                <w:sz w:val="24"/>
                <w:szCs w:val="24"/>
              </w:rPr>
              <w:lastRenderedPageBreak/>
              <w:t xml:space="preserve">- </w:t>
            </w:r>
            <w:r>
              <w:rPr>
                <w:rFonts w:ascii="Times New Roman" w:eastAsia="TimesNewRomanPSMT" w:hAnsi="Times New Roman" w:cs="Times New Roman"/>
                <w:sz w:val="24"/>
                <w:szCs w:val="24"/>
              </w:rPr>
              <w:t>700,0 тыс.</w:t>
            </w:r>
            <w:r w:rsidRPr="006B7109">
              <w:rPr>
                <w:rFonts w:ascii="Times New Roman" w:eastAsia="TimesNewRomanPSMT" w:hAnsi="Times New Roman" w:cs="Times New Roman"/>
                <w:sz w:val="24"/>
                <w:szCs w:val="24"/>
              </w:rPr>
              <w:t xml:space="preserve">  рублей, в том числе за счет средств:</w:t>
            </w:r>
          </w:p>
          <w:p w:rsidR="003052ED" w:rsidRPr="006B7109"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6B7109">
              <w:rPr>
                <w:rFonts w:ascii="Times New Roman" w:eastAsia="TimesNewRomanPSMT" w:hAnsi="Times New Roman" w:cs="Times New Roman"/>
                <w:sz w:val="24"/>
                <w:szCs w:val="24"/>
              </w:rPr>
              <w:t>- федерального бюджета – 0,0</w:t>
            </w:r>
            <w:r>
              <w:rPr>
                <w:rFonts w:ascii="Times New Roman" w:eastAsia="TimesNewRomanPSMT" w:hAnsi="Times New Roman" w:cs="Times New Roman"/>
                <w:sz w:val="24"/>
                <w:szCs w:val="24"/>
              </w:rPr>
              <w:t xml:space="preserve"> тыс.</w:t>
            </w:r>
            <w:r w:rsidRPr="006B7109">
              <w:rPr>
                <w:rFonts w:ascii="Times New Roman" w:eastAsia="TimesNewRomanPSMT" w:hAnsi="Times New Roman" w:cs="Times New Roman"/>
                <w:sz w:val="24"/>
                <w:szCs w:val="24"/>
              </w:rPr>
              <w:t xml:space="preserve"> руб.</w:t>
            </w:r>
          </w:p>
          <w:p w:rsidR="003052ED" w:rsidRPr="006B7109"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6B7109">
              <w:rPr>
                <w:rFonts w:ascii="Times New Roman" w:eastAsia="TimesNewRomanPSMT" w:hAnsi="Times New Roman" w:cs="Times New Roman"/>
                <w:sz w:val="24"/>
                <w:szCs w:val="24"/>
              </w:rPr>
              <w:t xml:space="preserve">- областного бюджета –0,0 </w:t>
            </w:r>
            <w:r>
              <w:rPr>
                <w:rFonts w:ascii="Times New Roman" w:eastAsia="TimesNewRomanPSMT" w:hAnsi="Times New Roman" w:cs="Times New Roman"/>
                <w:sz w:val="24"/>
                <w:szCs w:val="24"/>
              </w:rPr>
              <w:t xml:space="preserve"> тыс.</w:t>
            </w:r>
            <w:r w:rsidRPr="006B7109">
              <w:rPr>
                <w:rFonts w:ascii="Times New Roman" w:eastAsia="TimesNewRomanPSMT" w:hAnsi="Times New Roman" w:cs="Times New Roman"/>
                <w:sz w:val="24"/>
                <w:szCs w:val="24"/>
              </w:rPr>
              <w:t xml:space="preserve"> руб.,</w:t>
            </w:r>
          </w:p>
          <w:p w:rsidR="003052ED"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6B7109">
              <w:rPr>
                <w:rFonts w:ascii="Times New Roman" w:eastAsia="TimesNewRomanPSMT" w:hAnsi="Times New Roman" w:cs="Times New Roman"/>
                <w:sz w:val="24"/>
                <w:szCs w:val="24"/>
              </w:rPr>
              <w:t>- бюджета муниципального образования</w:t>
            </w:r>
            <w:r>
              <w:rPr>
                <w:rFonts w:ascii="Times New Roman" w:eastAsia="TimesNewRomanPSMT" w:hAnsi="Times New Roman" w:cs="Times New Roman"/>
                <w:sz w:val="24"/>
                <w:szCs w:val="24"/>
              </w:rPr>
              <w:t>- 7</w:t>
            </w:r>
            <w:r w:rsidRPr="006B7109">
              <w:rPr>
                <w:rFonts w:ascii="Times New Roman" w:eastAsia="TimesNewRomanPSMT" w:hAnsi="Times New Roman" w:cs="Times New Roman"/>
                <w:sz w:val="24"/>
                <w:szCs w:val="24"/>
              </w:rPr>
              <w:t xml:space="preserve">00,00  </w:t>
            </w:r>
            <w:r>
              <w:rPr>
                <w:rFonts w:ascii="Times New Roman" w:eastAsia="TimesNewRomanPSMT" w:hAnsi="Times New Roman" w:cs="Times New Roman"/>
                <w:sz w:val="24"/>
                <w:szCs w:val="24"/>
              </w:rPr>
              <w:t xml:space="preserve"> </w:t>
            </w:r>
            <w:proofErr w:type="spellStart"/>
            <w:r>
              <w:rPr>
                <w:rFonts w:ascii="Times New Roman" w:eastAsia="TimesNewRomanPSMT" w:hAnsi="Times New Roman" w:cs="Times New Roman"/>
                <w:sz w:val="24"/>
                <w:szCs w:val="24"/>
              </w:rPr>
              <w:t>тыс</w:t>
            </w:r>
            <w:proofErr w:type="gramStart"/>
            <w:r>
              <w:rPr>
                <w:rFonts w:ascii="Times New Roman" w:eastAsia="TimesNewRomanPSMT" w:hAnsi="Times New Roman" w:cs="Times New Roman"/>
                <w:sz w:val="24"/>
                <w:szCs w:val="24"/>
              </w:rPr>
              <w:t>.</w:t>
            </w:r>
            <w:r w:rsidRPr="006B7109">
              <w:rPr>
                <w:rFonts w:ascii="Times New Roman" w:eastAsia="TimesNewRomanPSMT" w:hAnsi="Times New Roman" w:cs="Times New Roman"/>
                <w:sz w:val="24"/>
                <w:szCs w:val="24"/>
              </w:rPr>
              <w:t>р</w:t>
            </w:r>
            <w:proofErr w:type="gramEnd"/>
            <w:r w:rsidRPr="006B7109">
              <w:rPr>
                <w:rFonts w:ascii="Times New Roman" w:eastAsia="TimesNewRomanPSMT" w:hAnsi="Times New Roman" w:cs="Times New Roman"/>
                <w:sz w:val="24"/>
                <w:szCs w:val="24"/>
              </w:rPr>
              <w:t>уб</w:t>
            </w:r>
            <w:proofErr w:type="spellEnd"/>
            <w:r w:rsidRPr="006B7109">
              <w:rPr>
                <w:rFonts w:ascii="Times New Roman" w:eastAsia="TimesNewRomanPSMT" w:hAnsi="Times New Roman" w:cs="Times New Roman"/>
                <w:sz w:val="24"/>
                <w:szCs w:val="24"/>
              </w:rPr>
              <w:t>.</w:t>
            </w:r>
          </w:p>
          <w:p w:rsidR="003052ED" w:rsidRPr="006B7109"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6B7109">
              <w:rPr>
                <w:rFonts w:ascii="Times New Roman" w:eastAsia="TimesNewRomanPSMT" w:hAnsi="Times New Roman" w:cs="Times New Roman"/>
                <w:sz w:val="24"/>
                <w:szCs w:val="24"/>
              </w:rPr>
              <w:t>Общий объем финансирования подпрограммы в 202</w:t>
            </w:r>
            <w:r>
              <w:rPr>
                <w:rFonts w:ascii="Times New Roman" w:eastAsia="TimesNewRomanPSMT" w:hAnsi="Times New Roman" w:cs="Times New Roman"/>
                <w:sz w:val="24"/>
                <w:szCs w:val="24"/>
              </w:rPr>
              <w:t>2</w:t>
            </w:r>
            <w:r w:rsidRPr="006B7109">
              <w:rPr>
                <w:rFonts w:ascii="Times New Roman" w:eastAsia="TimesNewRomanPSMT" w:hAnsi="Times New Roman" w:cs="Times New Roman"/>
                <w:sz w:val="24"/>
                <w:szCs w:val="24"/>
              </w:rPr>
              <w:t xml:space="preserve"> году составит</w:t>
            </w:r>
          </w:p>
          <w:p w:rsidR="003052ED" w:rsidRPr="006B7109"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6B7109">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700</w:t>
            </w:r>
            <w:r w:rsidRPr="006B7109">
              <w:rPr>
                <w:rFonts w:ascii="Times New Roman" w:eastAsia="TimesNewRomanPSMT" w:hAnsi="Times New Roman" w:cs="Times New Roman"/>
                <w:sz w:val="24"/>
                <w:szCs w:val="24"/>
              </w:rPr>
              <w:t>,00</w:t>
            </w:r>
            <w:r>
              <w:rPr>
                <w:rFonts w:ascii="Times New Roman" w:eastAsia="TimesNewRomanPSMT" w:hAnsi="Times New Roman" w:cs="Times New Roman"/>
                <w:sz w:val="24"/>
                <w:szCs w:val="24"/>
              </w:rPr>
              <w:t xml:space="preserve"> тыс.</w:t>
            </w:r>
            <w:r w:rsidRPr="006B7109">
              <w:rPr>
                <w:rFonts w:ascii="Times New Roman" w:eastAsia="TimesNewRomanPSMT" w:hAnsi="Times New Roman" w:cs="Times New Roman"/>
                <w:sz w:val="24"/>
                <w:szCs w:val="24"/>
              </w:rPr>
              <w:t xml:space="preserve">  рублей, в том числе за счет средств:</w:t>
            </w:r>
          </w:p>
          <w:p w:rsidR="003052ED" w:rsidRPr="006B7109"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6B7109">
              <w:rPr>
                <w:rFonts w:ascii="Times New Roman" w:eastAsia="TimesNewRomanPSMT" w:hAnsi="Times New Roman" w:cs="Times New Roman"/>
                <w:sz w:val="24"/>
                <w:szCs w:val="24"/>
              </w:rPr>
              <w:t>- федерального бюджета – 0,0</w:t>
            </w:r>
            <w:r>
              <w:rPr>
                <w:rFonts w:ascii="Times New Roman" w:eastAsia="TimesNewRomanPSMT" w:hAnsi="Times New Roman" w:cs="Times New Roman"/>
                <w:sz w:val="24"/>
                <w:szCs w:val="24"/>
              </w:rPr>
              <w:t xml:space="preserve"> тыс.</w:t>
            </w:r>
            <w:r w:rsidRPr="006B7109">
              <w:rPr>
                <w:rFonts w:ascii="Times New Roman" w:eastAsia="TimesNewRomanPSMT" w:hAnsi="Times New Roman" w:cs="Times New Roman"/>
                <w:sz w:val="24"/>
                <w:szCs w:val="24"/>
              </w:rPr>
              <w:t xml:space="preserve"> руб.</w:t>
            </w:r>
          </w:p>
          <w:p w:rsidR="003052ED" w:rsidRPr="006B7109"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6B7109">
              <w:rPr>
                <w:rFonts w:ascii="Times New Roman" w:eastAsia="TimesNewRomanPSMT" w:hAnsi="Times New Roman" w:cs="Times New Roman"/>
                <w:sz w:val="24"/>
                <w:szCs w:val="24"/>
              </w:rPr>
              <w:t xml:space="preserve">- областного бюджета –0,0 </w:t>
            </w:r>
            <w:r>
              <w:rPr>
                <w:rFonts w:ascii="Times New Roman" w:eastAsia="TimesNewRomanPSMT" w:hAnsi="Times New Roman" w:cs="Times New Roman"/>
                <w:sz w:val="24"/>
                <w:szCs w:val="24"/>
              </w:rPr>
              <w:t xml:space="preserve"> тыс.</w:t>
            </w:r>
            <w:r w:rsidRPr="006B7109">
              <w:rPr>
                <w:rFonts w:ascii="Times New Roman" w:eastAsia="TimesNewRomanPSMT" w:hAnsi="Times New Roman" w:cs="Times New Roman"/>
                <w:sz w:val="24"/>
                <w:szCs w:val="24"/>
              </w:rPr>
              <w:t xml:space="preserve"> руб.,</w:t>
            </w:r>
          </w:p>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6B7109">
              <w:rPr>
                <w:rFonts w:ascii="Times New Roman" w:eastAsia="TimesNewRomanPSMT" w:hAnsi="Times New Roman" w:cs="Times New Roman"/>
                <w:sz w:val="24"/>
                <w:szCs w:val="24"/>
              </w:rPr>
              <w:t>- бюджета муниципального образования –</w:t>
            </w:r>
            <w:r>
              <w:rPr>
                <w:rFonts w:ascii="Times New Roman" w:eastAsia="TimesNewRomanPSMT" w:hAnsi="Times New Roman" w:cs="Times New Roman"/>
                <w:sz w:val="24"/>
                <w:szCs w:val="24"/>
              </w:rPr>
              <w:t>7</w:t>
            </w:r>
            <w:r w:rsidRPr="006B7109">
              <w:rPr>
                <w:rFonts w:ascii="Times New Roman" w:eastAsia="TimesNewRomanPSMT" w:hAnsi="Times New Roman" w:cs="Times New Roman"/>
                <w:sz w:val="24"/>
                <w:szCs w:val="24"/>
              </w:rPr>
              <w:t>00,00</w:t>
            </w:r>
            <w:r>
              <w:rPr>
                <w:rFonts w:ascii="Times New Roman" w:eastAsia="TimesNewRomanPSMT" w:hAnsi="Times New Roman" w:cs="Times New Roman"/>
                <w:sz w:val="24"/>
                <w:szCs w:val="24"/>
              </w:rPr>
              <w:t xml:space="preserve"> тыс.</w:t>
            </w:r>
            <w:r w:rsidRPr="006B7109">
              <w:rPr>
                <w:rFonts w:ascii="Times New Roman" w:eastAsia="TimesNewRomanPSMT" w:hAnsi="Times New Roman" w:cs="Times New Roman"/>
                <w:sz w:val="24"/>
                <w:szCs w:val="24"/>
              </w:rPr>
              <w:t xml:space="preserve">  руб.</w:t>
            </w:r>
          </w:p>
        </w:tc>
      </w:tr>
      <w:tr w:rsidR="003052ED" w:rsidRPr="00BD0E54" w:rsidTr="00394618">
        <w:tc>
          <w:tcPr>
            <w:tcW w:w="131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3052ED" w:rsidRPr="00BD0E54" w:rsidRDefault="003052ED" w:rsidP="00394618">
            <w:pPr>
              <w:widowControl w:val="0"/>
              <w:autoSpaceDE w:val="0"/>
              <w:autoSpaceDN w:val="0"/>
              <w:spacing w:after="0" w:line="240" w:lineRule="auto"/>
              <w:rPr>
                <w:rFonts w:ascii="Times New Roman" w:eastAsia="Times New Roman" w:hAnsi="Times New Roman" w:cs="Times New Roman"/>
                <w:sz w:val="24"/>
                <w:szCs w:val="24"/>
              </w:rPr>
            </w:pPr>
            <w:r w:rsidRPr="00BD0E54">
              <w:rPr>
                <w:rFonts w:ascii="Times New Roman" w:hAnsi="Times New Roman" w:cs="Times New Roman"/>
                <w:sz w:val="24"/>
                <w:szCs w:val="24"/>
              </w:rPr>
              <w:lastRenderedPageBreak/>
              <w:t>Ожидаемые результаты реализации подпрограммы</w:t>
            </w:r>
          </w:p>
        </w:tc>
        <w:tc>
          <w:tcPr>
            <w:tcW w:w="3690" w:type="pc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hideMark/>
          </w:tcPr>
          <w:p w:rsidR="003052ED" w:rsidRPr="00BD0E54" w:rsidRDefault="003052ED" w:rsidP="00394618">
            <w:pPr>
              <w:autoSpaceDE w:val="0"/>
              <w:autoSpaceDN w:val="0"/>
              <w:adjustRightInd w:val="0"/>
              <w:spacing w:after="0" w:line="240" w:lineRule="auto"/>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xml:space="preserve">Не менее 1 реализованного проекта </w:t>
            </w:r>
            <w:proofErr w:type="gramStart"/>
            <w:r w:rsidRPr="00BD0E54">
              <w:rPr>
                <w:rFonts w:ascii="Times New Roman" w:eastAsia="TimesNewRomanPSMT" w:hAnsi="Times New Roman" w:cs="Times New Roman"/>
                <w:sz w:val="24"/>
                <w:szCs w:val="24"/>
              </w:rPr>
              <w:t>по</w:t>
            </w:r>
            <w:proofErr w:type="gramEnd"/>
          </w:p>
          <w:p w:rsidR="003052ED" w:rsidRPr="00BD0E54" w:rsidRDefault="003052ED" w:rsidP="00394618">
            <w:pPr>
              <w:autoSpaceDE w:val="0"/>
              <w:autoSpaceDN w:val="0"/>
              <w:adjustRightInd w:val="0"/>
              <w:spacing w:after="0" w:line="240" w:lineRule="auto"/>
              <w:rPr>
                <w:rFonts w:ascii="Times New Roman" w:eastAsia="Times New Roman" w:hAnsi="Times New Roman" w:cs="Times New Roman"/>
                <w:sz w:val="24"/>
                <w:szCs w:val="24"/>
              </w:rPr>
            </w:pPr>
            <w:r w:rsidRPr="00BD0E54">
              <w:rPr>
                <w:rFonts w:ascii="Times New Roman" w:eastAsia="TimesNewRomanPSMT" w:hAnsi="Times New Roman" w:cs="Times New Roman"/>
                <w:sz w:val="24"/>
                <w:szCs w:val="24"/>
              </w:rPr>
              <w:t xml:space="preserve">благоустройству территорий </w:t>
            </w:r>
            <w:r>
              <w:rPr>
                <w:rFonts w:ascii="Times New Roman" w:eastAsia="TimesNewRomanPSMT" w:hAnsi="Times New Roman" w:cs="Times New Roman"/>
                <w:sz w:val="24"/>
                <w:szCs w:val="24"/>
              </w:rPr>
              <w:t>ежегодно</w:t>
            </w:r>
          </w:p>
          <w:p w:rsidR="003052ED" w:rsidRPr="00BD0E54" w:rsidRDefault="003052ED" w:rsidP="00394618">
            <w:pPr>
              <w:widowControl w:val="0"/>
              <w:shd w:val="clear" w:color="auto" w:fill="FFFFFF" w:themeFill="background1"/>
              <w:autoSpaceDE w:val="0"/>
              <w:autoSpaceDN w:val="0"/>
              <w:spacing w:after="0" w:line="240" w:lineRule="auto"/>
              <w:jc w:val="both"/>
              <w:rPr>
                <w:rFonts w:ascii="Times New Roman" w:eastAsia="Times New Roman" w:hAnsi="Times New Roman" w:cs="Times New Roman"/>
                <w:sz w:val="24"/>
                <w:szCs w:val="24"/>
              </w:rPr>
            </w:pPr>
          </w:p>
        </w:tc>
      </w:tr>
    </w:tbl>
    <w:p w:rsidR="003052ED" w:rsidRPr="00BD0E54" w:rsidRDefault="003052ED" w:rsidP="003052ED">
      <w:pPr>
        <w:widowControl w:val="0"/>
        <w:autoSpaceDE w:val="0"/>
        <w:autoSpaceDN w:val="0"/>
        <w:ind w:firstLine="720"/>
        <w:rPr>
          <w:rFonts w:ascii="Times New Roman" w:eastAsia="Times New Roman" w:hAnsi="Times New Roman" w:cs="Times New Roman"/>
          <w:sz w:val="24"/>
          <w:szCs w:val="24"/>
        </w:rPr>
      </w:pPr>
    </w:p>
    <w:p w:rsidR="001610E7" w:rsidRPr="00BD0E54" w:rsidRDefault="001610E7" w:rsidP="003052ED">
      <w:pPr>
        <w:widowControl w:val="0"/>
        <w:tabs>
          <w:tab w:val="center" w:pos="4819"/>
          <w:tab w:val="left" w:pos="7563"/>
        </w:tabs>
        <w:autoSpaceDE w:val="0"/>
        <w:autoSpaceDN w:val="0"/>
        <w:spacing w:after="0"/>
        <w:outlineLvl w:val="2"/>
        <w:rPr>
          <w:rFonts w:ascii="Times New Roman" w:hAnsi="Times New Roman" w:cs="Times New Roman"/>
          <w:sz w:val="24"/>
          <w:szCs w:val="24"/>
        </w:rPr>
      </w:pPr>
      <w:r w:rsidRPr="00BD0E54">
        <w:rPr>
          <w:rFonts w:ascii="Times New Roman" w:hAnsi="Times New Roman" w:cs="Times New Roman"/>
          <w:sz w:val="24"/>
          <w:szCs w:val="24"/>
        </w:rPr>
        <w:t xml:space="preserve"> Именно поэтому на дворовых территориях необходимо обеспечить рациональное и оптимальное разграничение функциональных зон, безопасность всех элементов, доступность для маломобильных групп и инвалидов. Функциональные зоны должны быть обеспечены качественными износостойкими покрытиями, необходимым уровнем освещения, скамейками, урнами, ограждениями, элементами озеленения, площадками для отдыха и спорта, а также  детскими площадками.</w:t>
      </w:r>
    </w:p>
    <w:p w:rsidR="001610E7" w:rsidRPr="00BD0E54" w:rsidRDefault="001610E7" w:rsidP="00A060C2">
      <w:pPr>
        <w:widowControl w:val="0"/>
        <w:autoSpaceDE w:val="0"/>
        <w:autoSpaceDN w:val="0"/>
        <w:spacing w:after="120" w:line="240" w:lineRule="auto"/>
        <w:ind w:firstLine="567"/>
        <w:jc w:val="both"/>
        <w:rPr>
          <w:rFonts w:ascii="Times New Roman" w:hAnsi="Times New Roman" w:cs="Times New Roman"/>
          <w:sz w:val="24"/>
          <w:szCs w:val="24"/>
        </w:rPr>
      </w:pPr>
      <w:r w:rsidRPr="00BD0E54">
        <w:rPr>
          <w:rFonts w:ascii="Times New Roman" w:hAnsi="Times New Roman" w:cs="Times New Roman"/>
          <w:sz w:val="24"/>
          <w:szCs w:val="24"/>
        </w:rPr>
        <w:t xml:space="preserve">Существенное влияние на здоровье и благополучие жителей оказывают общественные территории, к которым относятся парки, скверы, пешеходные зоны, площадки и другие места массового посещения. Творчески оформленная общественная территория становится центром притяжения жителей разных возрастных и социальных групп. </w:t>
      </w:r>
    </w:p>
    <w:p w:rsidR="001610E7" w:rsidRPr="00A060C2" w:rsidRDefault="001610E7" w:rsidP="00A060C2">
      <w:pPr>
        <w:widowControl w:val="0"/>
        <w:autoSpaceDE w:val="0"/>
        <w:autoSpaceDN w:val="0"/>
        <w:spacing w:after="120" w:line="240" w:lineRule="auto"/>
        <w:ind w:firstLine="567"/>
        <w:jc w:val="both"/>
        <w:rPr>
          <w:rFonts w:ascii="Times New Roman" w:eastAsia="TimesNewRomanPSMT" w:hAnsi="Times New Roman" w:cs="Times New Roman"/>
          <w:sz w:val="24"/>
          <w:szCs w:val="24"/>
        </w:rPr>
      </w:pPr>
      <w:r w:rsidRPr="00BD0E54">
        <w:rPr>
          <w:rFonts w:ascii="Times New Roman" w:hAnsi="Times New Roman" w:cs="Times New Roman"/>
          <w:sz w:val="24"/>
          <w:szCs w:val="24"/>
        </w:rPr>
        <w:t xml:space="preserve">Для успешной реализации всех мероприятий необходим </w:t>
      </w:r>
      <w:r w:rsidRPr="00BD0E54">
        <w:rPr>
          <w:rFonts w:ascii="Times New Roman" w:eastAsia="TimesNewRomanPSMT" w:hAnsi="Times New Roman" w:cs="Times New Roman"/>
          <w:sz w:val="24"/>
          <w:szCs w:val="24"/>
        </w:rPr>
        <w:t>программно-целевой метод. Комплексное</w:t>
      </w:r>
      <w:r w:rsidR="00BC5AFB">
        <w:rPr>
          <w:rFonts w:ascii="Times New Roman" w:eastAsia="TimesNewRomanPSMT" w:hAnsi="Times New Roman" w:cs="Times New Roman"/>
          <w:sz w:val="24"/>
          <w:szCs w:val="24"/>
        </w:rPr>
        <w:t xml:space="preserve"> </w:t>
      </w:r>
      <w:r w:rsidRPr="00BD0E54">
        <w:rPr>
          <w:rFonts w:ascii="Times New Roman" w:eastAsia="TimesNewRomanPSMT" w:hAnsi="Times New Roman" w:cs="Times New Roman"/>
          <w:sz w:val="24"/>
          <w:szCs w:val="24"/>
        </w:rPr>
        <w:t>решение проблемы окажет положительный эффект на санитарно-эпидемиологическую обстановку, будет способствовать повышению ур</w:t>
      </w:r>
      <w:r w:rsidR="00A060C2">
        <w:rPr>
          <w:rFonts w:ascii="Times New Roman" w:eastAsia="TimesNewRomanPSMT" w:hAnsi="Times New Roman" w:cs="Times New Roman"/>
          <w:sz w:val="24"/>
          <w:szCs w:val="24"/>
        </w:rPr>
        <w:t>овня их комфортного проживания.</w:t>
      </w:r>
    </w:p>
    <w:p w:rsidR="001610E7" w:rsidRPr="00A060C2" w:rsidRDefault="001610E7" w:rsidP="001610E7">
      <w:pPr>
        <w:widowControl w:val="0"/>
        <w:autoSpaceDE w:val="0"/>
        <w:autoSpaceDN w:val="0"/>
        <w:jc w:val="center"/>
        <w:outlineLvl w:val="2"/>
        <w:rPr>
          <w:rFonts w:ascii="Times New Roman" w:hAnsi="Times New Roman" w:cs="Times New Roman"/>
          <w:b/>
          <w:sz w:val="24"/>
          <w:szCs w:val="24"/>
        </w:rPr>
      </w:pPr>
      <w:r w:rsidRPr="00A060C2">
        <w:rPr>
          <w:rFonts w:ascii="Times New Roman" w:hAnsi="Times New Roman" w:cs="Times New Roman"/>
          <w:b/>
          <w:sz w:val="24"/>
          <w:szCs w:val="24"/>
        </w:rPr>
        <w:t xml:space="preserve">2. Приоритеты государственной политики в сфере </w:t>
      </w:r>
      <w:r w:rsidRPr="00A060C2">
        <w:rPr>
          <w:rFonts w:ascii="Times New Roman" w:hAnsi="Times New Roman" w:cs="Times New Roman"/>
          <w:b/>
          <w:sz w:val="24"/>
          <w:szCs w:val="24"/>
        </w:rPr>
        <w:br/>
        <w:t>формиров</w:t>
      </w:r>
      <w:r w:rsidR="00A060C2">
        <w:rPr>
          <w:rFonts w:ascii="Times New Roman" w:hAnsi="Times New Roman" w:cs="Times New Roman"/>
          <w:b/>
          <w:sz w:val="24"/>
          <w:szCs w:val="24"/>
        </w:rPr>
        <w:t>ания комфортной городской среды</w:t>
      </w:r>
    </w:p>
    <w:p w:rsidR="001610E7" w:rsidRPr="00BD0E54" w:rsidRDefault="001610E7" w:rsidP="00A060C2">
      <w:pPr>
        <w:widowControl w:val="0"/>
        <w:autoSpaceDE w:val="0"/>
        <w:autoSpaceDN w:val="0"/>
        <w:spacing w:after="120" w:line="240" w:lineRule="auto"/>
        <w:ind w:firstLine="567"/>
        <w:jc w:val="both"/>
        <w:rPr>
          <w:rFonts w:ascii="Times New Roman" w:hAnsi="Times New Roman" w:cs="Times New Roman"/>
          <w:sz w:val="24"/>
          <w:szCs w:val="24"/>
        </w:rPr>
      </w:pPr>
      <w:r w:rsidRPr="00BD0E54">
        <w:rPr>
          <w:rFonts w:ascii="Times New Roman" w:hAnsi="Times New Roman" w:cs="Times New Roman"/>
          <w:sz w:val="24"/>
          <w:szCs w:val="24"/>
        </w:rPr>
        <w:t>Приоритеты государственной политики в сфере реализации подпрограммы сформированы на основе положений федеральных и региональных документов стратегического планирования, в том числе:</w:t>
      </w:r>
    </w:p>
    <w:p w:rsidR="001610E7" w:rsidRPr="00BD0E54" w:rsidRDefault="001610E7" w:rsidP="00A060C2">
      <w:pPr>
        <w:widowControl w:val="0"/>
        <w:autoSpaceDE w:val="0"/>
        <w:autoSpaceDN w:val="0"/>
        <w:spacing w:after="120" w:line="240" w:lineRule="auto"/>
        <w:ind w:firstLine="567"/>
        <w:jc w:val="both"/>
        <w:rPr>
          <w:rFonts w:ascii="Times New Roman" w:hAnsi="Times New Roman" w:cs="Times New Roman"/>
          <w:sz w:val="24"/>
          <w:szCs w:val="24"/>
        </w:rPr>
      </w:pPr>
      <w:r w:rsidRPr="00BD0E54">
        <w:rPr>
          <w:rFonts w:ascii="Times New Roman" w:hAnsi="Times New Roman" w:cs="Times New Roman"/>
          <w:sz w:val="24"/>
          <w:szCs w:val="24"/>
        </w:rPr>
        <w:t>Концепции долгосрочного социально-экономического развития Российской Федерации на период до 2020 года (</w:t>
      </w:r>
      <w:proofErr w:type="gramStart"/>
      <w:r w:rsidRPr="00BD0E54">
        <w:rPr>
          <w:rFonts w:ascii="Times New Roman" w:hAnsi="Times New Roman" w:cs="Times New Roman"/>
          <w:sz w:val="24"/>
          <w:szCs w:val="24"/>
        </w:rPr>
        <w:t>утверждена</w:t>
      </w:r>
      <w:proofErr w:type="gramEnd"/>
      <w:r w:rsidRPr="00BD0E54">
        <w:rPr>
          <w:rFonts w:ascii="Times New Roman" w:hAnsi="Times New Roman" w:cs="Times New Roman"/>
          <w:sz w:val="24"/>
          <w:szCs w:val="24"/>
        </w:rPr>
        <w:t xml:space="preserve"> распоряжением Правительства Российской Федерации от 17 ноября 2008 года № 1662-р);</w:t>
      </w:r>
    </w:p>
    <w:p w:rsidR="001610E7" w:rsidRPr="00BD0E54" w:rsidRDefault="001610E7" w:rsidP="00A060C2">
      <w:pPr>
        <w:widowControl w:val="0"/>
        <w:autoSpaceDE w:val="0"/>
        <w:autoSpaceDN w:val="0"/>
        <w:spacing w:after="120" w:line="240" w:lineRule="auto"/>
        <w:ind w:firstLine="567"/>
        <w:jc w:val="both"/>
        <w:rPr>
          <w:rFonts w:ascii="Times New Roman" w:hAnsi="Times New Roman" w:cs="Times New Roman"/>
          <w:sz w:val="24"/>
          <w:szCs w:val="24"/>
        </w:rPr>
      </w:pPr>
      <w:r w:rsidRPr="00BD0E54">
        <w:rPr>
          <w:rFonts w:ascii="Times New Roman" w:hAnsi="Times New Roman" w:cs="Times New Roman"/>
          <w:sz w:val="24"/>
          <w:szCs w:val="24"/>
        </w:rPr>
        <w:t>Стратегии социально-экономического развития Ленинградской области до 2030 года (</w:t>
      </w:r>
      <w:proofErr w:type="gramStart"/>
      <w:r w:rsidRPr="00BD0E54">
        <w:rPr>
          <w:rFonts w:ascii="Times New Roman" w:hAnsi="Times New Roman" w:cs="Times New Roman"/>
          <w:sz w:val="24"/>
          <w:szCs w:val="24"/>
        </w:rPr>
        <w:t>утверждена</w:t>
      </w:r>
      <w:proofErr w:type="gramEnd"/>
      <w:r w:rsidRPr="00BD0E54">
        <w:rPr>
          <w:rFonts w:ascii="Times New Roman" w:hAnsi="Times New Roman" w:cs="Times New Roman"/>
          <w:sz w:val="24"/>
          <w:szCs w:val="24"/>
        </w:rPr>
        <w:t xml:space="preserve"> областным законом от 8 августа 2016 года № 76-оз);</w:t>
      </w:r>
    </w:p>
    <w:p w:rsidR="001610E7" w:rsidRPr="00BD0E54" w:rsidRDefault="001610E7" w:rsidP="00A060C2">
      <w:pPr>
        <w:widowControl w:val="0"/>
        <w:autoSpaceDE w:val="0"/>
        <w:autoSpaceDN w:val="0"/>
        <w:spacing w:after="120" w:line="240" w:lineRule="auto"/>
        <w:ind w:firstLine="567"/>
        <w:jc w:val="both"/>
        <w:rPr>
          <w:rFonts w:ascii="Times New Roman" w:hAnsi="Times New Roman" w:cs="Times New Roman"/>
          <w:sz w:val="24"/>
          <w:szCs w:val="24"/>
        </w:rPr>
      </w:pPr>
      <w:r w:rsidRPr="00BD0E54">
        <w:rPr>
          <w:rFonts w:ascii="Times New Roman" w:hAnsi="Times New Roman" w:cs="Times New Roman"/>
          <w:sz w:val="24"/>
          <w:szCs w:val="24"/>
        </w:rPr>
        <w:t>Государственной программы Российской Федерации "Обеспечение доступным и комфортным жильем и коммунальными услугами граждан Российской Федерации" (</w:t>
      </w:r>
      <w:proofErr w:type="gramStart"/>
      <w:r w:rsidRPr="00BD0E54">
        <w:rPr>
          <w:rFonts w:ascii="Times New Roman" w:hAnsi="Times New Roman" w:cs="Times New Roman"/>
          <w:sz w:val="24"/>
          <w:szCs w:val="24"/>
        </w:rPr>
        <w:t>утверждена</w:t>
      </w:r>
      <w:proofErr w:type="gramEnd"/>
      <w:r w:rsidRPr="00BD0E54">
        <w:rPr>
          <w:rFonts w:ascii="Times New Roman" w:hAnsi="Times New Roman" w:cs="Times New Roman"/>
          <w:sz w:val="24"/>
          <w:szCs w:val="24"/>
        </w:rPr>
        <w:t xml:space="preserve"> постановлением Правительства Российской Федерации</w:t>
      </w:r>
      <w:r w:rsidR="00A060C2">
        <w:rPr>
          <w:rFonts w:ascii="Times New Roman" w:hAnsi="Times New Roman" w:cs="Times New Roman"/>
          <w:sz w:val="24"/>
          <w:szCs w:val="24"/>
        </w:rPr>
        <w:t xml:space="preserve"> от 15 апреля 2014 года № 323).</w:t>
      </w:r>
    </w:p>
    <w:p w:rsidR="001610E7" w:rsidRPr="00A060C2" w:rsidRDefault="001610E7" w:rsidP="00A060C2">
      <w:pPr>
        <w:widowControl w:val="0"/>
        <w:autoSpaceDE w:val="0"/>
        <w:autoSpaceDN w:val="0"/>
        <w:spacing w:after="120"/>
        <w:ind w:firstLine="567"/>
        <w:jc w:val="center"/>
        <w:outlineLvl w:val="2"/>
        <w:rPr>
          <w:rFonts w:ascii="Times New Roman" w:hAnsi="Times New Roman" w:cs="Times New Roman"/>
          <w:b/>
          <w:sz w:val="24"/>
          <w:szCs w:val="24"/>
        </w:rPr>
      </w:pPr>
      <w:r w:rsidRPr="00A060C2">
        <w:rPr>
          <w:rFonts w:ascii="Times New Roman" w:hAnsi="Times New Roman" w:cs="Times New Roman"/>
          <w:b/>
          <w:sz w:val="24"/>
          <w:szCs w:val="24"/>
        </w:rPr>
        <w:t xml:space="preserve">3. Цели, задачи, ожидаемые результаты, сроки </w:t>
      </w:r>
      <w:r w:rsidR="00A060C2">
        <w:rPr>
          <w:rFonts w:ascii="Times New Roman" w:hAnsi="Times New Roman" w:cs="Times New Roman"/>
          <w:b/>
          <w:sz w:val="24"/>
          <w:szCs w:val="24"/>
        </w:rPr>
        <w:t>и этапы реализации подпрограммы</w:t>
      </w:r>
    </w:p>
    <w:p w:rsidR="001610E7" w:rsidRPr="00BD0E54" w:rsidRDefault="001610E7" w:rsidP="00A060C2">
      <w:pPr>
        <w:widowControl w:val="0"/>
        <w:autoSpaceDE w:val="0"/>
        <w:autoSpaceDN w:val="0"/>
        <w:spacing w:after="120" w:line="240" w:lineRule="auto"/>
        <w:ind w:firstLine="567"/>
        <w:jc w:val="both"/>
        <w:outlineLvl w:val="2"/>
        <w:rPr>
          <w:rFonts w:ascii="Times New Roman" w:hAnsi="Times New Roman" w:cs="Times New Roman"/>
          <w:sz w:val="24"/>
          <w:szCs w:val="24"/>
        </w:rPr>
      </w:pPr>
      <w:r w:rsidRPr="00BD0E54">
        <w:rPr>
          <w:rFonts w:ascii="Times New Roman" w:hAnsi="Times New Roman" w:cs="Times New Roman"/>
          <w:b/>
          <w:sz w:val="24"/>
          <w:szCs w:val="24"/>
        </w:rPr>
        <w:t>Целью подпрограммы</w:t>
      </w:r>
      <w:r w:rsidRPr="00BD0E54">
        <w:rPr>
          <w:rFonts w:ascii="Times New Roman" w:hAnsi="Times New Roman" w:cs="Times New Roman"/>
          <w:sz w:val="24"/>
          <w:szCs w:val="24"/>
        </w:rPr>
        <w:t xml:space="preserve"> является повышение качества и комфорта городской среды на территории  муниципального образования «</w:t>
      </w:r>
      <w:r w:rsidR="00BC5AFB">
        <w:rPr>
          <w:rFonts w:ascii="Times New Roman" w:hAnsi="Times New Roman" w:cs="Times New Roman"/>
          <w:sz w:val="24"/>
          <w:szCs w:val="24"/>
        </w:rPr>
        <w:t>Гончаровское</w:t>
      </w:r>
      <w:r w:rsidRPr="00BD0E54">
        <w:rPr>
          <w:rFonts w:ascii="Times New Roman" w:hAnsi="Times New Roman" w:cs="Times New Roman"/>
          <w:sz w:val="24"/>
          <w:szCs w:val="24"/>
        </w:rPr>
        <w:t xml:space="preserve"> сельское поселение» Выборгского района Ленинградской области.</w:t>
      </w:r>
    </w:p>
    <w:p w:rsidR="001610E7" w:rsidRPr="00BD0E54" w:rsidRDefault="001610E7" w:rsidP="00A060C2">
      <w:pPr>
        <w:widowControl w:val="0"/>
        <w:autoSpaceDE w:val="0"/>
        <w:autoSpaceDN w:val="0"/>
        <w:spacing w:after="120" w:line="240" w:lineRule="auto"/>
        <w:ind w:firstLine="567"/>
        <w:jc w:val="both"/>
        <w:rPr>
          <w:rFonts w:ascii="Times New Roman" w:hAnsi="Times New Roman" w:cs="Times New Roman"/>
          <w:sz w:val="24"/>
          <w:szCs w:val="24"/>
        </w:rPr>
      </w:pPr>
      <w:r w:rsidRPr="00BD0E54">
        <w:rPr>
          <w:rFonts w:ascii="Times New Roman" w:hAnsi="Times New Roman" w:cs="Times New Roman"/>
          <w:sz w:val="24"/>
          <w:szCs w:val="24"/>
        </w:rPr>
        <w:t xml:space="preserve">Для достижения поставленной цели необходимо реализовать комплекс мероприятий по </w:t>
      </w:r>
      <w:r w:rsidRPr="00BD0E54">
        <w:rPr>
          <w:rFonts w:ascii="Times New Roman" w:hAnsi="Times New Roman" w:cs="Times New Roman"/>
          <w:sz w:val="24"/>
          <w:szCs w:val="24"/>
        </w:rPr>
        <w:lastRenderedPageBreak/>
        <w:t>благоустройству дворовых и общественных территорий в муниципальных образованиях Ленинградской области.</w:t>
      </w:r>
    </w:p>
    <w:p w:rsidR="001610E7" w:rsidRPr="00BD0E54" w:rsidRDefault="001610E7" w:rsidP="00A060C2">
      <w:pPr>
        <w:autoSpaceDE w:val="0"/>
        <w:autoSpaceDN w:val="0"/>
        <w:adjustRightInd w:val="0"/>
        <w:spacing w:after="120" w:line="240" w:lineRule="auto"/>
        <w:ind w:firstLine="567"/>
        <w:jc w:val="both"/>
        <w:rPr>
          <w:rFonts w:ascii="Times New Roman" w:eastAsia="TimesNewRomanPSMT" w:hAnsi="Times New Roman" w:cs="Times New Roman"/>
          <w:sz w:val="24"/>
          <w:szCs w:val="24"/>
        </w:rPr>
      </w:pPr>
      <w:r w:rsidRPr="00BD0E54">
        <w:rPr>
          <w:rFonts w:ascii="Times New Roman" w:hAnsi="Times New Roman" w:cs="Times New Roman"/>
          <w:sz w:val="24"/>
          <w:szCs w:val="24"/>
        </w:rPr>
        <w:t xml:space="preserve">Ожидаемыми результатами реализации подпрограммы </w:t>
      </w:r>
      <w:r w:rsidRPr="00BD0E54">
        <w:rPr>
          <w:rFonts w:ascii="Times New Roman" w:eastAsia="TimesNewRomanPSMT" w:hAnsi="Times New Roman" w:cs="Times New Roman"/>
          <w:sz w:val="24"/>
          <w:szCs w:val="24"/>
        </w:rPr>
        <w:t xml:space="preserve">является реализация не менее 1 реализованного проекта по благоустройству территорий </w:t>
      </w:r>
      <w:r w:rsidRPr="00A060C2">
        <w:rPr>
          <w:rFonts w:ascii="Times New Roman" w:eastAsia="TimesNewRomanPSMT" w:hAnsi="Times New Roman" w:cs="Times New Roman"/>
          <w:sz w:val="24"/>
          <w:szCs w:val="24"/>
        </w:rPr>
        <w:t>ежегодно.</w:t>
      </w:r>
    </w:p>
    <w:p w:rsidR="001610E7" w:rsidRPr="00A060C2" w:rsidRDefault="001610E7" w:rsidP="00A060C2">
      <w:pPr>
        <w:widowControl w:val="0"/>
        <w:autoSpaceDE w:val="0"/>
        <w:autoSpaceDN w:val="0"/>
        <w:spacing w:after="120" w:line="240" w:lineRule="auto"/>
        <w:ind w:firstLine="567"/>
        <w:jc w:val="both"/>
        <w:rPr>
          <w:rFonts w:ascii="Times New Roman" w:eastAsia="Times New Roman" w:hAnsi="Times New Roman" w:cs="Times New Roman"/>
          <w:sz w:val="24"/>
          <w:szCs w:val="24"/>
          <w:lang w:eastAsia="ru-RU"/>
        </w:rPr>
      </w:pPr>
      <w:r w:rsidRPr="00BD0E54">
        <w:rPr>
          <w:rFonts w:ascii="Times New Roman" w:hAnsi="Times New Roman" w:cs="Times New Roman"/>
          <w:sz w:val="24"/>
          <w:szCs w:val="24"/>
        </w:rPr>
        <w:t>Срок реализации подпрограммы – 2018-202</w:t>
      </w:r>
      <w:r w:rsidR="006B7109">
        <w:rPr>
          <w:rFonts w:ascii="Times New Roman" w:hAnsi="Times New Roman" w:cs="Times New Roman"/>
          <w:sz w:val="24"/>
          <w:szCs w:val="24"/>
        </w:rPr>
        <w:t>2</w:t>
      </w:r>
      <w:r w:rsidRPr="00BD0E54">
        <w:rPr>
          <w:rFonts w:ascii="Times New Roman" w:hAnsi="Times New Roman" w:cs="Times New Roman"/>
          <w:sz w:val="24"/>
          <w:szCs w:val="24"/>
        </w:rPr>
        <w:t xml:space="preserve"> годы, поэтапно.</w:t>
      </w:r>
    </w:p>
    <w:p w:rsidR="001610E7" w:rsidRPr="00A060C2" w:rsidRDefault="00A060C2" w:rsidP="00A060C2">
      <w:pPr>
        <w:widowControl w:val="0"/>
        <w:autoSpaceDE w:val="0"/>
        <w:autoSpaceDN w:val="0"/>
        <w:jc w:val="center"/>
        <w:outlineLvl w:val="2"/>
        <w:rPr>
          <w:rFonts w:ascii="Times New Roman" w:hAnsi="Times New Roman" w:cs="Times New Roman"/>
          <w:b/>
          <w:sz w:val="24"/>
          <w:szCs w:val="24"/>
        </w:rPr>
      </w:pPr>
      <w:r w:rsidRPr="00A060C2">
        <w:rPr>
          <w:rFonts w:ascii="Times New Roman" w:hAnsi="Times New Roman" w:cs="Times New Roman"/>
          <w:b/>
          <w:sz w:val="24"/>
          <w:szCs w:val="24"/>
        </w:rPr>
        <w:t>4.Ресурсное обеспечение программы</w:t>
      </w:r>
    </w:p>
    <w:p w:rsidR="00A060C2" w:rsidRDefault="00A060C2" w:rsidP="00E271CB">
      <w:pPr>
        <w:widowControl w:val="0"/>
        <w:autoSpaceDE w:val="0"/>
        <w:autoSpaceDN w:val="0"/>
        <w:spacing w:after="0" w:line="240" w:lineRule="auto"/>
        <w:ind w:firstLine="567"/>
        <w:jc w:val="both"/>
        <w:rPr>
          <w:rFonts w:ascii="Times New Roman" w:eastAsia="Times New Roman" w:hAnsi="Times New Roman" w:cs="Times New Roman"/>
          <w:b/>
          <w:sz w:val="24"/>
          <w:szCs w:val="24"/>
        </w:rPr>
      </w:pPr>
      <w:r>
        <w:rPr>
          <w:rFonts w:ascii="Times New Roman" w:hAnsi="Times New Roman" w:cs="Times New Roman"/>
          <w:b/>
          <w:sz w:val="24"/>
          <w:szCs w:val="24"/>
        </w:rPr>
        <w:t>Финансовое обеспечение подпрограммы в 2018-202</w:t>
      </w:r>
      <w:r w:rsidR="006B7109">
        <w:rPr>
          <w:rFonts w:ascii="Times New Roman" w:hAnsi="Times New Roman" w:cs="Times New Roman"/>
          <w:b/>
          <w:sz w:val="24"/>
          <w:szCs w:val="24"/>
        </w:rPr>
        <w:t>2</w:t>
      </w:r>
      <w:r>
        <w:rPr>
          <w:rFonts w:ascii="Times New Roman" w:hAnsi="Times New Roman" w:cs="Times New Roman"/>
          <w:b/>
          <w:sz w:val="24"/>
          <w:szCs w:val="24"/>
        </w:rPr>
        <w:t xml:space="preserve"> годах составляет </w:t>
      </w:r>
      <w:r w:rsidR="003052ED">
        <w:rPr>
          <w:rFonts w:ascii="Times New Roman" w:hAnsi="Times New Roman" w:cs="Times New Roman"/>
          <w:b/>
          <w:sz w:val="24"/>
          <w:szCs w:val="24"/>
        </w:rPr>
        <w:t>3500,00</w:t>
      </w:r>
      <w:r>
        <w:rPr>
          <w:rFonts w:ascii="Times New Roman" w:hAnsi="Times New Roman" w:cs="Times New Roman"/>
          <w:b/>
          <w:sz w:val="24"/>
          <w:szCs w:val="24"/>
        </w:rPr>
        <w:t xml:space="preserve"> тыс. рублей, в том числе:</w:t>
      </w:r>
    </w:p>
    <w:p w:rsidR="00A060C2" w:rsidRDefault="00A060C2" w:rsidP="00A060C2">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бюджет – 0,0 тыс. рублей,</w:t>
      </w:r>
    </w:p>
    <w:p w:rsidR="00A060C2" w:rsidRDefault="00A060C2" w:rsidP="00A060C2">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областной бюджет – 0,0 тыс. рублей,</w:t>
      </w:r>
    </w:p>
    <w:p w:rsidR="00A060C2" w:rsidRDefault="00A060C2" w:rsidP="00A060C2">
      <w:pPr>
        <w:widowControl w:val="0"/>
        <w:autoSpaceDE w:val="0"/>
        <w:autoSpaceDN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местный бюджет – </w:t>
      </w:r>
      <w:r w:rsidR="003052ED">
        <w:rPr>
          <w:rFonts w:ascii="Times New Roman" w:hAnsi="Times New Roman" w:cs="Times New Roman"/>
          <w:sz w:val="24"/>
          <w:szCs w:val="24"/>
        </w:rPr>
        <w:t>3500</w:t>
      </w:r>
      <w:r w:rsidR="003D2D5F">
        <w:rPr>
          <w:rFonts w:ascii="Times New Roman" w:hAnsi="Times New Roman" w:cs="Times New Roman"/>
          <w:sz w:val="24"/>
          <w:szCs w:val="24"/>
        </w:rPr>
        <w:t>,00</w:t>
      </w:r>
      <w:r>
        <w:rPr>
          <w:rFonts w:ascii="Times New Roman" w:hAnsi="Times New Roman" w:cs="Times New Roman"/>
          <w:sz w:val="24"/>
          <w:szCs w:val="24"/>
        </w:rPr>
        <w:t xml:space="preserve"> тыс. рублей;</w:t>
      </w:r>
    </w:p>
    <w:p w:rsidR="00A060C2" w:rsidRDefault="00A060C2" w:rsidP="00E271CB">
      <w:pPr>
        <w:autoSpaceDE w:val="0"/>
        <w:autoSpaceDN w:val="0"/>
        <w:adjustRightInd w:val="0"/>
        <w:spacing w:after="0" w:line="240" w:lineRule="auto"/>
        <w:ind w:firstLine="567"/>
        <w:rPr>
          <w:rFonts w:ascii="Times New Roman" w:eastAsia="TimesNewRomanPSMT" w:hAnsi="Times New Roman" w:cs="Times New Roman"/>
          <w:sz w:val="24"/>
          <w:szCs w:val="24"/>
        </w:rPr>
      </w:pPr>
      <w:r>
        <w:rPr>
          <w:rFonts w:ascii="Times New Roman" w:eastAsia="TimesNewRomanPSMT" w:hAnsi="Times New Roman" w:cs="Times New Roman"/>
          <w:sz w:val="24"/>
          <w:szCs w:val="24"/>
        </w:rPr>
        <w:t>Общий объем финансирования подпрограммы в 2018году составит</w:t>
      </w:r>
    </w:p>
    <w:p w:rsidR="00A060C2" w:rsidRDefault="00A060C2" w:rsidP="00A060C2">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3052ED">
        <w:rPr>
          <w:rFonts w:ascii="Times New Roman" w:eastAsia="TimesNewRomanPSMT" w:hAnsi="Times New Roman" w:cs="Times New Roman"/>
          <w:sz w:val="24"/>
          <w:szCs w:val="24"/>
        </w:rPr>
        <w:t>700</w:t>
      </w:r>
      <w:r w:rsidR="003D2D5F">
        <w:rPr>
          <w:rFonts w:ascii="Times New Roman" w:eastAsia="TimesNewRomanPSMT" w:hAnsi="Times New Roman" w:cs="Times New Roman"/>
          <w:sz w:val="24"/>
          <w:szCs w:val="24"/>
        </w:rPr>
        <w:t>,0</w:t>
      </w:r>
      <w:r>
        <w:rPr>
          <w:rFonts w:ascii="Times New Roman" w:eastAsia="TimesNewRomanPSMT" w:hAnsi="Times New Roman" w:cs="Times New Roman"/>
          <w:sz w:val="24"/>
          <w:szCs w:val="24"/>
        </w:rPr>
        <w:t xml:space="preserve">0 </w:t>
      </w:r>
      <w:r w:rsidR="003052ED">
        <w:rPr>
          <w:rFonts w:ascii="Times New Roman" w:eastAsia="TimesNewRomanPSMT" w:hAnsi="Times New Roman" w:cs="Times New Roman"/>
          <w:sz w:val="24"/>
          <w:szCs w:val="24"/>
        </w:rPr>
        <w:t xml:space="preserve"> </w:t>
      </w:r>
      <w:proofErr w:type="spellStart"/>
      <w:r w:rsidR="003052ED">
        <w:rPr>
          <w:rFonts w:ascii="Times New Roman" w:eastAsia="TimesNewRomanPSMT" w:hAnsi="Times New Roman" w:cs="Times New Roman"/>
          <w:sz w:val="24"/>
          <w:szCs w:val="24"/>
        </w:rPr>
        <w:t>тыс</w:t>
      </w:r>
      <w:proofErr w:type="gramStart"/>
      <w:r w:rsidR="003052ED">
        <w:rPr>
          <w:rFonts w:ascii="Times New Roman" w:eastAsia="TimesNewRomanPSMT" w:hAnsi="Times New Roman" w:cs="Times New Roman"/>
          <w:sz w:val="24"/>
          <w:szCs w:val="24"/>
        </w:rPr>
        <w:t>.</w:t>
      </w:r>
      <w:r>
        <w:rPr>
          <w:rFonts w:ascii="Times New Roman" w:eastAsia="TimesNewRomanPSMT" w:hAnsi="Times New Roman" w:cs="Times New Roman"/>
          <w:sz w:val="24"/>
          <w:szCs w:val="24"/>
        </w:rPr>
        <w:t>р</w:t>
      </w:r>
      <w:proofErr w:type="gramEnd"/>
      <w:r>
        <w:rPr>
          <w:rFonts w:ascii="Times New Roman" w:eastAsia="TimesNewRomanPSMT" w:hAnsi="Times New Roman" w:cs="Times New Roman"/>
          <w:sz w:val="24"/>
          <w:szCs w:val="24"/>
        </w:rPr>
        <w:t>ублей</w:t>
      </w:r>
      <w:proofErr w:type="spellEnd"/>
      <w:r>
        <w:rPr>
          <w:rFonts w:ascii="Times New Roman" w:eastAsia="TimesNewRomanPSMT" w:hAnsi="Times New Roman" w:cs="Times New Roman"/>
          <w:sz w:val="24"/>
          <w:szCs w:val="24"/>
        </w:rPr>
        <w:t>, в том числе за счет средств:</w:t>
      </w:r>
    </w:p>
    <w:p w:rsidR="00A060C2" w:rsidRDefault="00A060C2" w:rsidP="00A060C2">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федерального бюджета – 0,0</w:t>
      </w:r>
      <w:r w:rsidR="003052ED">
        <w:rPr>
          <w:rFonts w:ascii="Times New Roman" w:eastAsia="TimesNewRomanPSMT" w:hAnsi="Times New Roman" w:cs="Times New Roman"/>
          <w:sz w:val="24"/>
          <w:szCs w:val="24"/>
        </w:rPr>
        <w:t>0 тыс.</w:t>
      </w:r>
      <w:r>
        <w:rPr>
          <w:rFonts w:ascii="Times New Roman" w:eastAsia="TimesNewRomanPSMT" w:hAnsi="Times New Roman" w:cs="Times New Roman"/>
          <w:sz w:val="24"/>
          <w:szCs w:val="24"/>
        </w:rPr>
        <w:t xml:space="preserve"> руб.</w:t>
      </w:r>
    </w:p>
    <w:p w:rsidR="00A060C2" w:rsidRDefault="00A060C2" w:rsidP="00A060C2">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областного бюджета – </w:t>
      </w:r>
      <w:r w:rsidR="003052ED">
        <w:rPr>
          <w:rFonts w:ascii="Times New Roman" w:eastAsia="TimesNewRomanPSMT" w:hAnsi="Times New Roman" w:cs="Times New Roman"/>
          <w:sz w:val="24"/>
          <w:szCs w:val="24"/>
        </w:rPr>
        <w:t>0,00 тыс.</w:t>
      </w:r>
      <w:r>
        <w:rPr>
          <w:rFonts w:ascii="Times New Roman" w:eastAsia="TimesNewRomanPSMT" w:hAnsi="Times New Roman" w:cs="Times New Roman"/>
          <w:sz w:val="24"/>
          <w:szCs w:val="24"/>
        </w:rPr>
        <w:t xml:space="preserve"> руб.,</w:t>
      </w:r>
    </w:p>
    <w:p w:rsidR="00A060C2" w:rsidRDefault="00A060C2" w:rsidP="00A060C2">
      <w:pPr>
        <w:autoSpaceDE w:val="0"/>
        <w:autoSpaceDN w:val="0"/>
        <w:adjustRightInd w:val="0"/>
        <w:spacing w:after="12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бюджета муниципального образования – </w:t>
      </w:r>
      <w:r w:rsidR="003052ED">
        <w:rPr>
          <w:rFonts w:ascii="Times New Roman" w:eastAsia="TimesNewRomanPSMT" w:hAnsi="Times New Roman" w:cs="Times New Roman"/>
          <w:sz w:val="24"/>
          <w:szCs w:val="24"/>
        </w:rPr>
        <w:t>700</w:t>
      </w:r>
      <w:r w:rsidR="003D2D5F">
        <w:rPr>
          <w:rFonts w:ascii="Times New Roman" w:eastAsia="TimesNewRomanPSMT" w:hAnsi="Times New Roman" w:cs="Times New Roman"/>
          <w:sz w:val="24"/>
          <w:szCs w:val="24"/>
        </w:rPr>
        <w:t>,00</w:t>
      </w:r>
      <w:r w:rsidR="003052ED">
        <w:rPr>
          <w:rFonts w:ascii="Times New Roman" w:eastAsia="TimesNewRomanPSMT" w:hAnsi="Times New Roman" w:cs="Times New Roman"/>
          <w:sz w:val="24"/>
          <w:szCs w:val="24"/>
        </w:rPr>
        <w:t xml:space="preserve"> тыс.</w:t>
      </w:r>
      <w:r>
        <w:rPr>
          <w:rFonts w:ascii="Times New Roman" w:eastAsia="TimesNewRomanPSMT" w:hAnsi="Times New Roman" w:cs="Times New Roman"/>
          <w:sz w:val="24"/>
          <w:szCs w:val="24"/>
        </w:rPr>
        <w:t xml:space="preserve"> руб.</w:t>
      </w:r>
    </w:p>
    <w:p w:rsidR="00A060C2" w:rsidRDefault="00A060C2" w:rsidP="00E271CB">
      <w:pPr>
        <w:autoSpaceDE w:val="0"/>
        <w:autoSpaceDN w:val="0"/>
        <w:adjustRightInd w:val="0"/>
        <w:spacing w:after="0" w:line="240" w:lineRule="auto"/>
        <w:ind w:firstLine="567"/>
        <w:rPr>
          <w:rFonts w:ascii="Times New Roman" w:eastAsia="TimesNewRomanPSMT" w:hAnsi="Times New Roman" w:cs="Times New Roman"/>
          <w:sz w:val="24"/>
          <w:szCs w:val="24"/>
        </w:rPr>
      </w:pPr>
      <w:r>
        <w:rPr>
          <w:rFonts w:ascii="Times New Roman" w:eastAsia="TimesNewRomanPSMT" w:hAnsi="Times New Roman" w:cs="Times New Roman"/>
          <w:sz w:val="24"/>
          <w:szCs w:val="24"/>
        </w:rPr>
        <w:t>Общий объем финансирования подпрограммы в 2019 году составит</w:t>
      </w:r>
    </w:p>
    <w:p w:rsidR="006C479B" w:rsidRDefault="006C479B" w:rsidP="006C479B">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- 700,00  </w:t>
      </w:r>
      <w:proofErr w:type="spellStart"/>
      <w:r>
        <w:rPr>
          <w:rFonts w:ascii="Times New Roman" w:eastAsia="TimesNewRomanPSMT" w:hAnsi="Times New Roman" w:cs="Times New Roman"/>
          <w:sz w:val="24"/>
          <w:szCs w:val="24"/>
        </w:rPr>
        <w:t>тыс</w:t>
      </w:r>
      <w:proofErr w:type="gramStart"/>
      <w:r>
        <w:rPr>
          <w:rFonts w:ascii="Times New Roman" w:eastAsia="TimesNewRomanPSMT" w:hAnsi="Times New Roman" w:cs="Times New Roman"/>
          <w:sz w:val="24"/>
          <w:szCs w:val="24"/>
        </w:rPr>
        <w:t>.р</w:t>
      </w:r>
      <w:proofErr w:type="gramEnd"/>
      <w:r>
        <w:rPr>
          <w:rFonts w:ascii="Times New Roman" w:eastAsia="TimesNewRomanPSMT" w:hAnsi="Times New Roman" w:cs="Times New Roman"/>
          <w:sz w:val="24"/>
          <w:szCs w:val="24"/>
        </w:rPr>
        <w:t>ублей</w:t>
      </w:r>
      <w:proofErr w:type="spellEnd"/>
      <w:r>
        <w:rPr>
          <w:rFonts w:ascii="Times New Roman" w:eastAsia="TimesNewRomanPSMT" w:hAnsi="Times New Roman" w:cs="Times New Roman"/>
          <w:sz w:val="24"/>
          <w:szCs w:val="24"/>
        </w:rPr>
        <w:t>, в том числе за счет средств:</w:t>
      </w:r>
    </w:p>
    <w:p w:rsidR="006C479B" w:rsidRDefault="006C479B" w:rsidP="006C479B">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федерального бюджета – 0,00 тыс. руб.</w:t>
      </w:r>
    </w:p>
    <w:p w:rsidR="006C479B" w:rsidRDefault="006C479B" w:rsidP="006C479B">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областного бюджета – 0,00 тыс. руб.,</w:t>
      </w:r>
    </w:p>
    <w:p w:rsidR="006C479B" w:rsidRDefault="006C479B" w:rsidP="006C479B">
      <w:pPr>
        <w:autoSpaceDE w:val="0"/>
        <w:autoSpaceDN w:val="0"/>
        <w:adjustRightInd w:val="0"/>
        <w:spacing w:after="12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бюджета муниципального образования – 700,00 тыс. руб.</w:t>
      </w:r>
    </w:p>
    <w:p w:rsidR="00A060C2" w:rsidRDefault="00A060C2" w:rsidP="00A060C2">
      <w:pPr>
        <w:autoSpaceDE w:val="0"/>
        <w:autoSpaceDN w:val="0"/>
        <w:adjustRightInd w:val="0"/>
        <w:spacing w:after="12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p>
    <w:p w:rsidR="00A060C2" w:rsidRDefault="00A060C2" w:rsidP="00E271CB">
      <w:pPr>
        <w:autoSpaceDE w:val="0"/>
        <w:autoSpaceDN w:val="0"/>
        <w:adjustRightInd w:val="0"/>
        <w:spacing w:after="0" w:line="240" w:lineRule="auto"/>
        <w:ind w:firstLine="567"/>
        <w:rPr>
          <w:rFonts w:ascii="Times New Roman" w:eastAsia="TimesNewRomanPSMT" w:hAnsi="Times New Roman" w:cs="Times New Roman"/>
          <w:sz w:val="24"/>
          <w:szCs w:val="24"/>
        </w:rPr>
      </w:pPr>
      <w:r>
        <w:rPr>
          <w:rFonts w:ascii="Times New Roman" w:eastAsia="TimesNewRomanPSMT" w:hAnsi="Times New Roman" w:cs="Times New Roman"/>
          <w:sz w:val="24"/>
          <w:szCs w:val="24"/>
        </w:rPr>
        <w:t>Общий объем финансирования подпрограммы в 2020 году составит</w:t>
      </w:r>
    </w:p>
    <w:p w:rsidR="003052ED" w:rsidRDefault="003052ED" w:rsidP="003052ED">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- 700,00  </w:t>
      </w:r>
      <w:proofErr w:type="spellStart"/>
      <w:r>
        <w:rPr>
          <w:rFonts w:ascii="Times New Roman" w:eastAsia="TimesNewRomanPSMT" w:hAnsi="Times New Roman" w:cs="Times New Roman"/>
          <w:sz w:val="24"/>
          <w:szCs w:val="24"/>
        </w:rPr>
        <w:t>тыс</w:t>
      </w:r>
      <w:proofErr w:type="gramStart"/>
      <w:r>
        <w:rPr>
          <w:rFonts w:ascii="Times New Roman" w:eastAsia="TimesNewRomanPSMT" w:hAnsi="Times New Roman" w:cs="Times New Roman"/>
          <w:sz w:val="24"/>
          <w:szCs w:val="24"/>
        </w:rPr>
        <w:t>.р</w:t>
      </w:r>
      <w:proofErr w:type="gramEnd"/>
      <w:r>
        <w:rPr>
          <w:rFonts w:ascii="Times New Roman" w:eastAsia="TimesNewRomanPSMT" w:hAnsi="Times New Roman" w:cs="Times New Roman"/>
          <w:sz w:val="24"/>
          <w:szCs w:val="24"/>
        </w:rPr>
        <w:t>ублей</w:t>
      </w:r>
      <w:proofErr w:type="spellEnd"/>
      <w:r>
        <w:rPr>
          <w:rFonts w:ascii="Times New Roman" w:eastAsia="TimesNewRomanPSMT" w:hAnsi="Times New Roman" w:cs="Times New Roman"/>
          <w:sz w:val="24"/>
          <w:szCs w:val="24"/>
        </w:rPr>
        <w:t>, в том числе за счет средств:</w:t>
      </w:r>
    </w:p>
    <w:p w:rsidR="003052ED" w:rsidRDefault="003052ED" w:rsidP="003052ED">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федерального бюджета – 0,00 тыс. руб.</w:t>
      </w:r>
    </w:p>
    <w:p w:rsidR="003052ED" w:rsidRDefault="003052ED" w:rsidP="003052ED">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областного бюджета – 0,00 тыс. руб.,</w:t>
      </w:r>
    </w:p>
    <w:p w:rsidR="003052ED" w:rsidRDefault="003052ED" w:rsidP="003052ED">
      <w:pPr>
        <w:autoSpaceDE w:val="0"/>
        <w:autoSpaceDN w:val="0"/>
        <w:adjustRightInd w:val="0"/>
        <w:spacing w:after="12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бюджета муниципального образования – 700,00 тыс. руб.</w:t>
      </w:r>
    </w:p>
    <w:p w:rsidR="006B7109" w:rsidRPr="006B7109" w:rsidRDefault="006B7109" w:rsidP="006B7109">
      <w:pPr>
        <w:spacing w:after="0" w:line="240" w:lineRule="auto"/>
        <w:rPr>
          <w:rFonts w:ascii="Times New Roman" w:hAnsi="Times New Roman" w:cs="Times New Roman"/>
          <w:sz w:val="24"/>
          <w:szCs w:val="24"/>
        </w:rPr>
      </w:pPr>
      <w:r w:rsidRPr="006B7109">
        <w:rPr>
          <w:rFonts w:ascii="Times New Roman" w:hAnsi="Times New Roman" w:cs="Times New Roman"/>
          <w:sz w:val="24"/>
          <w:szCs w:val="24"/>
        </w:rPr>
        <w:t>Общий объем финансирования подпрограммы в 202</w:t>
      </w:r>
      <w:r>
        <w:rPr>
          <w:rFonts w:ascii="Times New Roman" w:hAnsi="Times New Roman" w:cs="Times New Roman"/>
          <w:sz w:val="24"/>
          <w:szCs w:val="24"/>
        </w:rPr>
        <w:t>1</w:t>
      </w:r>
      <w:r w:rsidRPr="006B7109">
        <w:rPr>
          <w:rFonts w:ascii="Times New Roman" w:hAnsi="Times New Roman" w:cs="Times New Roman"/>
          <w:sz w:val="24"/>
          <w:szCs w:val="24"/>
        </w:rPr>
        <w:t xml:space="preserve"> году составит</w:t>
      </w:r>
    </w:p>
    <w:p w:rsidR="003052ED" w:rsidRDefault="003052ED" w:rsidP="003052ED">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- 700,00  </w:t>
      </w:r>
      <w:proofErr w:type="spellStart"/>
      <w:r>
        <w:rPr>
          <w:rFonts w:ascii="Times New Roman" w:eastAsia="TimesNewRomanPSMT" w:hAnsi="Times New Roman" w:cs="Times New Roman"/>
          <w:sz w:val="24"/>
          <w:szCs w:val="24"/>
        </w:rPr>
        <w:t>тыс</w:t>
      </w:r>
      <w:proofErr w:type="gramStart"/>
      <w:r>
        <w:rPr>
          <w:rFonts w:ascii="Times New Roman" w:eastAsia="TimesNewRomanPSMT" w:hAnsi="Times New Roman" w:cs="Times New Roman"/>
          <w:sz w:val="24"/>
          <w:szCs w:val="24"/>
        </w:rPr>
        <w:t>.р</w:t>
      </w:r>
      <w:proofErr w:type="gramEnd"/>
      <w:r>
        <w:rPr>
          <w:rFonts w:ascii="Times New Roman" w:eastAsia="TimesNewRomanPSMT" w:hAnsi="Times New Roman" w:cs="Times New Roman"/>
          <w:sz w:val="24"/>
          <w:szCs w:val="24"/>
        </w:rPr>
        <w:t>ублей</w:t>
      </w:r>
      <w:proofErr w:type="spellEnd"/>
      <w:r>
        <w:rPr>
          <w:rFonts w:ascii="Times New Roman" w:eastAsia="TimesNewRomanPSMT" w:hAnsi="Times New Roman" w:cs="Times New Roman"/>
          <w:sz w:val="24"/>
          <w:szCs w:val="24"/>
        </w:rPr>
        <w:t>, в том числе за счет средств:</w:t>
      </w:r>
    </w:p>
    <w:p w:rsidR="003052ED" w:rsidRDefault="003052ED" w:rsidP="003052ED">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федерального бюджета – 0,00 тыс. руб.</w:t>
      </w:r>
    </w:p>
    <w:p w:rsidR="003052ED" w:rsidRDefault="003052ED" w:rsidP="003052ED">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областного бюджета – 0,00 тыс. руб.,</w:t>
      </w:r>
    </w:p>
    <w:p w:rsidR="003052ED" w:rsidRDefault="003052ED" w:rsidP="003052ED">
      <w:pPr>
        <w:autoSpaceDE w:val="0"/>
        <w:autoSpaceDN w:val="0"/>
        <w:adjustRightInd w:val="0"/>
        <w:spacing w:after="12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бюджета муниципального образования – 700,00 тыс. руб.</w:t>
      </w:r>
    </w:p>
    <w:p w:rsidR="006B7109" w:rsidRDefault="006B7109" w:rsidP="006B7109">
      <w:pPr>
        <w:spacing w:after="0" w:line="240" w:lineRule="auto"/>
        <w:rPr>
          <w:rFonts w:ascii="Times New Roman" w:hAnsi="Times New Roman" w:cs="Times New Roman"/>
          <w:sz w:val="24"/>
          <w:szCs w:val="24"/>
        </w:rPr>
      </w:pPr>
    </w:p>
    <w:p w:rsidR="006B7109" w:rsidRPr="006B7109" w:rsidRDefault="006B7109" w:rsidP="006B7109">
      <w:pPr>
        <w:spacing w:after="0" w:line="240" w:lineRule="auto"/>
        <w:rPr>
          <w:rFonts w:ascii="Times New Roman" w:hAnsi="Times New Roman" w:cs="Times New Roman"/>
          <w:sz w:val="24"/>
          <w:szCs w:val="24"/>
        </w:rPr>
      </w:pPr>
      <w:r w:rsidRPr="006B7109">
        <w:rPr>
          <w:rFonts w:ascii="Times New Roman" w:hAnsi="Times New Roman" w:cs="Times New Roman"/>
          <w:sz w:val="24"/>
          <w:szCs w:val="24"/>
        </w:rPr>
        <w:t>Общий объем финансирования подпрограммы в 202</w:t>
      </w:r>
      <w:r>
        <w:rPr>
          <w:rFonts w:ascii="Times New Roman" w:hAnsi="Times New Roman" w:cs="Times New Roman"/>
          <w:sz w:val="24"/>
          <w:szCs w:val="24"/>
        </w:rPr>
        <w:t>2</w:t>
      </w:r>
      <w:r w:rsidRPr="006B7109">
        <w:rPr>
          <w:rFonts w:ascii="Times New Roman" w:hAnsi="Times New Roman" w:cs="Times New Roman"/>
          <w:sz w:val="24"/>
          <w:szCs w:val="24"/>
        </w:rPr>
        <w:t xml:space="preserve"> году составит</w:t>
      </w:r>
    </w:p>
    <w:p w:rsidR="003052ED" w:rsidRDefault="003052ED" w:rsidP="003052ED">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- 700,00  </w:t>
      </w:r>
      <w:proofErr w:type="spellStart"/>
      <w:r>
        <w:rPr>
          <w:rFonts w:ascii="Times New Roman" w:eastAsia="TimesNewRomanPSMT" w:hAnsi="Times New Roman" w:cs="Times New Roman"/>
          <w:sz w:val="24"/>
          <w:szCs w:val="24"/>
        </w:rPr>
        <w:t>тыс</w:t>
      </w:r>
      <w:proofErr w:type="gramStart"/>
      <w:r>
        <w:rPr>
          <w:rFonts w:ascii="Times New Roman" w:eastAsia="TimesNewRomanPSMT" w:hAnsi="Times New Roman" w:cs="Times New Roman"/>
          <w:sz w:val="24"/>
          <w:szCs w:val="24"/>
        </w:rPr>
        <w:t>.р</w:t>
      </w:r>
      <w:proofErr w:type="gramEnd"/>
      <w:r>
        <w:rPr>
          <w:rFonts w:ascii="Times New Roman" w:eastAsia="TimesNewRomanPSMT" w:hAnsi="Times New Roman" w:cs="Times New Roman"/>
          <w:sz w:val="24"/>
          <w:szCs w:val="24"/>
        </w:rPr>
        <w:t>ублей</w:t>
      </w:r>
      <w:proofErr w:type="spellEnd"/>
      <w:r>
        <w:rPr>
          <w:rFonts w:ascii="Times New Roman" w:eastAsia="TimesNewRomanPSMT" w:hAnsi="Times New Roman" w:cs="Times New Roman"/>
          <w:sz w:val="24"/>
          <w:szCs w:val="24"/>
        </w:rPr>
        <w:t>, в том числе за счет средств:</w:t>
      </w:r>
    </w:p>
    <w:p w:rsidR="003052ED" w:rsidRDefault="003052ED" w:rsidP="003052ED">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федерального бюджета – 0,00 тыс. руб.</w:t>
      </w:r>
    </w:p>
    <w:p w:rsidR="003052ED" w:rsidRDefault="003052ED" w:rsidP="003052ED">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областного бюджета – 0,00 тыс. руб.,</w:t>
      </w:r>
    </w:p>
    <w:p w:rsidR="003052ED" w:rsidRDefault="003052ED" w:rsidP="003052ED">
      <w:pPr>
        <w:autoSpaceDE w:val="0"/>
        <w:autoSpaceDN w:val="0"/>
        <w:adjustRightInd w:val="0"/>
        <w:spacing w:after="12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бюджета муниципального образования – 700,00 тыс. руб.</w:t>
      </w:r>
    </w:p>
    <w:p w:rsidR="006B7109" w:rsidRDefault="006B7109" w:rsidP="00E271CB">
      <w:pPr>
        <w:autoSpaceDE w:val="0"/>
        <w:autoSpaceDN w:val="0"/>
        <w:adjustRightInd w:val="0"/>
        <w:spacing w:after="120"/>
        <w:jc w:val="center"/>
        <w:rPr>
          <w:rFonts w:ascii="Times New Roman" w:hAnsi="Times New Roman" w:cs="Times New Roman"/>
          <w:b/>
          <w:bCs/>
          <w:sz w:val="24"/>
          <w:szCs w:val="24"/>
        </w:rPr>
      </w:pPr>
    </w:p>
    <w:p w:rsidR="001610E7" w:rsidRPr="00BD0E54" w:rsidRDefault="001610E7" w:rsidP="00E271CB">
      <w:pPr>
        <w:autoSpaceDE w:val="0"/>
        <w:autoSpaceDN w:val="0"/>
        <w:adjustRightInd w:val="0"/>
        <w:spacing w:after="120"/>
        <w:jc w:val="center"/>
        <w:rPr>
          <w:rFonts w:ascii="Times New Roman" w:hAnsi="Times New Roman" w:cs="Times New Roman"/>
          <w:b/>
          <w:bCs/>
          <w:sz w:val="24"/>
          <w:szCs w:val="24"/>
        </w:rPr>
      </w:pPr>
      <w:r w:rsidRPr="00BD0E54">
        <w:rPr>
          <w:rFonts w:ascii="Times New Roman" w:hAnsi="Times New Roman" w:cs="Times New Roman"/>
          <w:b/>
          <w:bCs/>
          <w:sz w:val="24"/>
          <w:szCs w:val="24"/>
        </w:rPr>
        <w:t xml:space="preserve">5. Порядок включения объектов в </w:t>
      </w:r>
      <w:r w:rsidR="00E271CB">
        <w:rPr>
          <w:rFonts w:ascii="Times New Roman" w:hAnsi="Times New Roman" w:cs="Times New Roman"/>
          <w:b/>
          <w:bCs/>
          <w:sz w:val="24"/>
          <w:szCs w:val="24"/>
        </w:rPr>
        <w:t>под</w:t>
      </w:r>
      <w:r w:rsidRPr="00BD0E54">
        <w:rPr>
          <w:rFonts w:ascii="Times New Roman" w:hAnsi="Times New Roman" w:cs="Times New Roman"/>
          <w:b/>
          <w:bCs/>
          <w:sz w:val="24"/>
          <w:szCs w:val="24"/>
        </w:rPr>
        <w:t>программу.</w:t>
      </w:r>
    </w:p>
    <w:p w:rsidR="001610E7" w:rsidRPr="00A060C2" w:rsidRDefault="001610E7" w:rsidP="00E271CB">
      <w:pPr>
        <w:autoSpaceDE w:val="0"/>
        <w:autoSpaceDN w:val="0"/>
        <w:adjustRightInd w:val="0"/>
        <w:spacing w:after="120" w:line="240" w:lineRule="auto"/>
        <w:ind w:firstLine="567"/>
        <w:jc w:val="both"/>
        <w:rPr>
          <w:rFonts w:ascii="Times New Roman" w:eastAsia="TimesNewRomanPSMT" w:hAnsi="Times New Roman" w:cs="Times New Roman"/>
          <w:sz w:val="24"/>
          <w:szCs w:val="24"/>
        </w:rPr>
      </w:pPr>
      <w:r w:rsidRPr="00A060C2">
        <w:rPr>
          <w:rFonts w:ascii="Times New Roman" w:hAnsi="Times New Roman" w:cs="Times New Roman"/>
          <w:b/>
          <w:bCs/>
          <w:sz w:val="24"/>
          <w:szCs w:val="24"/>
        </w:rPr>
        <w:t xml:space="preserve">5.1. </w:t>
      </w:r>
      <w:r w:rsidRPr="00A060C2">
        <w:rPr>
          <w:rFonts w:ascii="Times New Roman" w:eastAsia="TimesNewRomanPSMT" w:hAnsi="Times New Roman" w:cs="Times New Roman"/>
          <w:sz w:val="24"/>
          <w:szCs w:val="24"/>
        </w:rPr>
        <w:t>Президиумом Совета при Президенте РФ по стратегическому развитию</w:t>
      </w:r>
      <w:r w:rsidR="00A060C2">
        <w:rPr>
          <w:rFonts w:ascii="Times New Roman" w:eastAsia="TimesNewRomanPSMT" w:hAnsi="Times New Roman" w:cs="Times New Roman"/>
          <w:sz w:val="24"/>
          <w:szCs w:val="24"/>
        </w:rPr>
        <w:t>,</w:t>
      </w:r>
      <w:r w:rsidR="00BC5AFB">
        <w:rPr>
          <w:rFonts w:ascii="Times New Roman" w:eastAsia="TimesNewRomanPSMT" w:hAnsi="Times New Roman" w:cs="Times New Roman"/>
          <w:sz w:val="24"/>
          <w:szCs w:val="24"/>
        </w:rPr>
        <w:t xml:space="preserve"> </w:t>
      </w:r>
      <w:r w:rsidR="00A060C2" w:rsidRPr="00A060C2">
        <w:rPr>
          <w:rFonts w:ascii="Times New Roman" w:eastAsia="TimesNewRomanPSMT" w:hAnsi="Times New Roman" w:cs="Times New Roman"/>
          <w:sz w:val="24"/>
          <w:szCs w:val="24"/>
        </w:rPr>
        <w:t>протоколом от 21.11.2016 №10</w:t>
      </w:r>
      <w:r w:rsidR="00A060C2">
        <w:rPr>
          <w:rFonts w:ascii="Times New Roman" w:eastAsia="TimesNewRomanPSMT" w:hAnsi="Times New Roman" w:cs="Times New Roman"/>
          <w:sz w:val="24"/>
          <w:szCs w:val="24"/>
        </w:rPr>
        <w:t xml:space="preserve">, </w:t>
      </w:r>
      <w:r w:rsidRPr="00A060C2">
        <w:rPr>
          <w:rFonts w:ascii="Times New Roman" w:eastAsia="TimesNewRomanPSMT" w:hAnsi="Times New Roman" w:cs="Times New Roman"/>
          <w:sz w:val="24"/>
          <w:szCs w:val="24"/>
        </w:rPr>
        <w:t>приоритетным проектом</w:t>
      </w:r>
      <w:r w:rsidR="00A060C2" w:rsidRPr="00A060C2">
        <w:rPr>
          <w:rFonts w:ascii="Times New Roman" w:eastAsia="TimesNewRomanPSMT" w:hAnsi="Times New Roman" w:cs="Times New Roman"/>
          <w:sz w:val="24"/>
          <w:szCs w:val="24"/>
        </w:rPr>
        <w:t xml:space="preserve"> утвержден </w:t>
      </w:r>
      <w:r w:rsidRPr="00A060C2">
        <w:rPr>
          <w:rFonts w:ascii="Times New Roman" w:eastAsia="TimesNewRomanPSMT" w:hAnsi="Times New Roman" w:cs="Times New Roman"/>
          <w:sz w:val="24"/>
          <w:szCs w:val="24"/>
        </w:rPr>
        <w:t>проект «Формирование комфортной городской среды»</w:t>
      </w:r>
      <w:r w:rsidR="00E271CB">
        <w:rPr>
          <w:rFonts w:ascii="Times New Roman" w:eastAsia="TimesNewRomanPSMT" w:hAnsi="Times New Roman" w:cs="Times New Roman"/>
          <w:sz w:val="24"/>
          <w:szCs w:val="24"/>
        </w:rPr>
        <w:t>.</w:t>
      </w:r>
    </w:p>
    <w:p w:rsidR="001610E7" w:rsidRPr="00BD0E54" w:rsidRDefault="001610E7" w:rsidP="00E271CB">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Реализация проекта на территории МО «</w:t>
      </w:r>
      <w:r w:rsidR="00BC5AFB">
        <w:rPr>
          <w:rFonts w:ascii="Times New Roman" w:eastAsia="TimesNewRomanPSMT" w:hAnsi="Times New Roman" w:cs="Times New Roman"/>
          <w:sz w:val="24"/>
          <w:szCs w:val="24"/>
        </w:rPr>
        <w:t>Гончаровское</w:t>
      </w:r>
      <w:r w:rsidRPr="00BD0E54">
        <w:rPr>
          <w:rFonts w:ascii="Times New Roman" w:eastAsia="TimesNewRomanPSMT" w:hAnsi="Times New Roman" w:cs="Times New Roman"/>
          <w:sz w:val="24"/>
          <w:szCs w:val="24"/>
        </w:rPr>
        <w:t xml:space="preserve"> сельское поселение» осуществляется по двум мероприятиям:</w:t>
      </w:r>
    </w:p>
    <w:p w:rsidR="001610E7" w:rsidRPr="00BD0E54" w:rsidRDefault="001610E7" w:rsidP="00E271CB">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lastRenderedPageBreak/>
        <w:t>- благоустройство дворовых территорий;</w:t>
      </w:r>
    </w:p>
    <w:p w:rsidR="001610E7" w:rsidRPr="00BD0E54" w:rsidRDefault="001610E7" w:rsidP="00E271CB">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xml:space="preserve">- благоустройство не менее одной </w:t>
      </w:r>
      <w:r w:rsidR="00E271CB">
        <w:rPr>
          <w:rFonts w:ascii="Times New Roman" w:eastAsia="TimesNewRomanPSMT" w:hAnsi="Times New Roman" w:cs="Times New Roman"/>
          <w:sz w:val="24"/>
          <w:szCs w:val="24"/>
        </w:rPr>
        <w:t xml:space="preserve">муниципальной территории общего </w:t>
      </w:r>
      <w:r w:rsidRPr="00BD0E54">
        <w:rPr>
          <w:rFonts w:ascii="Times New Roman" w:eastAsia="TimesNewRomanPSMT" w:hAnsi="Times New Roman" w:cs="Times New Roman"/>
          <w:sz w:val="24"/>
          <w:szCs w:val="24"/>
        </w:rPr>
        <w:t>пользования муниципального образования.</w:t>
      </w:r>
    </w:p>
    <w:p w:rsidR="001610E7" w:rsidRPr="00BD0E54" w:rsidRDefault="001610E7" w:rsidP="00E271CB">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Общий объем субсидии распределяется по целям следующим образом:</w:t>
      </w:r>
    </w:p>
    <w:p w:rsidR="001610E7" w:rsidRPr="00BD0E54" w:rsidRDefault="001610E7" w:rsidP="00E271CB">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а) на благоустройство дворовых террит</w:t>
      </w:r>
      <w:r w:rsidR="00E271CB">
        <w:rPr>
          <w:rFonts w:ascii="Times New Roman" w:eastAsia="TimesNewRomanPSMT" w:hAnsi="Times New Roman" w:cs="Times New Roman"/>
          <w:sz w:val="24"/>
          <w:szCs w:val="24"/>
        </w:rPr>
        <w:t xml:space="preserve">орий многоквартирных домов – не </w:t>
      </w:r>
      <w:r w:rsidRPr="00BD0E54">
        <w:rPr>
          <w:rFonts w:ascii="Times New Roman" w:eastAsia="TimesNewRomanPSMT" w:hAnsi="Times New Roman" w:cs="Times New Roman"/>
          <w:sz w:val="24"/>
          <w:szCs w:val="24"/>
        </w:rPr>
        <w:t>менее 2/3 от общего объема субсидии;</w:t>
      </w:r>
    </w:p>
    <w:p w:rsidR="001610E7" w:rsidRPr="00BD0E54" w:rsidRDefault="001610E7" w:rsidP="00E271CB">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б) на благоустройство</w:t>
      </w:r>
      <w:r w:rsidR="00BC5AFB">
        <w:rPr>
          <w:rFonts w:ascii="Times New Roman" w:eastAsia="TimesNewRomanPSMT" w:hAnsi="Times New Roman" w:cs="Times New Roman"/>
          <w:sz w:val="24"/>
          <w:szCs w:val="24"/>
        </w:rPr>
        <w:t xml:space="preserve"> </w:t>
      </w:r>
      <w:r w:rsidRPr="00BD0E54">
        <w:rPr>
          <w:rFonts w:ascii="Times New Roman" w:eastAsia="TimesNewRomanPSMT" w:hAnsi="Times New Roman" w:cs="Times New Roman"/>
          <w:sz w:val="24"/>
          <w:szCs w:val="24"/>
        </w:rPr>
        <w:t>не менее одной наиболее посещаемой муниципальной территории общего пользования - 1/3 от общего объема субсидии.</w:t>
      </w:r>
    </w:p>
    <w:p w:rsidR="001610E7" w:rsidRPr="00BD0E54" w:rsidRDefault="001610E7" w:rsidP="006E7116">
      <w:pPr>
        <w:autoSpaceDE w:val="0"/>
        <w:autoSpaceDN w:val="0"/>
        <w:adjustRightInd w:val="0"/>
        <w:spacing w:after="120" w:line="240" w:lineRule="auto"/>
        <w:ind w:firstLine="567"/>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xml:space="preserve">Базовый процент </w:t>
      </w:r>
      <w:proofErr w:type="spellStart"/>
      <w:r w:rsidRPr="00BD0E54">
        <w:rPr>
          <w:rFonts w:ascii="Times New Roman" w:eastAsia="TimesNewRomanPSMT" w:hAnsi="Times New Roman" w:cs="Times New Roman"/>
          <w:sz w:val="24"/>
          <w:szCs w:val="24"/>
        </w:rPr>
        <w:t>софинансирования</w:t>
      </w:r>
      <w:proofErr w:type="spellEnd"/>
      <w:r w:rsidRPr="00BD0E54">
        <w:rPr>
          <w:rFonts w:ascii="Times New Roman" w:eastAsia="TimesNewRomanPSMT" w:hAnsi="Times New Roman" w:cs="Times New Roman"/>
          <w:sz w:val="24"/>
          <w:szCs w:val="24"/>
        </w:rPr>
        <w:t xml:space="preserve"> мероприятий из средств местного бюджета составляет </w:t>
      </w:r>
      <w:r w:rsidR="00E271CB">
        <w:rPr>
          <w:rFonts w:ascii="Times New Roman" w:eastAsia="TimesNewRomanPSMT" w:hAnsi="Times New Roman" w:cs="Times New Roman"/>
          <w:sz w:val="24"/>
          <w:szCs w:val="24"/>
        </w:rPr>
        <w:t xml:space="preserve">не менее </w:t>
      </w:r>
      <w:r w:rsidRPr="00BD0E54">
        <w:rPr>
          <w:rFonts w:ascii="Times New Roman" w:eastAsia="TimesNewRomanPSMT" w:hAnsi="Times New Roman" w:cs="Times New Roman"/>
          <w:sz w:val="24"/>
          <w:szCs w:val="24"/>
        </w:rPr>
        <w:t>3%.</w:t>
      </w:r>
    </w:p>
    <w:p w:rsidR="006E7116" w:rsidRDefault="00E271CB" w:rsidP="006E7116">
      <w:pPr>
        <w:autoSpaceDE w:val="0"/>
        <w:autoSpaceDN w:val="0"/>
        <w:adjustRightInd w:val="0"/>
        <w:spacing w:after="120" w:line="240" w:lineRule="auto"/>
        <w:ind w:firstLine="567"/>
        <w:jc w:val="both"/>
        <w:rPr>
          <w:rFonts w:ascii="Times New Roman" w:eastAsia="TimesNewRomanPSMT" w:hAnsi="Times New Roman" w:cs="Times New Roman"/>
          <w:sz w:val="24"/>
          <w:szCs w:val="24"/>
        </w:rPr>
      </w:pPr>
      <w:r w:rsidRPr="00E271CB">
        <w:rPr>
          <w:rFonts w:ascii="Times New Roman" w:eastAsia="TimesNewRomanPSMT" w:hAnsi="Times New Roman" w:cs="Times New Roman"/>
          <w:b/>
          <w:sz w:val="24"/>
          <w:szCs w:val="24"/>
        </w:rPr>
        <w:t>5.2.</w:t>
      </w:r>
      <w:r w:rsidR="006E7116">
        <w:rPr>
          <w:rFonts w:ascii="Times New Roman" w:eastAsia="TimesNewRomanPSMT" w:hAnsi="Times New Roman" w:cs="Times New Roman"/>
          <w:sz w:val="24"/>
          <w:szCs w:val="24"/>
        </w:rPr>
        <w:t xml:space="preserve"> В мероприятия</w:t>
      </w:r>
      <w:r w:rsidRPr="00E271CB">
        <w:rPr>
          <w:rFonts w:ascii="Times New Roman" w:eastAsia="TimesNewRomanPSMT" w:hAnsi="Times New Roman" w:cs="Times New Roman"/>
          <w:sz w:val="24"/>
          <w:szCs w:val="24"/>
        </w:rPr>
        <w:t xml:space="preserve"> по благоустройству включаются не менее одной</w:t>
      </w:r>
      <w:r w:rsidR="00BC5AFB">
        <w:rPr>
          <w:rFonts w:ascii="Times New Roman" w:eastAsia="TimesNewRomanPSMT" w:hAnsi="Times New Roman" w:cs="Times New Roman"/>
          <w:sz w:val="24"/>
          <w:szCs w:val="24"/>
        </w:rPr>
        <w:t xml:space="preserve"> </w:t>
      </w:r>
      <w:r w:rsidRPr="00E271CB">
        <w:rPr>
          <w:rFonts w:ascii="Times New Roman" w:eastAsia="TimesNewRomanPSMT" w:hAnsi="Times New Roman" w:cs="Times New Roman"/>
          <w:sz w:val="24"/>
          <w:szCs w:val="24"/>
        </w:rPr>
        <w:t>общественной территории муниципального образования, выявлен</w:t>
      </w:r>
      <w:r w:rsidR="006E7116">
        <w:rPr>
          <w:rFonts w:ascii="Times New Roman" w:eastAsia="TimesNewRomanPSMT" w:hAnsi="Times New Roman" w:cs="Times New Roman"/>
          <w:sz w:val="24"/>
          <w:szCs w:val="24"/>
        </w:rPr>
        <w:t>ные по результатам опроса граждан.</w:t>
      </w:r>
    </w:p>
    <w:p w:rsidR="006E7116" w:rsidRDefault="006E7116" w:rsidP="006E7116">
      <w:pPr>
        <w:autoSpaceDE w:val="0"/>
        <w:autoSpaceDN w:val="0"/>
        <w:adjustRightInd w:val="0"/>
        <w:spacing w:after="120"/>
        <w:jc w:val="both"/>
        <w:rPr>
          <w:rFonts w:ascii="Times New Roman" w:hAnsi="Times New Roman" w:cs="Times New Roman"/>
          <w:b/>
          <w:bCs/>
          <w:sz w:val="24"/>
          <w:szCs w:val="24"/>
        </w:rPr>
      </w:pPr>
      <w:r>
        <w:rPr>
          <w:rFonts w:ascii="Times New Roman" w:eastAsia="TimesNewRomanPSMT" w:hAnsi="Times New Roman" w:cs="Times New Roman"/>
          <w:sz w:val="24"/>
          <w:szCs w:val="24"/>
        </w:rPr>
        <w:t>П</w:t>
      </w:r>
      <w:r w:rsidRPr="006E7116">
        <w:rPr>
          <w:rFonts w:ascii="Times New Roman" w:eastAsia="TimesNewRomanPSMT" w:hAnsi="Times New Roman" w:cs="Times New Roman"/>
          <w:sz w:val="24"/>
          <w:szCs w:val="24"/>
        </w:rPr>
        <w:t>орядок и сроки представления, рассмотрения и оценки предложений заинтересованных лиц для включения общественной территории в подпрограмму «Формирование комфортной городской среды населенных пунктов муниципального образования «</w:t>
      </w:r>
      <w:r w:rsidR="003D2D5F">
        <w:rPr>
          <w:rFonts w:ascii="Times New Roman" w:eastAsia="TimesNewRomanPSMT" w:hAnsi="Times New Roman" w:cs="Times New Roman"/>
          <w:sz w:val="24"/>
          <w:szCs w:val="24"/>
        </w:rPr>
        <w:t>Гончаровское</w:t>
      </w:r>
      <w:r w:rsidRPr="006E7116">
        <w:rPr>
          <w:rFonts w:ascii="Times New Roman" w:eastAsia="TimesNewRomanPSMT" w:hAnsi="Times New Roman" w:cs="Times New Roman"/>
          <w:sz w:val="24"/>
          <w:szCs w:val="24"/>
        </w:rPr>
        <w:t xml:space="preserve"> сельское поселение» Выборгского района Ленинградской области» утверждены постановлением администрации МО «</w:t>
      </w:r>
      <w:r w:rsidR="003D2D5F">
        <w:rPr>
          <w:rFonts w:ascii="Times New Roman" w:eastAsia="TimesNewRomanPSMT" w:hAnsi="Times New Roman" w:cs="Times New Roman"/>
          <w:sz w:val="24"/>
          <w:szCs w:val="24"/>
        </w:rPr>
        <w:t>Гончаровское</w:t>
      </w:r>
      <w:r w:rsidRPr="006E7116">
        <w:rPr>
          <w:rFonts w:ascii="Times New Roman" w:eastAsia="TimesNewRomanPSMT" w:hAnsi="Times New Roman" w:cs="Times New Roman"/>
          <w:sz w:val="24"/>
          <w:szCs w:val="24"/>
        </w:rPr>
        <w:t xml:space="preserve"> сельское поселение» </w:t>
      </w:r>
      <w:r w:rsidR="003D2D5F">
        <w:rPr>
          <w:rFonts w:ascii="Times New Roman" w:eastAsia="TimesNewRomanPSMT" w:hAnsi="Times New Roman" w:cs="Times New Roman"/>
          <w:sz w:val="24"/>
          <w:szCs w:val="24"/>
        </w:rPr>
        <w:t xml:space="preserve">27.10.2017 года </w:t>
      </w:r>
      <w:r w:rsidRPr="006E7116">
        <w:rPr>
          <w:rFonts w:ascii="Times New Roman" w:eastAsia="TimesNewRomanPSMT" w:hAnsi="Times New Roman" w:cs="Times New Roman"/>
          <w:sz w:val="24"/>
          <w:szCs w:val="24"/>
        </w:rPr>
        <w:t xml:space="preserve">. № </w:t>
      </w:r>
      <w:r w:rsidR="003D2D5F">
        <w:rPr>
          <w:rFonts w:ascii="Times New Roman" w:eastAsia="TimesNewRomanPSMT" w:hAnsi="Times New Roman" w:cs="Times New Roman"/>
          <w:sz w:val="24"/>
          <w:szCs w:val="24"/>
        </w:rPr>
        <w:t>479</w:t>
      </w:r>
    </w:p>
    <w:p w:rsidR="006E7116" w:rsidRPr="00BD0E54" w:rsidRDefault="006E7116" w:rsidP="006E7116">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BD0E54">
        <w:rPr>
          <w:rFonts w:ascii="Times New Roman" w:hAnsi="Times New Roman" w:cs="Times New Roman"/>
          <w:b/>
          <w:bCs/>
          <w:sz w:val="24"/>
          <w:szCs w:val="24"/>
        </w:rPr>
        <w:t>5.</w:t>
      </w:r>
      <w:r>
        <w:rPr>
          <w:rFonts w:ascii="Times New Roman" w:hAnsi="Times New Roman" w:cs="Times New Roman"/>
          <w:b/>
          <w:bCs/>
          <w:sz w:val="24"/>
          <w:szCs w:val="24"/>
        </w:rPr>
        <w:t>3</w:t>
      </w:r>
      <w:r w:rsidRPr="00BD0E54">
        <w:rPr>
          <w:rFonts w:ascii="Times New Roman" w:hAnsi="Times New Roman" w:cs="Times New Roman"/>
          <w:b/>
          <w:bCs/>
          <w:sz w:val="24"/>
          <w:szCs w:val="24"/>
        </w:rPr>
        <w:t xml:space="preserve">. </w:t>
      </w:r>
      <w:r w:rsidRPr="00BD0E54">
        <w:rPr>
          <w:rFonts w:ascii="Times New Roman" w:eastAsia="TimesNewRomanPSMT" w:hAnsi="Times New Roman" w:cs="Times New Roman"/>
          <w:sz w:val="24"/>
          <w:szCs w:val="24"/>
        </w:rPr>
        <w:t>Перечень работ по благоустройству общественных территорий муниципального образования «</w:t>
      </w:r>
      <w:r w:rsidR="003D2D5F">
        <w:rPr>
          <w:rFonts w:ascii="Times New Roman" w:eastAsia="TimesNewRomanPSMT" w:hAnsi="Times New Roman" w:cs="Times New Roman"/>
          <w:sz w:val="24"/>
          <w:szCs w:val="24"/>
        </w:rPr>
        <w:t xml:space="preserve">Гончаровское </w:t>
      </w:r>
      <w:r w:rsidRPr="00BD0E54">
        <w:rPr>
          <w:rFonts w:ascii="Times New Roman" w:eastAsia="TimesNewRomanPSMT" w:hAnsi="Times New Roman" w:cs="Times New Roman"/>
          <w:sz w:val="24"/>
          <w:szCs w:val="24"/>
        </w:rPr>
        <w:t xml:space="preserve"> сельское поселение» утверждается в соответствии с Перечнем работ по благоустройству </w:t>
      </w:r>
      <w:r w:rsidRPr="00BD0E54">
        <w:rPr>
          <w:rFonts w:ascii="Times New Roman" w:eastAsia="TimesNewRomanPSMT" w:hAnsi="Times New Roman" w:cs="Times New Roman"/>
          <w:sz w:val="24"/>
          <w:szCs w:val="24"/>
          <w:u w:val="single"/>
        </w:rPr>
        <w:t>общественных территорий</w:t>
      </w:r>
      <w:r w:rsidRPr="00BD0E54">
        <w:rPr>
          <w:rFonts w:ascii="Times New Roman" w:eastAsia="TimesNewRomanPSMT" w:hAnsi="Times New Roman" w:cs="Times New Roman"/>
          <w:sz w:val="24"/>
          <w:szCs w:val="24"/>
        </w:rPr>
        <w:t xml:space="preserve"> в рамках реализации муниципальных программ формирования комфортной городской среды на 2018-2022 годы, утвержденным</w:t>
      </w:r>
    </w:p>
    <w:p w:rsidR="006E7116" w:rsidRPr="00BD0E54" w:rsidRDefault="006E7116" w:rsidP="006E7116">
      <w:pPr>
        <w:autoSpaceDE w:val="0"/>
        <w:autoSpaceDN w:val="0"/>
        <w:adjustRightInd w:val="0"/>
        <w:spacing w:after="120" w:line="240" w:lineRule="auto"/>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Комитетом по жилищно-коммунальному х</w:t>
      </w:r>
      <w:r>
        <w:rPr>
          <w:rFonts w:ascii="Times New Roman" w:eastAsia="TimesNewRomanPSMT" w:hAnsi="Times New Roman" w:cs="Times New Roman"/>
          <w:sz w:val="24"/>
          <w:szCs w:val="24"/>
        </w:rPr>
        <w:t xml:space="preserve">озяйству Ленинградской области, </w:t>
      </w:r>
      <w:r w:rsidRPr="00BD0E54">
        <w:rPr>
          <w:rFonts w:ascii="Times New Roman" w:eastAsia="TimesNewRomanPSMT" w:hAnsi="Times New Roman" w:cs="Times New Roman"/>
          <w:sz w:val="24"/>
          <w:szCs w:val="24"/>
        </w:rPr>
        <w:t xml:space="preserve">согласно </w:t>
      </w:r>
      <w:r w:rsidRPr="006C479B">
        <w:rPr>
          <w:rFonts w:ascii="Times New Roman" w:eastAsia="TimesNewRomanPSMT" w:hAnsi="Times New Roman" w:cs="Times New Roman"/>
          <w:sz w:val="24"/>
          <w:szCs w:val="24"/>
        </w:rPr>
        <w:t xml:space="preserve">приложению № </w:t>
      </w:r>
      <w:r w:rsidR="00EB7476" w:rsidRPr="006C479B">
        <w:rPr>
          <w:rFonts w:ascii="Times New Roman" w:eastAsia="TimesNewRomanPSMT" w:hAnsi="Times New Roman" w:cs="Times New Roman"/>
          <w:sz w:val="24"/>
          <w:szCs w:val="24"/>
        </w:rPr>
        <w:t>5</w:t>
      </w:r>
      <w:r w:rsidRPr="00BD0E54">
        <w:rPr>
          <w:rFonts w:ascii="Times New Roman" w:eastAsia="TimesNewRomanPSMT" w:hAnsi="Times New Roman" w:cs="Times New Roman"/>
          <w:sz w:val="24"/>
          <w:szCs w:val="24"/>
        </w:rPr>
        <w:t xml:space="preserve"> к настоящей программе.</w:t>
      </w:r>
    </w:p>
    <w:p w:rsidR="006E7116" w:rsidRPr="00BD0E54" w:rsidRDefault="006E7116" w:rsidP="006E7116">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BD0E54">
        <w:rPr>
          <w:rFonts w:ascii="Times New Roman" w:hAnsi="Times New Roman" w:cs="Times New Roman"/>
          <w:b/>
          <w:bCs/>
          <w:sz w:val="24"/>
          <w:szCs w:val="24"/>
        </w:rPr>
        <w:t>5.</w:t>
      </w:r>
      <w:r>
        <w:rPr>
          <w:rFonts w:ascii="Times New Roman" w:hAnsi="Times New Roman" w:cs="Times New Roman"/>
          <w:b/>
          <w:bCs/>
          <w:sz w:val="24"/>
          <w:szCs w:val="24"/>
        </w:rPr>
        <w:t>4</w:t>
      </w:r>
      <w:r w:rsidRPr="00BD0E54">
        <w:rPr>
          <w:rFonts w:ascii="Times New Roman" w:hAnsi="Times New Roman" w:cs="Times New Roman"/>
          <w:b/>
          <w:bCs/>
          <w:sz w:val="24"/>
          <w:szCs w:val="24"/>
        </w:rPr>
        <w:t xml:space="preserve">. </w:t>
      </w:r>
      <w:r w:rsidRPr="00BD0E54">
        <w:rPr>
          <w:rFonts w:ascii="Times New Roman" w:eastAsia="TimesNewRomanPSMT" w:hAnsi="Times New Roman" w:cs="Times New Roman"/>
          <w:sz w:val="24"/>
          <w:szCs w:val="24"/>
        </w:rPr>
        <w:t xml:space="preserve">Мероприятие по благоустройству дворовых территорий осуществляется </w:t>
      </w:r>
      <w:proofErr w:type="gramStart"/>
      <w:r w:rsidRPr="00BD0E54">
        <w:rPr>
          <w:rFonts w:ascii="Times New Roman" w:eastAsia="TimesNewRomanPSMT" w:hAnsi="Times New Roman" w:cs="Times New Roman"/>
          <w:sz w:val="24"/>
          <w:szCs w:val="24"/>
        </w:rPr>
        <w:t>по</w:t>
      </w:r>
      <w:proofErr w:type="gramEnd"/>
    </w:p>
    <w:p w:rsidR="006E7116" w:rsidRPr="00BD0E54" w:rsidRDefault="006E7116" w:rsidP="006E7116">
      <w:pPr>
        <w:autoSpaceDE w:val="0"/>
        <w:autoSpaceDN w:val="0"/>
        <w:adjustRightInd w:val="0"/>
        <w:spacing w:after="120" w:line="240" w:lineRule="auto"/>
        <w:jc w:val="both"/>
        <w:rPr>
          <w:rFonts w:ascii="Times New Roman" w:eastAsia="TimesNewRomanPSMT" w:hAnsi="Times New Roman" w:cs="Times New Roman"/>
          <w:sz w:val="24"/>
          <w:szCs w:val="24"/>
        </w:rPr>
      </w:pPr>
      <w:proofErr w:type="gramStart"/>
      <w:r w:rsidRPr="00BD0E54">
        <w:rPr>
          <w:rFonts w:ascii="Times New Roman" w:eastAsia="TimesNewRomanPSMT" w:hAnsi="Times New Roman" w:cs="Times New Roman"/>
          <w:sz w:val="24"/>
          <w:szCs w:val="24"/>
        </w:rPr>
        <w:t>минимальному и дополнительному перечням видов работ по благоустройству дворовых территорий (далее – минимальный перечень, дополнительный перечень, минимальный и дополнительный перечни).</w:t>
      </w:r>
      <w:proofErr w:type="gramEnd"/>
    </w:p>
    <w:p w:rsidR="006E7116" w:rsidRPr="00BD0E54" w:rsidRDefault="006E7116" w:rsidP="006E7116">
      <w:pPr>
        <w:autoSpaceDE w:val="0"/>
        <w:autoSpaceDN w:val="0"/>
        <w:adjustRightInd w:val="0"/>
        <w:spacing w:after="120" w:line="240" w:lineRule="auto"/>
        <w:jc w:val="both"/>
        <w:rPr>
          <w:rFonts w:ascii="Times New Roman" w:eastAsia="TimesNewRomanPSMT" w:hAnsi="Times New Roman" w:cs="Times New Roman"/>
          <w:sz w:val="24"/>
          <w:szCs w:val="24"/>
        </w:rPr>
      </w:pPr>
      <w:r w:rsidRPr="00BD0E54">
        <w:rPr>
          <w:rFonts w:ascii="Times New Roman" w:hAnsi="Times New Roman" w:cs="Times New Roman"/>
          <w:b/>
          <w:bCs/>
          <w:sz w:val="24"/>
          <w:szCs w:val="24"/>
        </w:rPr>
        <w:t>Минимальный перечень видов работ</w:t>
      </w:r>
      <w:r w:rsidRPr="00BD0E54">
        <w:rPr>
          <w:rFonts w:ascii="Times New Roman" w:eastAsia="TimesNewRomanPSMT" w:hAnsi="Times New Roman" w:cs="Times New Roman"/>
          <w:sz w:val="24"/>
          <w:szCs w:val="24"/>
        </w:rPr>
        <w:t>:</w:t>
      </w:r>
    </w:p>
    <w:p w:rsidR="006E7116" w:rsidRPr="00BD0E54" w:rsidRDefault="006E7116" w:rsidP="006E7116">
      <w:pPr>
        <w:autoSpaceDE w:val="0"/>
        <w:autoSpaceDN w:val="0"/>
        <w:adjustRightInd w:val="0"/>
        <w:spacing w:after="0" w:line="240" w:lineRule="auto"/>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-ремонт дворовых проездов;</w:t>
      </w:r>
    </w:p>
    <w:p w:rsidR="006E7116" w:rsidRPr="00BD0E54" w:rsidRDefault="006E7116" w:rsidP="006E7116">
      <w:pPr>
        <w:autoSpaceDE w:val="0"/>
        <w:autoSpaceDN w:val="0"/>
        <w:adjustRightInd w:val="0"/>
        <w:spacing w:after="0" w:line="240" w:lineRule="auto"/>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-обеспечение освещения дворовых территорий;</w:t>
      </w:r>
    </w:p>
    <w:p w:rsidR="006E7116" w:rsidRPr="00BD0E54" w:rsidRDefault="006E7116" w:rsidP="006E7116">
      <w:pPr>
        <w:autoSpaceDE w:val="0"/>
        <w:autoSpaceDN w:val="0"/>
        <w:adjustRightInd w:val="0"/>
        <w:spacing w:after="0" w:line="240" w:lineRule="auto"/>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-установку скамеек;</w:t>
      </w:r>
    </w:p>
    <w:p w:rsidR="006E7116" w:rsidRPr="00BD0E54" w:rsidRDefault="006E7116" w:rsidP="006E7116">
      <w:pPr>
        <w:autoSpaceDE w:val="0"/>
        <w:autoSpaceDN w:val="0"/>
        <w:adjustRightInd w:val="0"/>
        <w:spacing w:after="0" w:line="240" w:lineRule="auto"/>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-установку урн.</w:t>
      </w:r>
    </w:p>
    <w:p w:rsidR="006E7116" w:rsidRPr="00BD0E54" w:rsidRDefault="006E7116" w:rsidP="006E7116">
      <w:pPr>
        <w:autoSpaceDE w:val="0"/>
        <w:autoSpaceDN w:val="0"/>
        <w:adjustRightInd w:val="0"/>
        <w:spacing w:before="120" w:after="0" w:line="240" w:lineRule="auto"/>
        <w:jc w:val="both"/>
        <w:rPr>
          <w:rFonts w:ascii="Times New Roman" w:eastAsia="TimesNewRomanPSMT" w:hAnsi="Times New Roman" w:cs="Times New Roman"/>
          <w:sz w:val="24"/>
          <w:szCs w:val="24"/>
        </w:rPr>
      </w:pPr>
      <w:r w:rsidRPr="00BD0E54">
        <w:rPr>
          <w:rFonts w:ascii="Times New Roman" w:hAnsi="Times New Roman" w:cs="Times New Roman"/>
          <w:b/>
          <w:bCs/>
          <w:sz w:val="24"/>
          <w:szCs w:val="24"/>
        </w:rPr>
        <w:t>Перечень дополнительных видов работ</w:t>
      </w:r>
      <w:r w:rsidRPr="00BD0E54">
        <w:rPr>
          <w:rFonts w:ascii="Times New Roman" w:eastAsia="TimesNewRomanPSMT" w:hAnsi="Times New Roman" w:cs="Times New Roman"/>
          <w:sz w:val="24"/>
          <w:szCs w:val="24"/>
        </w:rPr>
        <w:t>:</w:t>
      </w:r>
    </w:p>
    <w:p w:rsidR="006E7116" w:rsidRPr="00BD0E54" w:rsidRDefault="006E7116" w:rsidP="006E7116">
      <w:pPr>
        <w:autoSpaceDE w:val="0"/>
        <w:autoSpaceDN w:val="0"/>
        <w:adjustRightInd w:val="0"/>
        <w:spacing w:after="0" w:line="240" w:lineRule="auto"/>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-озеленение территории;</w:t>
      </w:r>
    </w:p>
    <w:p w:rsidR="006E7116" w:rsidRPr="00BD0E54" w:rsidRDefault="006E7116" w:rsidP="006E7116">
      <w:pPr>
        <w:autoSpaceDE w:val="0"/>
        <w:autoSpaceDN w:val="0"/>
        <w:adjustRightInd w:val="0"/>
        <w:spacing w:after="0" w:line="240" w:lineRule="auto"/>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установка ограждений;</w:t>
      </w:r>
    </w:p>
    <w:p w:rsidR="006E7116" w:rsidRPr="00BD0E54" w:rsidRDefault="006E7116" w:rsidP="006E7116">
      <w:pPr>
        <w:autoSpaceDE w:val="0"/>
        <w:autoSpaceDN w:val="0"/>
        <w:adjustRightInd w:val="0"/>
        <w:spacing w:after="0" w:line="240" w:lineRule="auto"/>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установка малых архитектурных форм и городской мебели;</w:t>
      </w:r>
    </w:p>
    <w:p w:rsidR="006E7116" w:rsidRPr="00BD0E54" w:rsidRDefault="006E7116" w:rsidP="006E7116">
      <w:pPr>
        <w:autoSpaceDE w:val="0"/>
        <w:autoSpaceDN w:val="0"/>
        <w:adjustRightInd w:val="0"/>
        <w:spacing w:after="0" w:line="240" w:lineRule="auto"/>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xml:space="preserve">- оборудование поверхностной дренажной системы </w:t>
      </w:r>
      <w:proofErr w:type="spellStart"/>
      <w:r w:rsidRPr="00BD0E54">
        <w:rPr>
          <w:rFonts w:ascii="Times New Roman" w:eastAsia="TimesNewRomanPSMT" w:hAnsi="Times New Roman" w:cs="Times New Roman"/>
          <w:sz w:val="24"/>
          <w:szCs w:val="24"/>
        </w:rPr>
        <w:t>внутридворовых</w:t>
      </w:r>
      <w:proofErr w:type="spellEnd"/>
      <w:r w:rsidRPr="00BD0E54">
        <w:rPr>
          <w:rFonts w:ascii="Times New Roman" w:eastAsia="TimesNewRomanPSMT" w:hAnsi="Times New Roman" w:cs="Times New Roman"/>
          <w:sz w:val="24"/>
          <w:szCs w:val="24"/>
        </w:rPr>
        <w:t xml:space="preserve"> проездов;</w:t>
      </w:r>
    </w:p>
    <w:p w:rsidR="006E7116" w:rsidRPr="00BD0E54" w:rsidRDefault="006E7116" w:rsidP="006E7116">
      <w:pPr>
        <w:autoSpaceDE w:val="0"/>
        <w:autoSpaceDN w:val="0"/>
        <w:adjustRightInd w:val="0"/>
        <w:spacing w:after="0" w:line="240" w:lineRule="auto"/>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обустройство площадок для отдыха;</w:t>
      </w:r>
    </w:p>
    <w:p w:rsidR="006E7116" w:rsidRPr="00BD0E54" w:rsidRDefault="006E7116" w:rsidP="006E7116">
      <w:pPr>
        <w:autoSpaceDE w:val="0"/>
        <w:autoSpaceDN w:val="0"/>
        <w:adjustRightInd w:val="0"/>
        <w:spacing w:after="0" w:line="240" w:lineRule="auto"/>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-установка детских площадок;</w:t>
      </w:r>
    </w:p>
    <w:p w:rsidR="006E7116" w:rsidRPr="00BD0E54" w:rsidRDefault="006E7116" w:rsidP="006E7116">
      <w:pPr>
        <w:autoSpaceDE w:val="0"/>
        <w:autoSpaceDN w:val="0"/>
        <w:adjustRightInd w:val="0"/>
        <w:spacing w:after="0" w:line="240" w:lineRule="auto"/>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-установка спортивных площадок;</w:t>
      </w:r>
    </w:p>
    <w:p w:rsidR="006E7116" w:rsidRPr="00BD0E54" w:rsidRDefault="006E7116" w:rsidP="006E7116">
      <w:pPr>
        <w:autoSpaceDE w:val="0"/>
        <w:autoSpaceDN w:val="0"/>
        <w:adjustRightInd w:val="0"/>
        <w:spacing w:after="0" w:line="240" w:lineRule="auto"/>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-оборудование автомобильных парковок;</w:t>
      </w:r>
    </w:p>
    <w:p w:rsidR="006E7116" w:rsidRPr="00BD0E54" w:rsidRDefault="006E7116" w:rsidP="006E7116">
      <w:pPr>
        <w:autoSpaceDE w:val="0"/>
        <w:autoSpaceDN w:val="0"/>
        <w:adjustRightInd w:val="0"/>
        <w:spacing w:after="120" w:line="240" w:lineRule="auto"/>
        <w:jc w:val="both"/>
        <w:rPr>
          <w:rFonts w:ascii="Times New Roman" w:eastAsia="TimesNewRomanPSMT" w:hAnsi="Times New Roman" w:cs="Times New Roman"/>
          <w:sz w:val="24"/>
          <w:szCs w:val="24"/>
        </w:rPr>
      </w:pPr>
      <w:r w:rsidRPr="00BD0E54">
        <w:rPr>
          <w:rFonts w:ascii="Times New Roman" w:eastAsia="TimesNewRomanPSMT" w:hAnsi="Times New Roman" w:cs="Times New Roman"/>
          <w:sz w:val="24"/>
          <w:szCs w:val="24"/>
        </w:rPr>
        <w:t>- оборудование площадок для выгула и дрессировки собак.</w:t>
      </w:r>
    </w:p>
    <w:p w:rsidR="001610E7" w:rsidRPr="006E7116" w:rsidRDefault="001610E7" w:rsidP="006E7116">
      <w:pPr>
        <w:autoSpaceDE w:val="0"/>
        <w:autoSpaceDN w:val="0"/>
        <w:adjustRightInd w:val="0"/>
        <w:spacing w:after="120" w:line="240" w:lineRule="auto"/>
        <w:ind w:firstLine="567"/>
        <w:jc w:val="both"/>
        <w:rPr>
          <w:rFonts w:ascii="Times New Roman" w:eastAsia="TimesNewRomanPSMT" w:hAnsi="Times New Roman" w:cs="Times New Roman"/>
          <w:sz w:val="24"/>
          <w:szCs w:val="24"/>
        </w:rPr>
      </w:pPr>
      <w:r w:rsidRPr="006E7116">
        <w:rPr>
          <w:rFonts w:ascii="Times New Roman" w:hAnsi="Times New Roman" w:cs="Times New Roman"/>
          <w:b/>
          <w:bCs/>
          <w:sz w:val="24"/>
          <w:szCs w:val="24"/>
        </w:rPr>
        <w:t xml:space="preserve">5.5. </w:t>
      </w:r>
      <w:r w:rsidRPr="006E7116">
        <w:rPr>
          <w:rFonts w:ascii="Times New Roman" w:eastAsia="TimesNewRomanPSMT" w:hAnsi="Times New Roman" w:cs="Times New Roman"/>
          <w:sz w:val="24"/>
          <w:szCs w:val="24"/>
        </w:rPr>
        <w:t xml:space="preserve">Нормативная (предельная) стоимость (единичные расценки) работ по благоустройству </w:t>
      </w:r>
      <w:r w:rsidRPr="006E7116">
        <w:rPr>
          <w:rFonts w:ascii="Times New Roman" w:eastAsia="TimesNewRomanPSMT" w:hAnsi="Times New Roman" w:cs="Times New Roman"/>
          <w:sz w:val="24"/>
          <w:szCs w:val="24"/>
          <w:u w:val="single"/>
        </w:rPr>
        <w:t>дворовых территорий</w:t>
      </w:r>
      <w:r w:rsidRPr="006E7116">
        <w:rPr>
          <w:rFonts w:ascii="Times New Roman" w:eastAsia="TimesNewRomanPSMT" w:hAnsi="Times New Roman" w:cs="Times New Roman"/>
          <w:sz w:val="24"/>
          <w:szCs w:val="24"/>
        </w:rPr>
        <w:t xml:space="preserve"> и общественных территорий устанавливается в соответствии с нормативным правовым актом Комитета по жилищно-коммунальному хозяйству Ленинградской области согласно </w:t>
      </w:r>
      <w:r w:rsidRPr="006C479B">
        <w:rPr>
          <w:rFonts w:ascii="Times New Roman" w:eastAsia="TimesNewRomanPSMT" w:hAnsi="Times New Roman" w:cs="Times New Roman"/>
          <w:sz w:val="24"/>
          <w:szCs w:val="24"/>
        </w:rPr>
        <w:t xml:space="preserve">приложению № </w:t>
      </w:r>
      <w:r w:rsidR="00EB7476" w:rsidRPr="006C479B">
        <w:rPr>
          <w:rFonts w:ascii="Times New Roman" w:eastAsia="TimesNewRomanPSMT" w:hAnsi="Times New Roman" w:cs="Times New Roman"/>
          <w:sz w:val="24"/>
          <w:szCs w:val="24"/>
        </w:rPr>
        <w:t>6</w:t>
      </w:r>
      <w:r w:rsidRPr="006E7116">
        <w:rPr>
          <w:rFonts w:ascii="Times New Roman" w:eastAsia="TimesNewRomanPSMT" w:hAnsi="Times New Roman" w:cs="Times New Roman"/>
          <w:sz w:val="24"/>
          <w:szCs w:val="24"/>
        </w:rPr>
        <w:t xml:space="preserve"> к настоящей подпрограмме.</w:t>
      </w:r>
    </w:p>
    <w:p w:rsidR="001610E7" w:rsidRPr="006E7116" w:rsidRDefault="001610E7" w:rsidP="00FE7002">
      <w:pPr>
        <w:autoSpaceDE w:val="0"/>
        <w:autoSpaceDN w:val="0"/>
        <w:adjustRightInd w:val="0"/>
        <w:spacing w:after="120" w:line="240" w:lineRule="auto"/>
        <w:ind w:firstLine="567"/>
        <w:jc w:val="both"/>
        <w:rPr>
          <w:rFonts w:ascii="Times New Roman" w:eastAsia="TimesNewRomanPSMT" w:hAnsi="Times New Roman" w:cs="Times New Roman"/>
          <w:sz w:val="24"/>
          <w:szCs w:val="24"/>
        </w:rPr>
      </w:pPr>
      <w:r w:rsidRPr="006E7116">
        <w:rPr>
          <w:rFonts w:ascii="Times New Roman" w:eastAsia="TimesNewRomanPSMT" w:hAnsi="Times New Roman" w:cs="Times New Roman"/>
          <w:b/>
          <w:sz w:val="24"/>
          <w:szCs w:val="24"/>
        </w:rPr>
        <w:t>5.6.</w:t>
      </w:r>
      <w:r w:rsidRPr="006E7116">
        <w:rPr>
          <w:rFonts w:ascii="Times New Roman" w:eastAsia="TimesNewRomanPSMT" w:hAnsi="Times New Roman" w:cs="Times New Roman"/>
          <w:sz w:val="24"/>
          <w:szCs w:val="24"/>
        </w:rPr>
        <w:t xml:space="preserve"> Участие заинтересованных лиц </w:t>
      </w:r>
      <w:proofErr w:type="gramStart"/>
      <w:r w:rsidRPr="006E7116">
        <w:rPr>
          <w:rFonts w:ascii="Times New Roman" w:eastAsia="TimesNewRomanPSMT" w:hAnsi="Times New Roman" w:cs="Times New Roman"/>
          <w:sz w:val="24"/>
          <w:szCs w:val="24"/>
        </w:rPr>
        <w:t xml:space="preserve">при выполнении работ по благоустройству дворовых территорий в рамках дополнительного перечня предусмотрено в форме </w:t>
      </w:r>
      <w:r w:rsidRPr="006E7116">
        <w:rPr>
          <w:rFonts w:ascii="Times New Roman" w:eastAsia="TimesNewRomanPSMT" w:hAnsi="Times New Roman" w:cs="Times New Roman"/>
          <w:sz w:val="24"/>
          <w:szCs w:val="24"/>
        </w:rPr>
        <w:lastRenderedPageBreak/>
        <w:t>привлечения указанных лиц к проведению</w:t>
      </w:r>
      <w:proofErr w:type="gramEnd"/>
      <w:r w:rsidRPr="006E7116">
        <w:rPr>
          <w:rFonts w:ascii="Times New Roman" w:eastAsia="TimesNewRomanPSMT" w:hAnsi="Times New Roman" w:cs="Times New Roman"/>
          <w:sz w:val="24"/>
          <w:szCs w:val="24"/>
        </w:rPr>
        <w:t xml:space="preserve"> демонтажных и общестроительных работ, не требующих специализированных навыков и квалификации, а также мероприятий по уборке территории после завершения работ.</w:t>
      </w:r>
    </w:p>
    <w:p w:rsidR="001610E7" w:rsidRPr="00FE7002" w:rsidRDefault="001610E7" w:rsidP="00FE7002">
      <w:pPr>
        <w:autoSpaceDE w:val="0"/>
        <w:autoSpaceDN w:val="0"/>
        <w:adjustRightInd w:val="0"/>
        <w:spacing w:after="120" w:line="240" w:lineRule="auto"/>
        <w:ind w:firstLine="567"/>
        <w:jc w:val="both"/>
        <w:rPr>
          <w:rFonts w:ascii="Times New Roman" w:eastAsia="TimesNewRomanPSMT" w:hAnsi="Times New Roman" w:cs="Times New Roman"/>
          <w:sz w:val="24"/>
          <w:szCs w:val="24"/>
        </w:rPr>
      </w:pPr>
      <w:r w:rsidRPr="00FE7002">
        <w:rPr>
          <w:rFonts w:ascii="Times New Roman" w:eastAsia="TimesNewRomanPSMT" w:hAnsi="Times New Roman" w:cs="Times New Roman"/>
          <w:b/>
          <w:bCs/>
          <w:sz w:val="24"/>
          <w:szCs w:val="24"/>
        </w:rPr>
        <w:t xml:space="preserve">5.7. </w:t>
      </w:r>
      <w:r w:rsidRPr="00FE7002">
        <w:rPr>
          <w:rFonts w:ascii="Times New Roman" w:eastAsia="TimesNewRomanPSMT" w:hAnsi="Times New Roman" w:cs="Times New Roman"/>
          <w:sz w:val="24"/>
          <w:szCs w:val="24"/>
        </w:rPr>
        <w:t xml:space="preserve">Порядок представления, рассмотрения и оценки предложений заинтересованных лиц для включения дворовой территории в </w:t>
      </w:r>
      <w:r w:rsidRPr="00BC5AFB">
        <w:rPr>
          <w:rFonts w:ascii="Times New Roman" w:eastAsia="TimesNewRomanPSMT" w:hAnsi="Times New Roman" w:cs="Times New Roman"/>
          <w:sz w:val="24"/>
          <w:szCs w:val="24"/>
        </w:rPr>
        <w:t>муниципальную программу «</w:t>
      </w:r>
      <w:r w:rsidRPr="00FE7002">
        <w:rPr>
          <w:rFonts w:ascii="Times New Roman" w:eastAsia="TimesNewRomanPSMT" w:hAnsi="Times New Roman" w:cs="Times New Roman"/>
          <w:sz w:val="24"/>
          <w:szCs w:val="24"/>
        </w:rPr>
        <w:t>Формирование комфортной городской среды</w:t>
      </w:r>
      <w:r w:rsidRPr="00FE7002">
        <w:rPr>
          <w:rFonts w:ascii="Cambria Math" w:eastAsia="TimesNewRomanPSMT" w:hAnsi="Cambria Math" w:cs="Cambria Math"/>
          <w:sz w:val="24"/>
          <w:szCs w:val="24"/>
        </w:rPr>
        <w:t>≫</w:t>
      </w:r>
      <w:r w:rsidRPr="00FE7002">
        <w:rPr>
          <w:rFonts w:ascii="Times New Roman" w:eastAsia="TimesNewRomanPSMT" w:hAnsi="Times New Roman" w:cs="Times New Roman"/>
          <w:sz w:val="24"/>
          <w:szCs w:val="24"/>
        </w:rPr>
        <w:t xml:space="preserve"> муниципального</w:t>
      </w:r>
      <w:r w:rsidR="00BC5AFB">
        <w:rPr>
          <w:rFonts w:ascii="Times New Roman" w:eastAsia="TimesNewRomanPSMT" w:hAnsi="Times New Roman" w:cs="Times New Roman"/>
          <w:sz w:val="24"/>
          <w:szCs w:val="24"/>
        </w:rPr>
        <w:t xml:space="preserve"> </w:t>
      </w:r>
      <w:r w:rsidRPr="00FE7002">
        <w:rPr>
          <w:rFonts w:ascii="Times New Roman" w:eastAsia="TimesNewRomanPSMT" w:hAnsi="Times New Roman" w:cs="Times New Roman"/>
          <w:sz w:val="24"/>
          <w:szCs w:val="24"/>
        </w:rPr>
        <w:t>образования «</w:t>
      </w:r>
      <w:r w:rsidR="00BC5AFB">
        <w:rPr>
          <w:rFonts w:ascii="Times New Roman" w:eastAsia="TimesNewRomanPSMT" w:hAnsi="Times New Roman" w:cs="Times New Roman"/>
          <w:sz w:val="24"/>
          <w:szCs w:val="24"/>
        </w:rPr>
        <w:t>Гончаровское</w:t>
      </w:r>
      <w:r w:rsidRPr="00FE7002">
        <w:rPr>
          <w:rFonts w:ascii="Times New Roman" w:eastAsia="TimesNewRomanPSMT" w:hAnsi="Times New Roman" w:cs="Times New Roman"/>
          <w:sz w:val="24"/>
          <w:szCs w:val="24"/>
        </w:rPr>
        <w:t xml:space="preserve"> сельское поселение»  Выборгского района Ленинградской области» утвержден постановлением администрации МО «</w:t>
      </w:r>
      <w:r w:rsidR="00BC5AFB">
        <w:rPr>
          <w:rFonts w:ascii="Times New Roman" w:eastAsia="TimesNewRomanPSMT" w:hAnsi="Times New Roman" w:cs="Times New Roman"/>
          <w:sz w:val="24"/>
          <w:szCs w:val="24"/>
        </w:rPr>
        <w:t xml:space="preserve">Гончаровское </w:t>
      </w:r>
      <w:r w:rsidRPr="00FE7002">
        <w:rPr>
          <w:rFonts w:ascii="Times New Roman" w:eastAsia="TimesNewRomanPSMT" w:hAnsi="Times New Roman" w:cs="Times New Roman"/>
          <w:sz w:val="24"/>
          <w:szCs w:val="24"/>
        </w:rPr>
        <w:t xml:space="preserve">сельское поселение»  от </w:t>
      </w:r>
      <w:r w:rsidR="00E31880">
        <w:rPr>
          <w:rFonts w:ascii="Times New Roman" w:eastAsia="TimesNewRomanPSMT" w:hAnsi="Times New Roman" w:cs="Times New Roman"/>
          <w:sz w:val="24"/>
          <w:szCs w:val="24"/>
        </w:rPr>
        <w:t xml:space="preserve">27.10.2017 года </w:t>
      </w:r>
      <w:r w:rsidRPr="00FE7002">
        <w:rPr>
          <w:rFonts w:ascii="Times New Roman" w:eastAsia="TimesNewRomanPSMT" w:hAnsi="Times New Roman" w:cs="Times New Roman"/>
          <w:sz w:val="24"/>
          <w:szCs w:val="24"/>
        </w:rPr>
        <w:t xml:space="preserve">. </w:t>
      </w:r>
      <w:r w:rsidRPr="00FE7002">
        <w:rPr>
          <w:rFonts w:ascii="Times New Roman" w:eastAsia="TimesNewRomanPSMT" w:hAnsi="Times New Roman" w:cs="Times New Roman"/>
          <w:bCs/>
          <w:sz w:val="24"/>
          <w:szCs w:val="24"/>
        </w:rPr>
        <w:t>№</w:t>
      </w:r>
      <w:r w:rsidR="00E31880">
        <w:rPr>
          <w:rFonts w:ascii="Times New Roman" w:eastAsia="TimesNewRomanPSMT" w:hAnsi="Times New Roman" w:cs="Times New Roman"/>
          <w:bCs/>
          <w:sz w:val="24"/>
          <w:szCs w:val="24"/>
        </w:rPr>
        <w:t>479</w:t>
      </w:r>
      <w:r w:rsidRPr="00FE7002">
        <w:rPr>
          <w:rFonts w:ascii="Times New Roman" w:eastAsia="TimesNewRomanPSMT" w:hAnsi="Times New Roman" w:cs="Times New Roman"/>
          <w:bCs/>
          <w:sz w:val="24"/>
          <w:szCs w:val="24"/>
        </w:rPr>
        <w:t>.</w:t>
      </w:r>
    </w:p>
    <w:p w:rsidR="001610E7" w:rsidRPr="00FE7002" w:rsidRDefault="001610E7" w:rsidP="00FE7002">
      <w:pPr>
        <w:autoSpaceDE w:val="0"/>
        <w:autoSpaceDN w:val="0"/>
        <w:adjustRightInd w:val="0"/>
        <w:spacing w:after="120" w:line="240" w:lineRule="auto"/>
        <w:ind w:firstLine="567"/>
        <w:jc w:val="both"/>
        <w:rPr>
          <w:rFonts w:ascii="Times New Roman" w:eastAsia="TimesNewRomanPSMT" w:hAnsi="Times New Roman" w:cs="Times New Roman"/>
          <w:sz w:val="24"/>
          <w:szCs w:val="24"/>
        </w:rPr>
      </w:pPr>
      <w:r w:rsidRPr="00FE7002">
        <w:rPr>
          <w:rFonts w:ascii="Times New Roman" w:eastAsia="TimesNewRomanPSMT" w:hAnsi="Times New Roman" w:cs="Times New Roman"/>
          <w:b/>
          <w:bCs/>
          <w:sz w:val="24"/>
          <w:szCs w:val="24"/>
        </w:rPr>
        <w:t xml:space="preserve">5.8. </w:t>
      </w:r>
      <w:r w:rsidRPr="00FE7002">
        <w:rPr>
          <w:rFonts w:ascii="Times New Roman" w:eastAsia="TimesNewRomanPSMT" w:hAnsi="Times New Roman" w:cs="Times New Roman"/>
          <w:sz w:val="24"/>
          <w:szCs w:val="24"/>
        </w:rPr>
        <w:t>Проведение мероприятий по благоустройству дворовых территорий многоквартирных домов, расположенных на территории муниципального образования «</w:t>
      </w:r>
      <w:r w:rsidR="00BC5AFB">
        <w:rPr>
          <w:rFonts w:ascii="Times New Roman" w:eastAsia="TimesNewRomanPSMT" w:hAnsi="Times New Roman" w:cs="Times New Roman"/>
          <w:sz w:val="24"/>
          <w:szCs w:val="24"/>
        </w:rPr>
        <w:t>Гончаровское</w:t>
      </w:r>
      <w:r w:rsidRPr="00FE7002">
        <w:rPr>
          <w:rFonts w:ascii="Times New Roman" w:eastAsia="TimesNewRomanPSMT" w:hAnsi="Times New Roman" w:cs="Times New Roman"/>
          <w:sz w:val="24"/>
          <w:szCs w:val="24"/>
        </w:rPr>
        <w:t xml:space="preserve"> сельское поселение», а также территорий общего пользования муниципального образования «</w:t>
      </w:r>
      <w:r w:rsidR="00BC5AFB">
        <w:rPr>
          <w:rFonts w:ascii="Times New Roman" w:eastAsia="TimesNewRomanPSMT" w:hAnsi="Times New Roman" w:cs="Times New Roman"/>
          <w:sz w:val="24"/>
          <w:szCs w:val="24"/>
        </w:rPr>
        <w:t>Гончаровское</w:t>
      </w:r>
      <w:r w:rsidRPr="00FE7002">
        <w:rPr>
          <w:rFonts w:ascii="Times New Roman" w:eastAsia="TimesNewRomanPSMT" w:hAnsi="Times New Roman" w:cs="Times New Roman"/>
          <w:sz w:val="24"/>
          <w:szCs w:val="24"/>
        </w:rPr>
        <w:t xml:space="preserve"> сельское поселение» осуществляется с учетом необходимости обеспечения физической,</w:t>
      </w:r>
      <w:r w:rsidR="00BC5AFB">
        <w:rPr>
          <w:rFonts w:ascii="Times New Roman" w:eastAsia="TimesNewRomanPSMT" w:hAnsi="Times New Roman" w:cs="Times New Roman"/>
          <w:sz w:val="24"/>
          <w:szCs w:val="24"/>
        </w:rPr>
        <w:t xml:space="preserve"> </w:t>
      </w:r>
      <w:r w:rsidRPr="00FE7002">
        <w:rPr>
          <w:rFonts w:ascii="Times New Roman" w:eastAsia="TimesNewRomanPSMT" w:hAnsi="Times New Roman" w:cs="Times New Roman"/>
          <w:sz w:val="24"/>
          <w:szCs w:val="24"/>
        </w:rPr>
        <w:t xml:space="preserve">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w:t>
      </w:r>
      <w:proofErr w:type="gramStart"/>
      <w:r w:rsidRPr="00FE7002">
        <w:rPr>
          <w:rFonts w:ascii="Times New Roman" w:eastAsia="TimesNewRomanPSMT" w:hAnsi="Times New Roman" w:cs="Times New Roman"/>
          <w:sz w:val="24"/>
          <w:szCs w:val="24"/>
        </w:rPr>
        <w:t>Мероприятия по благоустройству дворовых территорий многоквартирных домов, расположенных на территории муниципального образования «</w:t>
      </w:r>
      <w:r w:rsidR="00BC5AFB">
        <w:rPr>
          <w:rFonts w:ascii="Times New Roman" w:eastAsia="TimesNewRomanPSMT" w:hAnsi="Times New Roman" w:cs="Times New Roman"/>
          <w:sz w:val="24"/>
          <w:szCs w:val="24"/>
        </w:rPr>
        <w:t>Гончаровское</w:t>
      </w:r>
      <w:r w:rsidRPr="00FE7002">
        <w:rPr>
          <w:rFonts w:ascii="Times New Roman" w:eastAsia="TimesNewRomanPSMT" w:hAnsi="Times New Roman" w:cs="Times New Roman"/>
          <w:sz w:val="24"/>
          <w:szCs w:val="24"/>
        </w:rPr>
        <w:t xml:space="preserve"> сельское поселение», а также территорий общего пользования муниципального образования «</w:t>
      </w:r>
      <w:r w:rsidR="00BC5AFB">
        <w:rPr>
          <w:rFonts w:ascii="Times New Roman" w:eastAsia="TimesNewRomanPSMT" w:hAnsi="Times New Roman" w:cs="Times New Roman"/>
          <w:sz w:val="24"/>
          <w:szCs w:val="24"/>
        </w:rPr>
        <w:t>Гончаровское</w:t>
      </w:r>
      <w:r w:rsidRPr="00FE7002">
        <w:rPr>
          <w:rFonts w:ascii="Times New Roman" w:eastAsia="TimesNewRomanPSMT" w:hAnsi="Times New Roman" w:cs="Times New Roman"/>
          <w:sz w:val="24"/>
          <w:szCs w:val="24"/>
        </w:rPr>
        <w:t xml:space="preserve"> сельское поселение» учитывают требования Правил </w:t>
      </w:r>
      <w:r w:rsidR="00FE7002">
        <w:rPr>
          <w:rFonts w:ascii="Times New Roman" w:eastAsia="TimesNewRomanPSMT" w:hAnsi="Times New Roman" w:cs="Times New Roman"/>
          <w:sz w:val="24"/>
          <w:szCs w:val="24"/>
        </w:rPr>
        <w:t xml:space="preserve">обеспечения условий доступности </w:t>
      </w:r>
      <w:r w:rsidRPr="00FE7002">
        <w:rPr>
          <w:rFonts w:ascii="Times New Roman" w:eastAsia="TimesNewRomanPSMT" w:hAnsi="Times New Roman" w:cs="Times New Roman"/>
          <w:sz w:val="24"/>
          <w:szCs w:val="24"/>
        </w:rPr>
        <w:t>для инвалидов жилых помещений и общ</w:t>
      </w:r>
      <w:r w:rsidR="00FE7002">
        <w:rPr>
          <w:rFonts w:ascii="Times New Roman" w:eastAsia="TimesNewRomanPSMT" w:hAnsi="Times New Roman" w:cs="Times New Roman"/>
          <w:sz w:val="24"/>
          <w:szCs w:val="24"/>
        </w:rPr>
        <w:t xml:space="preserve">его имущества в многоквартирном </w:t>
      </w:r>
      <w:r w:rsidRPr="00FE7002">
        <w:rPr>
          <w:rFonts w:ascii="Times New Roman" w:eastAsia="TimesNewRomanPSMT" w:hAnsi="Times New Roman" w:cs="Times New Roman"/>
          <w:sz w:val="24"/>
          <w:szCs w:val="24"/>
        </w:rPr>
        <w:t>доме, утвержденных постановлением Прави</w:t>
      </w:r>
      <w:r w:rsidR="00FE7002">
        <w:rPr>
          <w:rFonts w:ascii="Times New Roman" w:eastAsia="TimesNewRomanPSMT" w:hAnsi="Times New Roman" w:cs="Times New Roman"/>
          <w:sz w:val="24"/>
          <w:szCs w:val="24"/>
        </w:rPr>
        <w:t xml:space="preserve">тельства РФ от 09.07.2016 № 649 </w:t>
      </w:r>
      <w:r w:rsidRPr="00FE7002">
        <w:rPr>
          <w:rFonts w:ascii="Times New Roman" w:eastAsia="TimesNewRomanPSMT" w:hAnsi="Times New Roman" w:cs="Times New Roman"/>
          <w:sz w:val="24"/>
          <w:szCs w:val="24"/>
        </w:rPr>
        <w:t>«О мерах по приспособлению жилых</w:t>
      </w:r>
      <w:r w:rsidR="00FE7002">
        <w:rPr>
          <w:rFonts w:ascii="Times New Roman" w:eastAsia="TimesNewRomanPSMT" w:hAnsi="Times New Roman" w:cs="Times New Roman"/>
          <w:sz w:val="24"/>
          <w:szCs w:val="24"/>
        </w:rPr>
        <w:t xml:space="preserve"> помещений и общего имущества в </w:t>
      </w:r>
      <w:r w:rsidRPr="00FE7002">
        <w:rPr>
          <w:rFonts w:ascii="Times New Roman" w:eastAsia="TimesNewRomanPSMT" w:hAnsi="Times New Roman" w:cs="Times New Roman"/>
          <w:sz w:val="24"/>
          <w:szCs w:val="24"/>
        </w:rPr>
        <w:t>многоквартирном доме</w:t>
      </w:r>
      <w:proofErr w:type="gramEnd"/>
      <w:r w:rsidRPr="00FE7002">
        <w:rPr>
          <w:rFonts w:ascii="Times New Roman" w:eastAsia="TimesNewRomanPSMT" w:hAnsi="Times New Roman" w:cs="Times New Roman"/>
          <w:sz w:val="24"/>
          <w:szCs w:val="24"/>
        </w:rPr>
        <w:t xml:space="preserve"> с учетом потребностей инвалидов».</w:t>
      </w:r>
    </w:p>
    <w:p w:rsidR="001610E7" w:rsidRPr="005645F2" w:rsidRDefault="001610E7" w:rsidP="005645F2">
      <w:pPr>
        <w:autoSpaceDE w:val="0"/>
        <w:autoSpaceDN w:val="0"/>
        <w:adjustRightInd w:val="0"/>
        <w:spacing w:after="0" w:line="240" w:lineRule="auto"/>
        <w:jc w:val="center"/>
        <w:rPr>
          <w:rFonts w:ascii="Times New Roman" w:eastAsia="TimesNewRomanPSMT" w:hAnsi="Times New Roman" w:cs="Times New Roman"/>
          <w:b/>
          <w:bCs/>
          <w:sz w:val="24"/>
          <w:szCs w:val="24"/>
        </w:rPr>
      </w:pPr>
      <w:r w:rsidRPr="005645F2">
        <w:rPr>
          <w:rFonts w:ascii="Times New Roman" w:eastAsia="TimesNewRomanPSMT" w:hAnsi="Times New Roman" w:cs="Times New Roman"/>
          <w:b/>
          <w:bCs/>
          <w:sz w:val="24"/>
          <w:szCs w:val="24"/>
        </w:rPr>
        <w:t>6. Порядок разработки, обсуждения с заинтересованными лицами и</w:t>
      </w:r>
    </w:p>
    <w:p w:rsidR="001610E7" w:rsidRPr="005645F2" w:rsidRDefault="001610E7" w:rsidP="005645F2">
      <w:pPr>
        <w:autoSpaceDE w:val="0"/>
        <w:autoSpaceDN w:val="0"/>
        <w:adjustRightInd w:val="0"/>
        <w:spacing w:after="0" w:line="240" w:lineRule="auto"/>
        <w:jc w:val="center"/>
        <w:rPr>
          <w:rFonts w:ascii="Times New Roman" w:eastAsia="TimesNewRomanPSMT" w:hAnsi="Times New Roman" w:cs="Times New Roman"/>
          <w:b/>
          <w:bCs/>
          <w:sz w:val="24"/>
          <w:szCs w:val="24"/>
        </w:rPr>
      </w:pPr>
      <w:r w:rsidRPr="005645F2">
        <w:rPr>
          <w:rFonts w:ascii="Times New Roman" w:eastAsia="TimesNewRomanPSMT" w:hAnsi="Times New Roman" w:cs="Times New Roman"/>
          <w:b/>
          <w:bCs/>
          <w:sz w:val="24"/>
          <w:szCs w:val="24"/>
        </w:rPr>
        <w:t xml:space="preserve">утверждения </w:t>
      </w:r>
      <w:proofErr w:type="gramStart"/>
      <w:r w:rsidRPr="005645F2">
        <w:rPr>
          <w:rFonts w:ascii="Times New Roman" w:eastAsia="TimesNewRomanPSMT" w:hAnsi="Times New Roman" w:cs="Times New Roman"/>
          <w:b/>
          <w:bCs/>
          <w:sz w:val="24"/>
          <w:szCs w:val="24"/>
        </w:rPr>
        <w:t>дизайн-проектов</w:t>
      </w:r>
      <w:proofErr w:type="gramEnd"/>
      <w:r w:rsidRPr="005645F2">
        <w:rPr>
          <w:rFonts w:ascii="Times New Roman" w:eastAsia="TimesNewRomanPSMT" w:hAnsi="Times New Roman" w:cs="Times New Roman"/>
          <w:b/>
          <w:bCs/>
          <w:sz w:val="24"/>
          <w:szCs w:val="24"/>
        </w:rPr>
        <w:t xml:space="preserve"> благоустройства дворовых территорий</w:t>
      </w:r>
    </w:p>
    <w:p w:rsidR="001610E7" w:rsidRPr="005645F2" w:rsidRDefault="001610E7" w:rsidP="005645F2">
      <w:pPr>
        <w:autoSpaceDE w:val="0"/>
        <w:autoSpaceDN w:val="0"/>
        <w:adjustRightInd w:val="0"/>
        <w:spacing w:after="0" w:line="240" w:lineRule="auto"/>
        <w:jc w:val="center"/>
        <w:rPr>
          <w:rFonts w:ascii="Times New Roman" w:eastAsia="TimesNewRomanPSMT" w:hAnsi="Times New Roman" w:cs="Times New Roman"/>
          <w:b/>
          <w:bCs/>
          <w:sz w:val="24"/>
          <w:szCs w:val="24"/>
        </w:rPr>
      </w:pPr>
      <w:r w:rsidRPr="005645F2">
        <w:rPr>
          <w:rFonts w:ascii="Times New Roman" w:eastAsia="TimesNewRomanPSMT" w:hAnsi="Times New Roman" w:cs="Times New Roman"/>
          <w:b/>
          <w:bCs/>
          <w:sz w:val="24"/>
          <w:szCs w:val="24"/>
        </w:rPr>
        <w:t xml:space="preserve">многоквартирных домов и общественной территории, включенной </w:t>
      </w:r>
      <w:proofErr w:type="gramStart"/>
      <w:r w:rsidRPr="005645F2">
        <w:rPr>
          <w:rFonts w:ascii="Times New Roman" w:eastAsia="TimesNewRomanPSMT" w:hAnsi="Times New Roman" w:cs="Times New Roman"/>
          <w:b/>
          <w:bCs/>
          <w:sz w:val="24"/>
          <w:szCs w:val="24"/>
        </w:rPr>
        <w:t>в</w:t>
      </w:r>
      <w:proofErr w:type="gramEnd"/>
    </w:p>
    <w:p w:rsidR="001610E7" w:rsidRPr="005645F2" w:rsidRDefault="001610E7" w:rsidP="005645F2">
      <w:pPr>
        <w:autoSpaceDE w:val="0"/>
        <w:autoSpaceDN w:val="0"/>
        <w:adjustRightInd w:val="0"/>
        <w:spacing w:after="120" w:line="240" w:lineRule="auto"/>
        <w:jc w:val="center"/>
        <w:rPr>
          <w:rFonts w:ascii="Times New Roman" w:eastAsia="TimesNewRomanPSMT" w:hAnsi="Times New Roman" w:cs="Times New Roman"/>
          <w:b/>
          <w:bCs/>
          <w:sz w:val="24"/>
          <w:szCs w:val="24"/>
        </w:rPr>
      </w:pPr>
      <w:r w:rsidRPr="005645F2">
        <w:rPr>
          <w:rFonts w:ascii="Times New Roman" w:eastAsia="TimesNewRomanPSMT" w:hAnsi="Times New Roman" w:cs="Times New Roman"/>
          <w:b/>
          <w:bCs/>
          <w:sz w:val="24"/>
          <w:szCs w:val="24"/>
        </w:rPr>
        <w:t>подпрограмму.</w:t>
      </w:r>
    </w:p>
    <w:p w:rsidR="001610E7" w:rsidRPr="005645F2" w:rsidRDefault="001610E7" w:rsidP="005645F2">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1. Настоящий Порядок определяет условия и критерии внесения изменений в</w:t>
      </w:r>
      <w:r w:rsidR="00BC5AFB">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дизайн-проект дворовых территорий многоквартирных домов и обществе</w:t>
      </w:r>
      <w:r w:rsidR="005645F2">
        <w:rPr>
          <w:rFonts w:ascii="Times New Roman" w:eastAsia="TimesNewRomanPSMT" w:hAnsi="Times New Roman" w:cs="Times New Roman"/>
          <w:sz w:val="24"/>
          <w:szCs w:val="24"/>
        </w:rPr>
        <w:t xml:space="preserve">нных </w:t>
      </w:r>
      <w:r w:rsidRPr="005645F2">
        <w:rPr>
          <w:rFonts w:ascii="Times New Roman" w:eastAsia="TimesNewRomanPSMT" w:hAnsi="Times New Roman" w:cs="Times New Roman"/>
          <w:sz w:val="24"/>
          <w:szCs w:val="24"/>
        </w:rPr>
        <w:t>территорий для формирования окон</w:t>
      </w:r>
      <w:r w:rsidR="005645F2">
        <w:rPr>
          <w:rFonts w:ascii="Times New Roman" w:eastAsia="TimesNewRomanPSMT" w:hAnsi="Times New Roman" w:cs="Times New Roman"/>
          <w:sz w:val="24"/>
          <w:szCs w:val="24"/>
        </w:rPr>
        <w:t xml:space="preserve">чательного вида благоустройства </w:t>
      </w:r>
      <w:r w:rsidRPr="005645F2">
        <w:rPr>
          <w:rFonts w:ascii="Times New Roman" w:eastAsia="TimesNewRomanPSMT" w:hAnsi="Times New Roman" w:cs="Times New Roman"/>
          <w:sz w:val="24"/>
          <w:szCs w:val="24"/>
        </w:rPr>
        <w:t>территорий.</w:t>
      </w:r>
    </w:p>
    <w:p w:rsidR="001610E7" w:rsidRPr="005645F2" w:rsidRDefault="001610E7" w:rsidP="005645F2">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2. Основные понятия, используемые в настоящем Порядке:</w:t>
      </w:r>
    </w:p>
    <w:p w:rsidR="001610E7" w:rsidRPr="005645F2" w:rsidRDefault="001610E7" w:rsidP="005645F2">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xml:space="preserve">1) </w:t>
      </w:r>
      <w:r w:rsidRPr="005645F2">
        <w:rPr>
          <w:rFonts w:ascii="Times New Roman" w:eastAsia="TimesNewRomanPSMT" w:hAnsi="Times New Roman" w:cs="Times New Roman"/>
          <w:b/>
          <w:bCs/>
          <w:sz w:val="24"/>
          <w:szCs w:val="24"/>
        </w:rPr>
        <w:t xml:space="preserve">организатор обсуждения </w:t>
      </w:r>
      <w:r w:rsidRPr="005645F2">
        <w:rPr>
          <w:rFonts w:ascii="Times New Roman" w:eastAsia="TimesNewRomanPSMT" w:hAnsi="Times New Roman" w:cs="Times New Roman"/>
          <w:sz w:val="24"/>
          <w:szCs w:val="24"/>
        </w:rPr>
        <w:t>с заинтер</w:t>
      </w:r>
      <w:r w:rsidR="005645F2">
        <w:rPr>
          <w:rFonts w:ascii="Times New Roman" w:eastAsia="TimesNewRomanPSMT" w:hAnsi="Times New Roman" w:cs="Times New Roman"/>
          <w:sz w:val="24"/>
          <w:szCs w:val="24"/>
        </w:rPr>
        <w:t xml:space="preserve">есованными лицами и утверждения </w:t>
      </w:r>
      <w:r w:rsidRPr="005645F2">
        <w:rPr>
          <w:rFonts w:ascii="Times New Roman" w:eastAsia="TimesNewRomanPSMT" w:hAnsi="Times New Roman" w:cs="Times New Roman"/>
          <w:sz w:val="24"/>
          <w:szCs w:val="24"/>
        </w:rPr>
        <w:t>дизайн-проектов благоустройства дворовых территорий м</w:t>
      </w:r>
      <w:r w:rsidR="005645F2">
        <w:rPr>
          <w:rFonts w:ascii="Times New Roman" w:eastAsia="TimesNewRomanPSMT" w:hAnsi="Times New Roman" w:cs="Times New Roman"/>
          <w:sz w:val="24"/>
          <w:szCs w:val="24"/>
        </w:rPr>
        <w:t xml:space="preserve">ногоквартирных </w:t>
      </w:r>
      <w:r w:rsidRPr="005645F2">
        <w:rPr>
          <w:rFonts w:ascii="Times New Roman" w:eastAsia="TimesNewRomanPSMT" w:hAnsi="Times New Roman" w:cs="Times New Roman"/>
          <w:sz w:val="24"/>
          <w:szCs w:val="24"/>
        </w:rPr>
        <w:t xml:space="preserve">домов и общественных территорий </w:t>
      </w:r>
      <w:proofErr w:type="gramStart"/>
      <w:r w:rsidRPr="005645F2">
        <w:rPr>
          <w:rFonts w:ascii="Times New Roman" w:eastAsia="TimesNewRomanPSMT" w:hAnsi="Times New Roman" w:cs="Times New Roman"/>
          <w:sz w:val="24"/>
          <w:szCs w:val="24"/>
        </w:rPr>
        <w:t>–а</w:t>
      </w:r>
      <w:proofErr w:type="gramEnd"/>
      <w:r w:rsidRPr="005645F2">
        <w:rPr>
          <w:rFonts w:ascii="Times New Roman" w:eastAsia="TimesNewRomanPSMT" w:hAnsi="Times New Roman" w:cs="Times New Roman"/>
          <w:sz w:val="24"/>
          <w:szCs w:val="24"/>
        </w:rPr>
        <w:t>дминистраци</w:t>
      </w:r>
      <w:r w:rsidR="00E31880">
        <w:rPr>
          <w:rFonts w:ascii="Times New Roman" w:eastAsia="TimesNewRomanPSMT" w:hAnsi="Times New Roman" w:cs="Times New Roman"/>
          <w:sz w:val="24"/>
          <w:szCs w:val="24"/>
        </w:rPr>
        <w:t>я</w:t>
      </w:r>
      <w:r w:rsidR="00BC5AFB">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муниципального образования «</w:t>
      </w:r>
      <w:r w:rsidR="00BC5AFB">
        <w:rPr>
          <w:rFonts w:ascii="Times New Roman" w:eastAsia="TimesNewRomanPSMT" w:hAnsi="Times New Roman" w:cs="Times New Roman"/>
          <w:sz w:val="24"/>
          <w:szCs w:val="24"/>
        </w:rPr>
        <w:t>Гончаровское</w:t>
      </w:r>
      <w:r w:rsidRPr="005645F2">
        <w:rPr>
          <w:rFonts w:ascii="Times New Roman" w:eastAsia="TimesNewRomanPSMT" w:hAnsi="Times New Roman" w:cs="Times New Roman"/>
          <w:sz w:val="24"/>
          <w:szCs w:val="24"/>
        </w:rPr>
        <w:t xml:space="preserve"> сельское поселение» .</w:t>
      </w:r>
    </w:p>
    <w:p w:rsidR="001610E7" w:rsidRPr="005645F2" w:rsidRDefault="001610E7" w:rsidP="005645F2">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xml:space="preserve">2) </w:t>
      </w:r>
      <w:r w:rsidRPr="005645F2">
        <w:rPr>
          <w:rFonts w:ascii="Times New Roman" w:eastAsia="TimesNewRomanPSMT" w:hAnsi="Times New Roman" w:cs="Times New Roman"/>
          <w:b/>
          <w:bCs/>
          <w:sz w:val="24"/>
          <w:szCs w:val="24"/>
        </w:rPr>
        <w:t xml:space="preserve">благоустройство территорий </w:t>
      </w:r>
      <w:r w:rsidRPr="005645F2">
        <w:rPr>
          <w:rFonts w:ascii="Times New Roman" w:eastAsia="TimesNewRomanPSMT" w:hAnsi="Times New Roman" w:cs="Times New Roman"/>
          <w:sz w:val="24"/>
          <w:szCs w:val="24"/>
        </w:rPr>
        <w:t>- комплекс мероприятий, направленных на</w:t>
      </w:r>
      <w:r w:rsidR="00BC5AFB">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улучшение санитарного, экологического и эстетического состояния территории,</w:t>
      </w:r>
      <w:r w:rsidR="00BD5C2D">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подлежащих благоустройству.</w:t>
      </w:r>
    </w:p>
    <w:p w:rsidR="001610E7" w:rsidRPr="005645F2" w:rsidRDefault="001610E7" w:rsidP="005645F2">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xml:space="preserve">3) </w:t>
      </w:r>
      <w:r w:rsidRPr="005645F2">
        <w:rPr>
          <w:rFonts w:ascii="Times New Roman" w:eastAsia="TimesNewRomanPSMT" w:hAnsi="Times New Roman" w:cs="Times New Roman"/>
          <w:b/>
          <w:bCs/>
          <w:sz w:val="24"/>
          <w:szCs w:val="24"/>
        </w:rPr>
        <w:t xml:space="preserve">заявка </w:t>
      </w:r>
      <w:r w:rsidRPr="005645F2">
        <w:rPr>
          <w:rFonts w:ascii="Times New Roman" w:eastAsia="TimesNewRomanPSMT" w:hAnsi="Times New Roman" w:cs="Times New Roman"/>
          <w:sz w:val="24"/>
          <w:szCs w:val="24"/>
        </w:rPr>
        <w:t>- заявка на участие в обсуждении с заинтересованными лицами</w:t>
      </w:r>
      <w:r w:rsidR="00BD5C2D">
        <w:rPr>
          <w:rFonts w:ascii="Times New Roman" w:eastAsia="TimesNewRomanPSMT" w:hAnsi="Times New Roman" w:cs="Times New Roman"/>
          <w:sz w:val="24"/>
          <w:szCs w:val="24"/>
        </w:rPr>
        <w:t xml:space="preserve"> </w:t>
      </w:r>
      <w:proofErr w:type="gramStart"/>
      <w:r w:rsidRPr="005645F2">
        <w:rPr>
          <w:rFonts w:ascii="Times New Roman" w:eastAsia="TimesNewRomanPSMT" w:hAnsi="Times New Roman" w:cs="Times New Roman"/>
          <w:sz w:val="24"/>
          <w:szCs w:val="24"/>
        </w:rPr>
        <w:t>дизайн-проектов</w:t>
      </w:r>
      <w:proofErr w:type="gramEnd"/>
      <w:r w:rsidRPr="005645F2">
        <w:rPr>
          <w:rFonts w:ascii="Times New Roman" w:eastAsia="TimesNewRomanPSMT" w:hAnsi="Times New Roman" w:cs="Times New Roman"/>
          <w:sz w:val="24"/>
          <w:szCs w:val="24"/>
        </w:rPr>
        <w:t xml:space="preserve"> благоустройства дворовых территорий многоквартирных</w:t>
      </w:r>
      <w:r w:rsidR="00BD5C2D">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домов и общественных территорий муниципального образования</w:t>
      </w:r>
      <w:r w:rsidR="00E31880">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w:t>
      </w:r>
      <w:r w:rsidR="00BD5C2D">
        <w:rPr>
          <w:rFonts w:ascii="Times New Roman" w:eastAsia="TimesNewRomanPSMT" w:hAnsi="Times New Roman" w:cs="Times New Roman"/>
          <w:sz w:val="24"/>
          <w:szCs w:val="24"/>
        </w:rPr>
        <w:t>Гончаровское</w:t>
      </w:r>
      <w:r w:rsidR="005645F2">
        <w:rPr>
          <w:rFonts w:ascii="Times New Roman" w:eastAsia="TimesNewRomanPSMT" w:hAnsi="Times New Roman" w:cs="Times New Roman"/>
          <w:sz w:val="24"/>
          <w:szCs w:val="24"/>
        </w:rPr>
        <w:t xml:space="preserve"> сельское поселение»</w:t>
      </w:r>
      <w:r w:rsidRPr="005645F2">
        <w:rPr>
          <w:rFonts w:ascii="Times New Roman" w:eastAsia="TimesNewRomanPSMT" w:hAnsi="Times New Roman" w:cs="Times New Roman"/>
          <w:sz w:val="24"/>
          <w:szCs w:val="24"/>
        </w:rPr>
        <w:t>.</w:t>
      </w:r>
    </w:p>
    <w:p w:rsidR="001610E7" w:rsidRPr="005645F2" w:rsidRDefault="001610E7" w:rsidP="005645F2">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xml:space="preserve">4) </w:t>
      </w:r>
      <w:r w:rsidRPr="005645F2">
        <w:rPr>
          <w:rFonts w:ascii="Times New Roman" w:eastAsia="TimesNewRomanPSMT" w:hAnsi="Times New Roman" w:cs="Times New Roman"/>
          <w:b/>
          <w:bCs/>
          <w:sz w:val="24"/>
          <w:szCs w:val="24"/>
        </w:rPr>
        <w:t xml:space="preserve">заинтересованные лица </w:t>
      </w:r>
      <w:r w:rsidRPr="005645F2">
        <w:rPr>
          <w:rFonts w:ascii="Times New Roman" w:eastAsia="TimesNewRomanPSMT" w:hAnsi="Times New Roman" w:cs="Times New Roman"/>
          <w:sz w:val="24"/>
          <w:szCs w:val="24"/>
        </w:rPr>
        <w:t>– собственники помещений в многоквартирных</w:t>
      </w:r>
      <w:r w:rsidR="00BD5C2D">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домах, собственники иных зданий и сооружений, расположенных в границах</w:t>
      </w:r>
      <w:r w:rsidR="00BD5C2D">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дворовой территории, подлежащей благоустройству, а также граждане и</w:t>
      </w:r>
      <w:r w:rsidR="00BD5C2D">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организации, заинтересованные в благоустройстве общественных территорий.</w:t>
      </w:r>
    </w:p>
    <w:p w:rsidR="001610E7" w:rsidRPr="005645F2" w:rsidRDefault="001610E7" w:rsidP="005645F2">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xml:space="preserve">5) </w:t>
      </w:r>
      <w:r w:rsidRPr="005645F2">
        <w:rPr>
          <w:rFonts w:ascii="Times New Roman" w:eastAsia="TimesNewRomanPSMT" w:hAnsi="Times New Roman" w:cs="Times New Roman"/>
          <w:b/>
          <w:bCs/>
          <w:sz w:val="24"/>
          <w:szCs w:val="24"/>
        </w:rPr>
        <w:t xml:space="preserve">участник отбора </w:t>
      </w:r>
      <w:r w:rsidRPr="005645F2">
        <w:rPr>
          <w:rFonts w:ascii="Times New Roman" w:eastAsia="TimesNewRomanPSMT" w:hAnsi="Times New Roman" w:cs="Times New Roman"/>
          <w:sz w:val="24"/>
          <w:szCs w:val="24"/>
        </w:rPr>
        <w:t>- физическое или юридическое лицо, участвующее в</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обсуждении благоустройства дворовых территорий многоквартирных домов и</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общественных территорий.</w:t>
      </w:r>
    </w:p>
    <w:p w:rsidR="001610E7" w:rsidRPr="005645F2" w:rsidRDefault="001610E7" w:rsidP="005645F2">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5645F2">
        <w:rPr>
          <w:rFonts w:ascii="Times New Roman" w:eastAsia="TimesNewRomanPSMT" w:hAnsi="Times New Roman" w:cs="Times New Roman"/>
          <w:b/>
          <w:bCs/>
          <w:sz w:val="24"/>
          <w:szCs w:val="24"/>
        </w:rPr>
        <w:t xml:space="preserve">3. </w:t>
      </w:r>
      <w:r w:rsidRPr="005645F2">
        <w:rPr>
          <w:rFonts w:ascii="Times New Roman" w:eastAsia="TimesNewRomanPSMT" w:hAnsi="Times New Roman" w:cs="Times New Roman"/>
          <w:sz w:val="24"/>
          <w:szCs w:val="24"/>
        </w:rPr>
        <w:t xml:space="preserve">Для участия в обсуждении с заинтересованными лицами </w:t>
      </w:r>
      <w:proofErr w:type="gramStart"/>
      <w:r w:rsidRPr="005645F2">
        <w:rPr>
          <w:rFonts w:ascii="Times New Roman" w:eastAsia="TimesNewRomanPSMT" w:hAnsi="Times New Roman" w:cs="Times New Roman"/>
          <w:sz w:val="24"/>
          <w:szCs w:val="24"/>
        </w:rPr>
        <w:t>дизайн-проектов</w:t>
      </w:r>
      <w:proofErr w:type="gramEnd"/>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благоустройства дворовых территорий многоквартирных домов и</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общественных территорий участники отбора должны выполнить следующие</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условия:</w:t>
      </w:r>
    </w:p>
    <w:p w:rsidR="001610E7" w:rsidRPr="005645F2" w:rsidRDefault="001610E7" w:rsidP="005645F2">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b/>
          <w:bCs/>
          <w:sz w:val="24"/>
          <w:szCs w:val="24"/>
        </w:rPr>
        <w:t xml:space="preserve">3.1. </w:t>
      </w:r>
      <w:r w:rsidRPr="005645F2">
        <w:rPr>
          <w:rFonts w:ascii="Times New Roman" w:eastAsia="TimesNewRomanPSMT" w:hAnsi="Times New Roman" w:cs="Times New Roman"/>
          <w:sz w:val="24"/>
          <w:szCs w:val="24"/>
        </w:rPr>
        <w:t>В отношении дворовых территорий многоквартирных домов:</w:t>
      </w:r>
    </w:p>
    <w:p w:rsidR="001610E7" w:rsidRPr="005645F2" w:rsidRDefault="001610E7" w:rsidP="005645F2">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1) общим собранием собственников помещений в многоквартирном доме</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принять следующие решения:</w:t>
      </w:r>
    </w:p>
    <w:p w:rsidR="001610E7" w:rsidRPr="005645F2" w:rsidRDefault="001610E7" w:rsidP="005645F2">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lastRenderedPageBreak/>
        <w:t>- об избрании представителя заинтересованных лиц, уполномоченных на</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 xml:space="preserve">представление предложений, согласование </w:t>
      </w:r>
      <w:proofErr w:type="gramStart"/>
      <w:r w:rsidRPr="005645F2">
        <w:rPr>
          <w:rFonts w:ascii="Times New Roman" w:eastAsia="TimesNewRomanPSMT" w:hAnsi="Times New Roman" w:cs="Times New Roman"/>
          <w:sz w:val="24"/>
          <w:szCs w:val="24"/>
        </w:rPr>
        <w:t>дизайн-проекта</w:t>
      </w:r>
      <w:proofErr w:type="gramEnd"/>
      <w:r w:rsidRPr="005645F2">
        <w:rPr>
          <w:rFonts w:ascii="Times New Roman" w:eastAsia="TimesNewRomanPSMT" w:hAnsi="Times New Roman" w:cs="Times New Roman"/>
          <w:sz w:val="24"/>
          <w:szCs w:val="24"/>
        </w:rPr>
        <w:t xml:space="preserve"> благоустройства</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дворовой территории.</w:t>
      </w:r>
    </w:p>
    <w:p w:rsidR="001610E7" w:rsidRPr="005645F2" w:rsidRDefault="001610E7" w:rsidP="005645F2">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b/>
          <w:bCs/>
          <w:sz w:val="24"/>
          <w:szCs w:val="24"/>
        </w:rPr>
        <w:t xml:space="preserve">3.2. </w:t>
      </w:r>
      <w:r w:rsidRPr="005645F2">
        <w:rPr>
          <w:rFonts w:ascii="Times New Roman" w:eastAsia="TimesNewRomanPSMT" w:hAnsi="Times New Roman" w:cs="Times New Roman"/>
          <w:sz w:val="24"/>
          <w:szCs w:val="24"/>
        </w:rPr>
        <w:t>В отношении общественных территорий:</w:t>
      </w:r>
    </w:p>
    <w:p w:rsidR="001610E7" w:rsidRPr="005645F2" w:rsidRDefault="001610E7" w:rsidP="005645F2">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определить функциональные зоны и их взаимное расположение на выбранной</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общественной территории;</w:t>
      </w:r>
    </w:p>
    <w:p w:rsidR="001610E7" w:rsidRPr="005645F2" w:rsidRDefault="001610E7" w:rsidP="005645F2">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определить виды малых архитектурных форм, включая определение их</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функционального назначения, соответствующих габаритов, стилевого решения,</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материалов;</w:t>
      </w:r>
    </w:p>
    <w:p w:rsidR="001610E7" w:rsidRPr="005645F2" w:rsidRDefault="001610E7" w:rsidP="005645F2">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определить типы покрытия, с учетом функционального зонирования</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общественной территории;</w:t>
      </w:r>
    </w:p>
    <w:p w:rsidR="001610E7" w:rsidRPr="005645F2" w:rsidRDefault="001610E7" w:rsidP="005645F2">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определить тип озеленения общественной территории;</w:t>
      </w:r>
    </w:p>
    <w:p w:rsidR="001610E7" w:rsidRPr="005645F2" w:rsidRDefault="001610E7" w:rsidP="005645F2">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определить тип освещения и осветительного оборудования общественной</w:t>
      </w:r>
      <w:r w:rsidR="00E31880">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территории.</w:t>
      </w:r>
    </w:p>
    <w:p w:rsidR="001610E7" w:rsidRPr="005645F2" w:rsidRDefault="001610E7" w:rsidP="005645F2">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5645F2">
        <w:rPr>
          <w:rFonts w:ascii="Times New Roman" w:eastAsia="TimesNewRomanPSMT" w:hAnsi="Times New Roman" w:cs="Times New Roman"/>
          <w:b/>
          <w:bCs/>
          <w:sz w:val="24"/>
          <w:szCs w:val="24"/>
        </w:rPr>
        <w:t xml:space="preserve">4. </w:t>
      </w:r>
      <w:proofErr w:type="gramStart"/>
      <w:r w:rsidRPr="005645F2">
        <w:rPr>
          <w:rFonts w:ascii="Times New Roman" w:eastAsia="TimesNewRomanPSMT" w:hAnsi="Times New Roman" w:cs="Times New Roman"/>
          <w:sz w:val="24"/>
          <w:szCs w:val="24"/>
        </w:rPr>
        <w:t>Организатор отбора готовит уведомление о проведении обсуждения с</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заинтересованными лицами дизайн-проектов дворовых территорий</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многоквартирных домов и общественных территорий муниципального</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образования «</w:t>
      </w:r>
      <w:r w:rsidR="00264326">
        <w:rPr>
          <w:rFonts w:ascii="Times New Roman" w:eastAsia="TimesNewRomanPSMT" w:hAnsi="Times New Roman" w:cs="Times New Roman"/>
          <w:sz w:val="24"/>
          <w:szCs w:val="24"/>
        </w:rPr>
        <w:t>Гончаровское</w:t>
      </w:r>
      <w:r w:rsidR="005645F2">
        <w:rPr>
          <w:rFonts w:ascii="Times New Roman" w:eastAsia="TimesNewRomanPSMT" w:hAnsi="Times New Roman" w:cs="Times New Roman"/>
          <w:sz w:val="24"/>
          <w:szCs w:val="24"/>
        </w:rPr>
        <w:t xml:space="preserve"> сельское поселение»</w:t>
      </w:r>
      <w:r w:rsidRPr="005645F2">
        <w:rPr>
          <w:rFonts w:ascii="Times New Roman" w:eastAsia="TimesNewRomanPSMT" w:hAnsi="Times New Roman" w:cs="Times New Roman"/>
          <w:sz w:val="24"/>
          <w:szCs w:val="24"/>
        </w:rPr>
        <w:t>, которое подлежит</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официальному опубликованию в печатных средствах массовой информации и</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размещению на официальном сайте администрации муниципального</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образования «</w:t>
      </w:r>
      <w:r w:rsidR="00264326">
        <w:rPr>
          <w:rFonts w:ascii="Times New Roman" w:eastAsia="TimesNewRomanPSMT" w:hAnsi="Times New Roman" w:cs="Times New Roman"/>
          <w:sz w:val="24"/>
          <w:szCs w:val="24"/>
        </w:rPr>
        <w:t>Гончаровское</w:t>
      </w:r>
      <w:r w:rsidRPr="005645F2">
        <w:rPr>
          <w:rFonts w:ascii="Times New Roman" w:eastAsia="TimesNewRomanPSMT" w:hAnsi="Times New Roman" w:cs="Times New Roman"/>
          <w:sz w:val="24"/>
          <w:szCs w:val="24"/>
        </w:rPr>
        <w:t xml:space="preserve"> сельское поселение», в информационно – телекоммуникационной сети </w:t>
      </w:r>
      <w:r w:rsidR="005645F2">
        <w:rPr>
          <w:rFonts w:ascii="Cambria Math" w:eastAsia="TimesNewRomanPSMT" w:hAnsi="Cambria Math" w:cs="Cambria Math"/>
          <w:sz w:val="24"/>
          <w:szCs w:val="24"/>
        </w:rPr>
        <w:t>«</w:t>
      </w:r>
      <w:r w:rsidRPr="005645F2">
        <w:rPr>
          <w:rFonts w:ascii="Times New Roman" w:eastAsia="TimesNewRomanPSMT" w:hAnsi="Times New Roman" w:cs="Times New Roman"/>
          <w:sz w:val="24"/>
          <w:szCs w:val="24"/>
        </w:rPr>
        <w:t>Интернет</w:t>
      </w:r>
      <w:r w:rsidR="005645F2">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не позднее, чем за 3 дня до начала обсуждения дизайн</w:t>
      </w:r>
      <w:r w:rsidR="00264326">
        <w:rPr>
          <w:rFonts w:ascii="Times New Roman" w:eastAsia="TimesNewRomanPSMT" w:hAnsi="Times New Roman" w:cs="Times New Roman"/>
          <w:sz w:val="24"/>
          <w:szCs w:val="24"/>
        </w:rPr>
        <w:t>-</w:t>
      </w:r>
      <w:r w:rsidRPr="005645F2">
        <w:rPr>
          <w:rFonts w:ascii="Times New Roman" w:eastAsia="TimesNewRomanPSMT" w:hAnsi="Times New Roman" w:cs="Times New Roman"/>
          <w:sz w:val="24"/>
          <w:szCs w:val="24"/>
        </w:rPr>
        <w:t>проектов.</w:t>
      </w:r>
      <w:proofErr w:type="gramEnd"/>
    </w:p>
    <w:p w:rsidR="001610E7" w:rsidRPr="005645F2" w:rsidRDefault="001610E7" w:rsidP="005645F2">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5645F2">
        <w:rPr>
          <w:rFonts w:ascii="Times New Roman" w:eastAsia="TimesNewRomanPSMT" w:hAnsi="Times New Roman" w:cs="Times New Roman"/>
          <w:b/>
          <w:bCs/>
          <w:sz w:val="24"/>
          <w:szCs w:val="24"/>
        </w:rPr>
        <w:t xml:space="preserve">5. </w:t>
      </w:r>
      <w:proofErr w:type="gramStart"/>
      <w:r w:rsidRPr="005645F2">
        <w:rPr>
          <w:rFonts w:ascii="Times New Roman" w:eastAsia="TimesNewRomanPSMT" w:hAnsi="Times New Roman" w:cs="Times New Roman"/>
          <w:sz w:val="24"/>
          <w:szCs w:val="24"/>
        </w:rPr>
        <w:t>Заявка на участие в обсуждении с заинтересованными лицами дизайн-проектов дворовых территорий многоквартирных домов и общественных</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 xml:space="preserve">территорий </w:t>
      </w:r>
      <w:r w:rsidR="005645F2">
        <w:rPr>
          <w:rFonts w:ascii="Times New Roman" w:eastAsia="TimesNewRomanPSMT" w:hAnsi="Times New Roman" w:cs="Times New Roman"/>
          <w:sz w:val="24"/>
          <w:szCs w:val="24"/>
        </w:rPr>
        <w:t>муниципального образования «</w:t>
      </w:r>
      <w:r w:rsidR="00264326">
        <w:rPr>
          <w:rFonts w:ascii="Times New Roman" w:eastAsia="TimesNewRomanPSMT" w:hAnsi="Times New Roman" w:cs="Times New Roman"/>
          <w:sz w:val="24"/>
          <w:szCs w:val="24"/>
        </w:rPr>
        <w:t>Гончаровское</w:t>
      </w:r>
      <w:r w:rsidR="005645F2">
        <w:rPr>
          <w:rFonts w:ascii="Times New Roman" w:eastAsia="TimesNewRomanPSMT" w:hAnsi="Times New Roman" w:cs="Times New Roman"/>
          <w:sz w:val="24"/>
          <w:szCs w:val="24"/>
        </w:rPr>
        <w:t xml:space="preserve"> сельское поселение»</w:t>
      </w:r>
      <w:r w:rsidRPr="005645F2">
        <w:rPr>
          <w:rFonts w:ascii="Times New Roman" w:eastAsia="TimesNewRomanPSMT" w:hAnsi="Times New Roman" w:cs="Times New Roman"/>
          <w:sz w:val="24"/>
          <w:szCs w:val="24"/>
        </w:rPr>
        <w:t xml:space="preserve"> направляется участником отбора Организатору отбора в</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письменном виде, по форме, указанной в приложении № 6 к настоящей</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П</w:t>
      </w:r>
      <w:r w:rsidR="000348C1">
        <w:rPr>
          <w:rFonts w:ascii="Times New Roman" w:eastAsia="TimesNewRomanPSMT" w:hAnsi="Times New Roman" w:cs="Times New Roman"/>
          <w:sz w:val="24"/>
          <w:szCs w:val="24"/>
        </w:rPr>
        <w:t>одп</w:t>
      </w:r>
      <w:r w:rsidRPr="005645F2">
        <w:rPr>
          <w:rFonts w:ascii="Times New Roman" w:eastAsia="TimesNewRomanPSMT" w:hAnsi="Times New Roman" w:cs="Times New Roman"/>
          <w:sz w:val="24"/>
          <w:szCs w:val="24"/>
        </w:rPr>
        <w:t>рограмме, в срок, установленный в уведомлении о проведении отбора</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дворовых территорий многоквартирных домов и общественных территорий.</w:t>
      </w:r>
      <w:proofErr w:type="gramEnd"/>
    </w:p>
    <w:p w:rsidR="000348C1" w:rsidRDefault="001610E7" w:rsidP="005645F2">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6C479B">
        <w:rPr>
          <w:rFonts w:ascii="Times New Roman" w:eastAsia="TimesNewRomanPSMT" w:hAnsi="Times New Roman" w:cs="Times New Roman"/>
          <w:sz w:val="24"/>
          <w:szCs w:val="24"/>
        </w:rPr>
        <w:t>Организатор общественного отбора направляет поступившие заявки в</w:t>
      </w:r>
      <w:r w:rsidR="00264326" w:rsidRPr="006C479B">
        <w:rPr>
          <w:rFonts w:ascii="Times New Roman" w:eastAsia="TimesNewRomanPSMT" w:hAnsi="Times New Roman" w:cs="Times New Roman"/>
          <w:sz w:val="24"/>
          <w:szCs w:val="24"/>
        </w:rPr>
        <w:t xml:space="preserve">  </w:t>
      </w:r>
      <w:r w:rsidRPr="006C479B">
        <w:rPr>
          <w:rFonts w:ascii="Times New Roman" w:eastAsia="TimesNewRomanPSMT" w:hAnsi="Times New Roman" w:cs="Times New Roman"/>
          <w:sz w:val="24"/>
          <w:szCs w:val="24"/>
        </w:rPr>
        <w:t>общественную комиссию МО «</w:t>
      </w:r>
      <w:r w:rsidR="00264326" w:rsidRPr="006C479B">
        <w:rPr>
          <w:rFonts w:ascii="Times New Roman" w:eastAsia="TimesNewRomanPSMT" w:hAnsi="Times New Roman" w:cs="Times New Roman"/>
          <w:sz w:val="24"/>
          <w:szCs w:val="24"/>
        </w:rPr>
        <w:t>Гончаровское</w:t>
      </w:r>
      <w:r w:rsidRPr="006C479B">
        <w:rPr>
          <w:rFonts w:ascii="Times New Roman" w:eastAsia="TimesNewRomanPSMT" w:hAnsi="Times New Roman" w:cs="Times New Roman"/>
          <w:sz w:val="24"/>
          <w:szCs w:val="24"/>
        </w:rPr>
        <w:t xml:space="preserve"> сельское поселение»  по</w:t>
      </w:r>
      <w:r w:rsidR="00264326" w:rsidRPr="006C479B">
        <w:rPr>
          <w:rFonts w:ascii="Times New Roman" w:eastAsia="TimesNewRomanPSMT" w:hAnsi="Times New Roman" w:cs="Times New Roman"/>
          <w:sz w:val="24"/>
          <w:szCs w:val="24"/>
        </w:rPr>
        <w:t xml:space="preserve"> </w:t>
      </w:r>
      <w:r w:rsidRPr="006C479B">
        <w:rPr>
          <w:rFonts w:ascii="Times New Roman" w:eastAsia="TimesNewRomanPSMT" w:hAnsi="Times New Roman" w:cs="Times New Roman"/>
          <w:sz w:val="24"/>
          <w:szCs w:val="24"/>
        </w:rPr>
        <w:t xml:space="preserve">развитию городской среды </w:t>
      </w:r>
      <w:r w:rsidR="000348C1" w:rsidRPr="006C479B">
        <w:rPr>
          <w:rFonts w:ascii="Times New Roman" w:eastAsia="TimesNewRomanPSMT" w:hAnsi="Times New Roman" w:cs="Times New Roman"/>
          <w:sz w:val="24"/>
          <w:szCs w:val="24"/>
        </w:rPr>
        <w:t>(</w:t>
      </w:r>
      <w:r w:rsidRPr="006C479B">
        <w:rPr>
          <w:rFonts w:ascii="Times New Roman" w:eastAsia="TimesNewRomanPSMT" w:hAnsi="Times New Roman" w:cs="Times New Roman"/>
          <w:sz w:val="24"/>
          <w:szCs w:val="24"/>
        </w:rPr>
        <w:t xml:space="preserve">далее </w:t>
      </w:r>
      <w:proofErr w:type="gramStart"/>
      <w:r w:rsidRPr="006C479B">
        <w:rPr>
          <w:rFonts w:ascii="Times New Roman" w:eastAsia="TimesNewRomanPSMT" w:hAnsi="Times New Roman" w:cs="Times New Roman"/>
          <w:sz w:val="24"/>
          <w:szCs w:val="24"/>
        </w:rPr>
        <w:t>–К</w:t>
      </w:r>
      <w:proofErr w:type="gramEnd"/>
      <w:r w:rsidRPr="006C479B">
        <w:rPr>
          <w:rFonts w:ascii="Times New Roman" w:eastAsia="TimesNewRomanPSMT" w:hAnsi="Times New Roman" w:cs="Times New Roman"/>
          <w:sz w:val="24"/>
          <w:szCs w:val="24"/>
        </w:rPr>
        <w:t>омиссия). Поступившие</w:t>
      </w:r>
      <w:r w:rsidRPr="005645F2">
        <w:rPr>
          <w:rFonts w:ascii="Times New Roman" w:eastAsia="TimesNewRomanPSMT" w:hAnsi="Times New Roman" w:cs="Times New Roman"/>
          <w:sz w:val="24"/>
          <w:szCs w:val="24"/>
        </w:rPr>
        <w:t xml:space="preserve"> заявки регистрируется в журнале учёта, с указанием</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даты и времени ее получения. Срок подачи заявок - не более 14 календарных</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дней с даты опубликования уведомления на сайте организатора обсуждения с</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 xml:space="preserve">заинтересованными лицами </w:t>
      </w:r>
      <w:proofErr w:type="gramStart"/>
      <w:r w:rsidRPr="005645F2">
        <w:rPr>
          <w:rFonts w:ascii="Times New Roman" w:eastAsia="TimesNewRomanPSMT" w:hAnsi="Times New Roman" w:cs="Times New Roman"/>
          <w:sz w:val="24"/>
          <w:szCs w:val="24"/>
        </w:rPr>
        <w:t>дизайн-проектов</w:t>
      </w:r>
      <w:proofErr w:type="gramEnd"/>
      <w:r w:rsidRPr="005645F2">
        <w:rPr>
          <w:rFonts w:ascii="Times New Roman" w:eastAsia="TimesNewRomanPSMT" w:hAnsi="Times New Roman" w:cs="Times New Roman"/>
          <w:sz w:val="24"/>
          <w:szCs w:val="24"/>
        </w:rPr>
        <w:t xml:space="preserve"> дворовых территорий</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многоквартирных домов и общественных территорий муниципального</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образования «</w:t>
      </w:r>
      <w:r w:rsidR="00264326">
        <w:rPr>
          <w:rFonts w:ascii="Times New Roman" w:eastAsia="TimesNewRomanPSMT" w:hAnsi="Times New Roman" w:cs="Times New Roman"/>
          <w:sz w:val="24"/>
          <w:szCs w:val="24"/>
        </w:rPr>
        <w:t>Гончаровское</w:t>
      </w:r>
      <w:r w:rsidR="000348C1">
        <w:rPr>
          <w:rFonts w:ascii="Times New Roman" w:eastAsia="TimesNewRomanPSMT" w:hAnsi="Times New Roman" w:cs="Times New Roman"/>
          <w:sz w:val="24"/>
          <w:szCs w:val="24"/>
        </w:rPr>
        <w:t xml:space="preserve"> сельское поселение»</w:t>
      </w:r>
      <w:r w:rsidRPr="005645F2">
        <w:rPr>
          <w:rFonts w:ascii="Times New Roman" w:eastAsia="TimesNewRomanPSMT" w:hAnsi="Times New Roman" w:cs="Times New Roman"/>
          <w:sz w:val="24"/>
          <w:szCs w:val="24"/>
        </w:rPr>
        <w:t>.</w:t>
      </w:r>
    </w:p>
    <w:p w:rsidR="001610E7" w:rsidRPr="005645F2" w:rsidRDefault="001610E7" w:rsidP="005645F2">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xml:space="preserve"> Все листы заявки и</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прилагаемые документы на участие в обсуждении с заинтересованными лицами</w:t>
      </w:r>
      <w:r w:rsidR="00264326">
        <w:rPr>
          <w:rFonts w:ascii="Times New Roman" w:eastAsia="TimesNewRomanPSMT" w:hAnsi="Times New Roman" w:cs="Times New Roman"/>
          <w:sz w:val="24"/>
          <w:szCs w:val="24"/>
        </w:rPr>
        <w:t xml:space="preserve"> </w:t>
      </w:r>
      <w:proofErr w:type="gramStart"/>
      <w:r w:rsidRPr="005645F2">
        <w:rPr>
          <w:rFonts w:ascii="Times New Roman" w:eastAsia="TimesNewRomanPSMT" w:hAnsi="Times New Roman" w:cs="Times New Roman"/>
          <w:sz w:val="24"/>
          <w:szCs w:val="24"/>
        </w:rPr>
        <w:t>дизайн-проектов</w:t>
      </w:r>
      <w:proofErr w:type="gramEnd"/>
      <w:r w:rsidRPr="005645F2">
        <w:rPr>
          <w:rFonts w:ascii="Times New Roman" w:eastAsia="TimesNewRomanPSMT" w:hAnsi="Times New Roman" w:cs="Times New Roman"/>
          <w:sz w:val="24"/>
          <w:szCs w:val="24"/>
        </w:rPr>
        <w:t xml:space="preserve"> дворовых территорий многоквартирных домов и</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 xml:space="preserve">общественных территорий </w:t>
      </w:r>
      <w:r w:rsidR="000348C1">
        <w:rPr>
          <w:rFonts w:ascii="Times New Roman" w:eastAsia="TimesNewRomanPSMT" w:hAnsi="Times New Roman" w:cs="Times New Roman"/>
          <w:sz w:val="24"/>
          <w:szCs w:val="24"/>
        </w:rPr>
        <w:t>муниципального образования «</w:t>
      </w:r>
      <w:r w:rsidR="00264326">
        <w:rPr>
          <w:rFonts w:ascii="Times New Roman" w:eastAsia="TimesNewRomanPSMT" w:hAnsi="Times New Roman" w:cs="Times New Roman"/>
          <w:sz w:val="24"/>
          <w:szCs w:val="24"/>
        </w:rPr>
        <w:t>Гончаровское</w:t>
      </w:r>
      <w:r w:rsidR="000348C1">
        <w:rPr>
          <w:rFonts w:ascii="Times New Roman" w:eastAsia="TimesNewRomanPSMT" w:hAnsi="Times New Roman" w:cs="Times New Roman"/>
          <w:sz w:val="24"/>
          <w:szCs w:val="24"/>
        </w:rPr>
        <w:t xml:space="preserve"> сельское поселение» </w:t>
      </w:r>
      <w:r w:rsidRPr="005645F2">
        <w:rPr>
          <w:rFonts w:ascii="Times New Roman" w:eastAsia="TimesNewRomanPSMT" w:hAnsi="Times New Roman" w:cs="Times New Roman"/>
          <w:sz w:val="24"/>
          <w:szCs w:val="24"/>
        </w:rPr>
        <w:t>должны быть прошиты и пронумерованы. Заявка должна</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быть скреплена печатью участника обсуждения (для юридических лиц) и</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подписана участником обсуждения.</w:t>
      </w:r>
    </w:p>
    <w:p w:rsidR="001610E7" w:rsidRPr="005645F2" w:rsidRDefault="001610E7" w:rsidP="005645F2">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6. Дизайн-проект должен содержать:</w:t>
      </w:r>
    </w:p>
    <w:p w:rsidR="001610E7" w:rsidRPr="005645F2" w:rsidRDefault="001610E7" w:rsidP="000348C1">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1) текстовое и визуальное описание проекта благоустройства, в том числе:</w:t>
      </w:r>
    </w:p>
    <w:p w:rsidR="001610E7" w:rsidRPr="005645F2" w:rsidRDefault="001610E7" w:rsidP="000348C1">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xml:space="preserve">- постановка проблемы о необходимости выполнения </w:t>
      </w:r>
      <w:proofErr w:type="gramStart"/>
      <w:r w:rsidRPr="005645F2">
        <w:rPr>
          <w:rFonts w:ascii="Times New Roman" w:eastAsia="TimesNewRomanPSMT" w:hAnsi="Times New Roman" w:cs="Times New Roman"/>
          <w:sz w:val="24"/>
          <w:szCs w:val="24"/>
        </w:rPr>
        <w:t>дизайн-проекта</w:t>
      </w:r>
      <w:proofErr w:type="gramEnd"/>
      <w:r w:rsidRPr="005645F2">
        <w:rPr>
          <w:rFonts w:ascii="Times New Roman" w:eastAsia="TimesNewRomanPSMT" w:hAnsi="Times New Roman" w:cs="Times New Roman"/>
          <w:sz w:val="24"/>
          <w:szCs w:val="24"/>
        </w:rPr>
        <w:t>;</w:t>
      </w:r>
    </w:p>
    <w:p w:rsidR="001610E7" w:rsidRPr="005645F2" w:rsidRDefault="001610E7" w:rsidP="000348C1">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пояснение, почему решение данной проблемы является важным;</w:t>
      </w:r>
    </w:p>
    <w:p w:rsidR="001610E7" w:rsidRPr="005645F2" w:rsidRDefault="001610E7" w:rsidP="000348C1">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xml:space="preserve">- цель разработки </w:t>
      </w:r>
      <w:proofErr w:type="gramStart"/>
      <w:r w:rsidRPr="005645F2">
        <w:rPr>
          <w:rFonts w:ascii="Times New Roman" w:eastAsia="TimesNewRomanPSMT" w:hAnsi="Times New Roman" w:cs="Times New Roman"/>
          <w:sz w:val="24"/>
          <w:szCs w:val="24"/>
        </w:rPr>
        <w:t>дизайн-проекта</w:t>
      </w:r>
      <w:proofErr w:type="gramEnd"/>
      <w:r w:rsidRPr="005645F2">
        <w:rPr>
          <w:rFonts w:ascii="Times New Roman" w:eastAsia="TimesNewRomanPSMT" w:hAnsi="Times New Roman" w:cs="Times New Roman"/>
          <w:sz w:val="24"/>
          <w:szCs w:val="24"/>
        </w:rPr>
        <w:t xml:space="preserve"> (во имя чего принимается данный проект);</w:t>
      </w:r>
    </w:p>
    <w:p w:rsidR="001610E7" w:rsidRPr="005645F2" w:rsidRDefault="001610E7" w:rsidP="000348C1">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задачи, которые планируют получить в ходе выполнения проекта;</w:t>
      </w:r>
    </w:p>
    <w:p w:rsidR="001610E7" w:rsidRPr="005645F2" w:rsidRDefault="001610E7" w:rsidP="000348C1">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методы (способы), которые будут использоваться для решения поставленных</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задач;</w:t>
      </w:r>
    </w:p>
    <w:p w:rsidR="001610E7" w:rsidRPr="005645F2" w:rsidRDefault="001610E7" w:rsidP="000348C1">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 конечный результат, который планируется достичь.</w:t>
      </w:r>
    </w:p>
    <w:p w:rsidR="001610E7" w:rsidRPr="005645F2" w:rsidRDefault="001610E7" w:rsidP="000348C1">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2) перечень соответствующих и визуализированных изображений, элементов</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благоустройства, предполагаемых к размещению на соответствующей дворовой</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и общественной территории;</w:t>
      </w:r>
    </w:p>
    <w:p w:rsidR="001610E7" w:rsidRPr="005645F2" w:rsidRDefault="001610E7" w:rsidP="000348C1">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3) сметная документация;</w:t>
      </w:r>
    </w:p>
    <w:p w:rsidR="001610E7" w:rsidRPr="005645F2" w:rsidRDefault="001610E7" w:rsidP="000348C1">
      <w:pPr>
        <w:autoSpaceDE w:val="0"/>
        <w:autoSpaceDN w:val="0"/>
        <w:adjustRightInd w:val="0"/>
        <w:spacing w:after="0" w:line="240" w:lineRule="auto"/>
        <w:jc w:val="both"/>
        <w:rPr>
          <w:rFonts w:ascii="Times New Roman" w:eastAsia="TimesNewRomanPSMT" w:hAnsi="Times New Roman" w:cs="Times New Roman"/>
          <w:sz w:val="24"/>
          <w:szCs w:val="24"/>
        </w:rPr>
      </w:pPr>
      <w:r w:rsidRPr="005645F2">
        <w:rPr>
          <w:rFonts w:ascii="Times New Roman" w:eastAsia="TimesNewRomanPSMT" w:hAnsi="Times New Roman" w:cs="Times New Roman"/>
          <w:sz w:val="24"/>
          <w:szCs w:val="24"/>
        </w:rPr>
        <w:t>4) условия о проведении работ по благоустройству дворовой и общественной</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территории в соответствии с требованиями обеспечения доступности для</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маломобильных групп населения.</w:t>
      </w:r>
    </w:p>
    <w:p w:rsidR="001610E7" w:rsidRPr="005645F2" w:rsidRDefault="001610E7" w:rsidP="005645F2">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5645F2">
        <w:rPr>
          <w:rFonts w:ascii="Times New Roman" w:eastAsia="TimesNewRomanPSMT" w:hAnsi="Times New Roman" w:cs="Times New Roman"/>
          <w:b/>
          <w:bCs/>
          <w:sz w:val="24"/>
          <w:szCs w:val="24"/>
        </w:rPr>
        <w:lastRenderedPageBreak/>
        <w:t xml:space="preserve">7. </w:t>
      </w:r>
      <w:proofErr w:type="gramStart"/>
      <w:r w:rsidRPr="005645F2">
        <w:rPr>
          <w:rFonts w:ascii="Times New Roman" w:eastAsia="TimesNewRomanPSMT" w:hAnsi="Times New Roman" w:cs="Times New Roman"/>
          <w:sz w:val="24"/>
          <w:szCs w:val="24"/>
        </w:rPr>
        <w:t>Комиссия рассматривает заявки на участие в обсуждении с</w:t>
      </w:r>
      <w:r w:rsidR="000348C1">
        <w:rPr>
          <w:rFonts w:ascii="Times New Roman" w:eastAsia="TimesNewRomanPSMT" w:hAnsi="Times New Roman" w:cs="Times New Roman"/>
          <w:sz w:val="24"/>
          <w:szCs w:val="24"/>
        </w:rPr>
        <w:t xml:space="preserve">  з</w:t>
      </w:r>
      <w:r w:rsidRPr="005645F2">
        <w:rPr>
          <w:rFonts w:ascii="Times New Roman" w:eastAsia="TimesNewRomanPSMT" w:hAnsi="Times New Roman" w:cs="Times New Roman"/>
          <w:sz w:val="24"/>
          <w:szCs w:val="24"/>
        </w:rPr>
        <w:t>аинтересованными лицами дизайн-проектов дворовых территорий</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многоквартирных домов и общественных территорий муниципального</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образования «</w:t>
      </w:r>
      <w:r w:rsidR="00264326">
        <w:rPr>
          <w:rFonts w:ascii="Times New Roman" w:eastAsia="TimesNewRomanPSMT" w:hAnsi="Times New Roman" w:cs="Times New Roman"/>
          <w:sz w:val="24"/>
          <w:szCs w:val="24"/>
        </w:rPr>
        <w:t>Гончаровское</w:t>
      </w:r>
      <w:r w:rsidRPr="005645F2">
        <w:rPr>
          <w:rFonts w:ascii="Times New Roman" w:eastAsia="TimesNewRomanPSMT" w:hAnsi="Times New Roman" w:cs="Times New Roman"/>
          <w:sz w:val="24"/>
          <w:szCs w:val="24"/>
        </w:rPr>
        <w:t xml:space="preserve"> сельское поселение»  в соответствии с</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требованиями, установленными настоящим Порядком, о чем составляется</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протокол заседания комиссии (далее - Протокол), в котором в обязательном</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порядке оцениваются заявки всех участников, с указанием изменений и другой</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информации.</w:t>
      </w:r>
      <w:proofErr w:type="gramEnd"/>
    </w:p>
    <w:p w:rsidR="001610E7" w:rsidRPr="000348C1" w:rsidRDefault="001610E7" w:rsidP="000348C1">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5645F2">
        <w:rPr>
          <w:rFonts w:ascii="Times New Roman" w:eastAsia="TimesNewRomanPSMT" w:hAnsi="Times New Roman" w:cs="Times New Roman"/>
          <w:b/>
          <w:bCs/>
          <w:sz w:val="24"/>
          <w:szCs w:val="24"/>
        </w:rPr>
        <w:t xml:space="preserve">8. </w:t>
      </w:r>
      <w:r w:rsidRPr="005645F2">
        <w:rPr>
          <w:rFonts w:ascii="Times New Roman" w:eastAsia="TimesNewRomanPSMT" w:hAnsi="Times New Roman" w:cs="Times New Roman"/>
          <w:sz w:val="24"/>
          <w:szCs w:val="24"/>
        </w:rPr>
        <w:t>Протокол подписывается всеми членами Комиссии, присутствующими на</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заседании, и размещается секретарем Комиссии на официальном сайте</w:t>
      </w:r>
      <w:r w:rsidR="00264326">
        <w:rPr>
          <w:rFonts w:ascii="Times New Roman" w:eastAsia="TimesNewRomanPSMT" w:hAnsi="Times New Roman" w:cs="Times New Roman"/>
          <w:sz w:val="24"/>
          <w:szCs w:val="24"/>
        </w:rPr>
        <w:t xml:space="preserve"> </w:t>
      </w:r>
      <w:r w:rsidRPr="005645F2">
        <w:rPr>
          <w:rFonts w:ascii="Times New Roman" w:eastAsia="TimesNewRomanPSMT" w:hAnsi="Times New Roman" w:cs="Times New Roman"/>
          <w:sz w:val="24"/>
          <w:szCs w:val="24"/>
        </w:rPr>
        <w:t xml:space="preserve">администрации </w:t>
      </w:r>
      <w:r w:rsidR="000348C1">
        <w:rPr>
          <w:rFonts w:ascii="Times New Roman" w:eastAsia="TimesNewRomanPSMT" w:hAnsi="Times New Roman" w:cs="Times New Roman"/>
          <w:sz w:val="24"/>
          <w:szCs w:val="24"/>
        </w:rPr>
        <w:t>муниципального образования «</w:t>
      </w:r>
      <w:r w:rsidR="00264326">
        <w:rPr>
          <w:rFonts w:ascii="Times New Roman" w:eastAsia="TimesNewRomanPSMT" w:hAnsi="Times New Roman" w:cs="Times New Roman"/>
          <w:sz w:val="24"/>
          <w:szCs w:val="24"/>
        </w:rPr>
        <w:t xml:space="preserve">Гончаровское </w:t>
      </w:r>
      <w:r w:rsidR="000348C1">
        <w:rPr>
          <w:rFonts w:ascii="Times New Roman" w:eastAsia="TimesNewRomanPSMT" w:hAnsi="Times New Roman" w:cs="Times New Roman"/>
          <w:sz w:val="24"/>
          <w:szCs w:val="24"/>
        </w:rPr>
        <w:t>сельское поселение»</w:t>
      </w:r>
      <w:r w:rsidRPr="005645F2">
        <w:rPr>
          <w:rFonts w:ascii="Times New Roman" w:eastAsia="TimesNewRomanPSMT" w:hAnsi="Times New Roman" w:cs="Times New Roman"/>
          <w:sz w:val="24"/>
          <w:szCs w:val="24"/>
        </w:rPr>
        <w:t xml:space="preserve">, в информационно – телекоммуникационной сети </w:t>
      </w:r>
      <w:r w:rsidR="000348C1">
        <w:rPr>
          <w:rFonts w:ascii="Times New Roman" w:eastAsia="TimesNewRomanPSMT" w:hAnsi="Times New Roman" w:cs="Times New Roman"/>
          <w:sz w:val="24"/>
          <w:szCs w:val="24"/>
        </w:rPr>
        <w:t>«</w:t>
      </w:r>
      <w:r w:rsidRPr="005645F2">
        <w:rPr>
          <w:rFonts w:ascii="Times New Roman" w:eastAsia="TimesNewRomanPSMT" w:hAnsi="Times New Roman" w:cs="Times New Roman"/>
          <w:sz w:val="24"/>
          <w:szCs w:val="24"/>
        </w:rPr>
        <w:t>Интернет</w:t>
      </w:r>
      <w:r w:rsidR="000348C1">
        <w:rPr>
          <w:rFonts w:ascii="Times New Roman" w:eastAsia="TimesNewRomanPSMT" w:hAnsi="Times New Roman" w:cs="Times New Roman"/>
          <w:sz w:val="24"/>
          <w:szCs w:val="24"/>
        </w:rPr>
        <w:t>»</w:t>
      </w:r>
      <w:r w:rsidRPr="005645F2">
        <w:rPr>
          <w:rFonts w:ascii="Times New Roman" w:eastAsia="TimesNewRomanPSMT" w:hAnsi="Times New Roman" w:cs="Times New Roman"/>
          <w:sz w:val="24"/>
          <w:szCs w:val="24"/>
        </w:rPr>
        <w:t>, в течение трех рабочих дней</w:t>
      </w:r>
      <w:r w:rsidR="00264326">
        <w:rPr>
          <w:rFonts w:ascii="Times New Roman" w:eastAsia="TimesNewRomanPSMT" w:hAnsi="Times New Roman" w:cs="Times New Roman"/>
          <w:sz w:val="24"/>
          <w:szCs w:val="24"/>
        </w:rPr>
        <w:t xml:space="preserve"> </w:t>
      </w:r>
      <w:r w:rsidRPr="000348C1">
        <w:rPr>
          <w:rFonts w:ascii="Times New Roman" w:eastAsia="TimesNewRomanPSMT" w:hAnsi="Times New Roman" w:cs="Times New Roman"/>
          <w:sz w:val="24"/>
          <w:szCs w:val="24"/>
        </w:rPr>
        <w:t>с момента его подписания.</w:t>
      </w:r>
    </w:p>
    <w:p w:rsidR="001610E7" w:rsidRPr="000348C1" w:rsidRDefault="001610E7" w:rsidP="000348C1">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0348C1">
        <w:rPr>
          <w:rFonts w:ascii="Times New Roman" w:eastAsia="TimesNewRomanPSMT" w:hAnsi="Times New Roman" w:cs="Times New Roman"/>
          <w:b/>
          <w:bCs/>
          <w:sz w:val="24"/>
          <w:szCs w:val="24"/>
        </w:rPr>
        <w:t xml:space="preserve">9. </w:t>
      </w:r>
      <w:r w:rsidRPr="000348C1">
        <w:rPr>
          <w:rFonts w:ascii="Times New Roman" w:eastAsia="TimesNewRomanPSMT" w:hAnsi="Times New Roman" w:cs="Times New Roman"/>
          <w:sz w:val="24"/>
          <w:szCs w:val="24"/>
        </w:rPr>
        <w:t>В случае</w:t>
      </w:r>
      <w:proofErr w:type="gramStart"/>
      <w:r w:rsidR="000348C1">
        <w:rPr>
          <w:rFonts w:ascii="Times New Roman" w:eastAsia="TimesNewRomanPSMT" w:hAnsi="Times New Roman" w:cs="Times New Roman"/>
          <w:sz w:val="24"/>
          <w:szCs w:val="24"/>
        </w:rPr>
        <w:t>,</w:t>
      </w:r>
      <w:proofErr w:type="gramEnd"/>
      <w:r w:rsidRPr="000348C1">
        <w:rPr>
          <w:rFonts w:ascii="Times New Roman" w:eastAsia="TimesNewRomanPSMT" w:hAnsi="Times New Roman" w:cs="Times New Roman"/>
          <w:sz w:val="24"/>
          <w:szCs w:val="24"/>
        </w:rPr>
        <w:t xml:space="preserve"> если по окончании срока подачи заявок на участие в обсуждении с</w:t>
      </w:r>
      <w:r w:rsidR="000348C1">
        <w:rPr>
          <w:rFonts w:ascii="Times New Roman" w:eastAsia="TimesNewRomanPSMT" w:hAnsi="Times New Roman" w:cs="Times New Roman"/>
          <w:sz w:val="24"/>
          <w:szCs w:val="24"/>
        </w:rPr>
        <w:t xml:space="preserve"> заи</w:t>
      </w:r>
      <w:r w:rsidRPr="000348C1">
        <w:rPr>
          <w:rFonts w:ascii="Times New Roman" w:eastAsia="TimesNewRomanPSMT" w:hAnsi="Times New Roman" w:cs="Times New Roman"/>
          <w:sz w:val="24"/>
          <w:szCs w:val="24"/>
        </w:rPr>
        <w:t>нтересованными лицами дизайн-проектов дворовых территорий</w:t>
      </w:r>
      <w:r w:rsidR="00264326">
        <w:rPr>
          <w:rFonts w:ascii="Times New Roman" w:eastAsia="TimesNewRomanPSMT" w:hAnsi="Times New Roman" w:cs="Times New Roman"/>
          <w:sz w:val="24"/>
          <w:szCs w:val="24"/>
        </w:rPr>
        <w:t xml:space="preserve"> </w:t>
      </w:r>
      <w:r w:rsidRPr="000348C1">
        <w:rPr>
          <w:rFonts w:ascii="Times New Roman" w:eastAsia="TimesNewRomanPSMT" w:hAnsi="Times New Roman" w:cs="Times New Roman"/>
          <w:sz w:val="24"/>
          <w:szCs w:val="24"/>
        </w:rPr>
        <w:t>многоквартирных домов и общественных территорий муниципального</w:t>
      </w:r>
      <w:r w:rsidR="00264326">
        <w:rPr>
          <w:rFonts w:ascii="Times New Roman" w:eastAsia="TimesNewRomanPSMT" w:hAnsi="Times New Roman" w:cs="Times New Roman"/>
          <w:sz w:val="24"/>
          <w:szCs w:val="24"/>
        </w:rPr>
        <w:t xml:space="preserve"> </w:t>
      </w:r>
      <w:r w:rsidRPr="000348C1">
        <w:rPr>
          <w:rFonts w:ascii="Times New Roman" w:eastAsia="TimesNewRomanPSMT" w:hAnsi="Times New Roman" w:cs="Times New Roman"/>
          <w:sz w:val="24"/>
          <w:szCs w:val="24"/>
        </w:rPr>
        <w:t>образования «</w:t>
      </w:r>
      <w:r w:rsidR="00264326">
        <w:rPr>
          <w:rFonts w:ascii="Times New Roman" w:eastAsia="TimesNewRomanPSMT" w:hAnsi="Times New Roman" w:cs="Times New Roman"/>
          <w:sz w:val="24"/>
          <w:szCs w:val="24"/>
        </w:rPr>
        <w:t>Гончаровское</w:t>
      </w:r>
      <w:r w:rsidRPr="000348C1">
        <w:rPr>
          <w:rFonts w:ascii="Times New Roman" w:eastAsia="TimesNewRomanPSMT" w:hAnsi="Times New Roman" w:cs="Times New Roman"/>
          <w:sz w:val="24"/>
          <w:szCs w:val="24"/>
        </w:rPr>
        <w:t xml:space="preserve"> сельское поселение»  подана только одна заявка</w:t>
      </w:r>
      <w:r w:rsidR="00264326">
        <w:rPr>
          <w:rFonts w:ascii="Times New Roman" w:eastAsia="TimesNewRomanPSMT" w:hAnsi="Times New Roman" w:cs="Times New Roman"/>
          <w:sz w:val="24"/>
          <w:szCs w:val="24"/>
        </w:rPr>
        <w:t xml:space="preserve"> </w:t>
      </w:r>
      <w:r w:rsidRPr="000348C1">
        <w:rPr>
          <w:rFonts w:ascii="Times New Roman" w:eastAsia="TimesNewRomanPSMT" w:hAnsi="Times New Roman" w:cs="Times New Roman"/>
          <w:sz w:val="24"/>
          <w:szCs w:val="24"/>
        </w:rPr>
        <w:t>на участие в обсуждении, Комиссия признает отбор несостоявшимся и не</w:t>
      </w:r>
      <w:r w:rsidR="00264326">
        <w:rPr>
          <w:rFonts w:ascii="Times New Roman" w:eastAsia="TimesNewRomanPSMT" w:hAnsi="Times New Roman" w:cs="Times New Roman"/>
          <w:sz w:val="24"/>
          <w:szCs w:val="24"/>
        </w:rPr>
        <w:t xml:space="preserve"> </w:t>
      </w:r>
      <w:r w:rsidRPr="000348C1">
        <w:rPr>
          <w:rFonts w:ascii="Times New Roman" w:eastAsia="TimesNewRomanPSMT" w:hAnsi="Times New Roman" w:cs="Times New Roman"/>
          <w:sz w:val="24"/>
          <w:szCs w:val="24"/>
        </w:rPr>
        <w:t>рассматривает указанную заявку.</w:t>
      </w:r>
      <w:r w:rsidR="00264326">
        <w:rPr>
          <w:rFonts w:ascii="Times New Roman" w:eastAsia="TimesNewRomanPSMT" w:hAnsi="Times New Roman" w:cs="Times New Roman"/>
          <w:sz w:val="24"/>
          <w:szCs w:val="24"/>
        </w:rPr>
        <w:t xml:space="preserve"> </w:t>
      </w:r>
      <w:r w:rsidRPr="000348C1">
        <w:rPr>
          <w:rFonts w:ascii="Times New Roman" w:eastAsia="TimesNewRomanPSMT" w:hAnsi="Times New Roman" w:cs="Times New Roman"/>
          <w:sz w:val="24"/>
          <w:szCs w:val="24"/>
        </w:rPr>
        <w:t>Если заявка соответствует требованиям и условиям настоящего Порядка,</w:t>
      </w:r>
      <w:r w:rsidR="00264326">
        <w:rPr>
          <w:rFonts w:ascii="Times New Roman" w:eastAsia="TimesNewRomanPSMT" w:hAnsi="Times New Roman" w:cs="Times New Roman"/>
          <w:sz w:val="24"/>
          <w:szCs w:val="24"/>
        </w:rPr>
        <w:t xml:space="preserve"> </w:t>
      </w:r>
      <w:r w:rsidRPr="000348C1">
        <w:rPr>
          <w:rFonts w:ascii="Times New Roman" w:eastAsia="TimesNewRomanPSMT" w:hAnsi="Times New Roman" w:cs="Times New Roman"/>
          <w:sz w:val="24"/>
          <w:szCs w:val="24"/>
        </w:rPr>
        <w:t>работы, указанные в сметной документации, будут выполняться в соответствии</w:t>
      </w:r>
      <w:r w:rsidR="00264326">
        <w:rPr>
          <w:rFonts w:ascii="Times New Roman" w:eastAsia="TimesNewRomanPSMT" w:hAnsi="Times New Roman" w:cs="Times New Roman"/>
          <w:sz w:val="24"/>
          <w:szCs w:val="24"/>
        </w:rPr>
        <w:t xml:space="preserve"> </w:t>
      </w:r>
      <w:r w:rsidRPr="000348C1">
        <w:rPr>
          <w:rFonts w:ascii="Times New Roman" w:eastAsia="TimesNewRomanPSMT" w:hAnsi="Times New Roman" w:cs="Times New Roman"/>
          <w:sz w:val="24"/>
          <w:szCs w:val="24"/>
        </w:rPr>
        <w:t>с внесенными изменениями в дизайн-проект.</w:t>
      </w:r>
    </w:p>
    <w:p w:rsidR="001610E7" w:rsidRDefault="001610E7" w:rsidP="000348C1">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0348C1">
        <w:rPr>
          <w:rFonts w:ascii="Times New Roman" w:eastAsia="TimesNewRomanPSMT" w:hAnsi="Times New Roman" w:cs="Times New Roman"/>
          <w:b/>
          <w:sz w:val="24"/>
          <w:szCs w:val="24"/>
        </w:rPr>
        <w:t>10.</w:t>
      </w:r>
      <w:r w:rsidRPr="000348C1">
        <w:rPr>
          <w:rFonts w:ascii="Times New Roman" w:eastAsia="TimesNewRomanPSMT" w:hAnsi="Times New Roman" w:cs="Times New Roman"/>
          <w:sz w:val="24"/>
          <w:szCs w:val="24"/>
        </w:rPr>
        <w:t xml:space="preserve"> В случае признания обсуждения </w:t>
      </w:r>
      <w:proofErr w:type="gramStart"/>
      <w:r w:rsidRPr="000348C1">
        <w:rPr>
          <w:rFonts w:ascii="Times New Roman" w:eastAsia="TimesNewRomanPSMT" w:hAnsi="Times New Roman" w:cs="Times New Roman"/>
          <w:sz w:val="24"/>
          <w:szCs w:val="24"/>
        </w:rPr>
        <w:t>несостоявшимся</w:t>
      </w:r>
      <w:proofErr w:type="gramEnd"/>
      <w:r w:rsidRPr="000348C1">
        <w:rPr>
          <w:rFonts w:ascii="Times New Roman" w:eastAsia="TimesNewRomanPSMT" w:hAnsi="Times New Roman" w:cs="Times New Roman"/>
          <w:sz w:val="24"/>
          <w:szCs w:val="24"/>
        </w:rPr>
        <w:t>, работы должны</w:t>
      </w:r>
      <w:r w:rsidR="00264326">
        <w:rPr>
          <w:rFonts w:ascii="Times New Roman" w:eastAsia="TimesNewRomanPSMT" w:hAnsi="Times New Roman" w:cs="Times New Roman"/>
          <w:sz w:val="24"/>
          <w:szCs w:val="24"/>
        </w:rPr>
        <w:t xml:space="preserve"> </w:t>
      </w:r>
      <w:r w:rsidRPr="000348C1">
        <w:rPr>
          <w:rFonts w:ascii="Times New Roman" w:eastAsia="TimesNewRomanPSMT" w:hAnsi="Times New Roman" w:cs="Times New Roman"/>
          <w:sz w:val="24"/>
          <w:szCs w:val="24"/>
        </w:rPr>
        <w:t>выполняться по ранее согласованному комиссией дизайн-проекту.</w:t>
      </w:r>
    </w:p>
    <w:p w:rsidR="000348C1" w:rsidRPr="000348C1" w:rsidRDefault="000348C1" w:rsidP="000348C1">
      <w:pPr>
        <w:autoSpaceDE w:val="0"/>
        <w:autoSpaceDN w:val="0"/>
        <w:adjustRightInd w:val="0"/>
        <w:spacing w:after="0" w:line="240" w:lineRule="auto"/>
        <w:ind w:firstLine="567"/>
        <w:jc w:val="both"/>
        <w:rPr>
          <w:rFonts w:ascii="Times New Roman" w:eastAsia="TimesNewRomanPSMT" w:hAnsi="Times New Roman" w:cs="Times New Roman"/>
          <w:sz w:val="24"/>
          <w:szCs w:val="24"/>
        </w:rPr>
      </w:pPr>
    </w:p>
    <w:p w:rsidR="001610E7" w:rsidRDefault="000348C1" w:rsidP="000348C1">
      <w:pPr>
        <w:autoSpaceDE w:val="0"/>
        <w:autoSpaceDN w:val="0"/>
        <w:adjustRightInd w:val="0"/>
        <w:spacing w:after="0" w:line="240" w:lineRule="auto"/>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7</w:t>
      </w:r>
      <w:r w:rsidR="001610E7" w:rsidRPr="000348C1">
        <w:rPr>
          <w:rFonts w:ascii="Times New Roman" w:eastAsia="TimesNewRomanPSMT" w:hAnsi="Times New Roman" w:cs="Times New Roman"/>
          <w:b/>
          <w:bCs/>
          <w:sz w:val="24"/>
          <w:szCs w:val="24"/>
        </w:rPr>
        <w:t xml:space="preserve">. Мероприятия </w:t>
      </w:r>
      <w:r w:rsidR="00162109">
        <w:rPr>
          <w:rFonts w:ascii="Times New Roman" w:eastAsia="TimesNewRomanPSMT" w:hAnsi="Times New Roman" w:cs="Times New Roman"/>
          <w:b/>
          <w:bCs/>
          <w:sz w:val="24"/>
          <w:szCs w:val="24"/>
        </w:rPr>
        <w:t>под</w:t>
      </w:r>
      <w:r w:rsidR="001610E7" w:rsidRPr="000348C1">
        <w:rPr>
          <w:rFonts w:ascii="Times New Roman" w:eastAsia="TimesNewRomanPSMT" w:hAnsi="Times New Roman" w:cs="Times New Roman"/>
          <w:b/>
          <w:bCs/>
          <w:sz w:val="24"/>
          <w:szCs w:val="24"/>
        </w:rPr>
        <w:t>программы</w:t>
      </w:r>
    </w:p>
    <w:p w:rsidR="00736DBE" w:rsidRPr="00EB7476" w:rsidRDefault="00736DBE" w:rsidP="00EB7476">
      <w:pPr>
        <w:autoSpaceDE w:val="0"/>
        <w:autoSpaceDN w:val="0"/>
        <w:adjustRightInd w:val="0"/>
        <w:spacing w:after="0" w:line="240" w:lineRule="auto"/>
        <w:rPr>
          <w:rFonts w:ascii="Times New Roman" w:eastAsia="TimesNewRomanPSMT" w:hAnsi="Times New Roman" w:cs="Times New Roman"/>
          <w:b/>
          <w:bCs/>
          <w:sz w:val="24"/>
          <w:szCs w:val="24"/>
        </w:rPr>
      </w:pPr>
    </w:p>
    <w:p w:rsidR="00736DBE" w:rsidRPr="00EB7476" w:rsidRDefault="00736DBE" w:rsidP="00736DBE">
      <w:pPr>
        <w:pStyle w:val="20"/>
        <w:numPr>
          <w:ilvl w:val="1"/>
          <w:numId w:val="35"/>
        </w:numPr>
        <w:shd w:val="clear" w:color="auto" w:fill="auto"/>
        <w:tabs>
          <w:tab w:val="left" w:pos="1112"/>
        </w:tabs>
        <w:spacing w:before="0" w:after="0"/>
        <w:rPr>
          <w:sz w:val="24"/>
          <w:szCs w:val="24"/>
        </w:rPr>
      </w:pPr>
      <w:r w:rsidRPr="00EB7476">
        <w:rPr>
          <w:color w:val="000000"/>
          <w:sz w:val="24"/>
          <w:szCs w:val="24"/>
          <w:lang w:eastAsia="ru-RU" w:bidi="ru-RU"/>
        </w:rPr>
        <w:t>Адресный перечень дворовых территорий нуждающихся в благоустройстве (с учетом их физического состояния) и подлежащих благоустройству в период 2018 - 202</w:t>
      </w:r>
      <w:r w:rsidR="006B7109">
        <w:rPr>
          <w:color w:val="000000"/>
          <w:sz w:val="24"/>
          <w:szCs w:val="24"/>
          <w:lang w:eastAsia="ru-RU" w:bidi="ru-RU"/>
        </w:rPr>
        <w:t>2</w:t>
      </w:r>
      <w:r w:rsidRPr="00EB7476">
        <w:rPr>
          <w:color w:val="000000"/>
          <w:sz w:val="24"/>
          <w:szCs w:val="24"/>
          <w:lang w:eastAsia="ru-RU" w:bidi="ru-RU"/>
        </w:rPr>
        <w:t xml:space="preserve"> г.</w:t>
      </w:r>
      <w:r w:rsidR="008B5BBC" w:rsidRPr="00EB7476">
        <w:rPr>
          <w:color w:val="000000"/>
          <w:sz w:val="24"/>
          <w:szCs w:val="24"/>
          <w:lang w:eastAsia="ru-RU" w:bidi="ru-RU"/>
        </w:rPr>
        <w:t xml:space="preserve"> (Приложение 1 мероприятие 2)</w:t>
      </w:r>
    </w:p>
    <w:p w:rsidR="00736DBE" w:rsidRPr="00EB7476" w:rsidRDefault="00736DBE" w:rsidP="008B5BBC">
      <w:pPr>
        <w:pStyle w:val="20"/>
        <w:numPr>
          <w:ilvl w:val="1"/>
          <w:numId w:val="35"/>
        </w:numPr>
        <w:shd w:val="clear" w:color="auto" w:fill="auto"/>
        <w:tabs>
          <w:tab w:val="left" w:pos="1112"/>
        </w:tabs>
        <w:spacing w:before="0" w:after="0"/>
        <w:rPr>
          <w:sz w:val="24"/>
          <w:szCs w:val="24"/>
        </w:rPr>
      </w:pPr>
      <w:r w:rsidRPr="00EB7476">
        <w:rPr>
          <w:color w:val="000000"/>
          <w:sz w:val="24"/>
          <w:szCs w:val="24"/>
          <w:lang w:eastAsia="ru-RU" w:bidi="ru-RU"/>
        </w:rPr>
        <w:t>Адресный перечень общественных территорий нуждающихся в благоустройстве (с учетом их физического состояния) и подлежащих благоустройству в период 2018 - 202</w:t>
      </w:r>
      <w:r w:rsidR="006B7109">
        <w:rPr>
          <w:color w:val="000000"/>
          <w:sz w:val="24"/>
          <w:szCs w:val="24"/>
          <w:lang w:eastAsia="ru-RU" w:bidi="ru-RU"/>
        </w:rPr>
        <w:t>2</w:t>
      </w:r>
      <w:r w:rsidRPr="00EB7476">
        <w:rPr>
          <w:color w:val="000000"/>
          <w:sz w:val="24"/>
          <w:szCs w:val="24"/>
          <w:lang w:eastAsia="ru-RU" w:bidi="ru-RU"/>
        </w:rPr>
        <w:t xml:space="preserve"> г</w:t>
      </w:r>
      <w:proofErr w:type="gramStart"/>
      <w:r w:rsidRPr="00EB7476">
        <w:rPr>
          <w:color w:val="000000"/>
          <w:sz w:val="24"/>
          <w:szCs w:val="24"/>
          <w:lang w:eastAsia="ru-RU" w:bidi="ru-RU"/>
        </w:rPr>
        <w:t>.</w:t>
      </w:r>
      <w:r w:rsidR="008B5BBC" w:rsidRPr="00EB7476">
        <w:rPr>
          <w:color w:val="000000"/>
          <w:sz w:val="24"/>
          <w:szCs w:val="24"/>
          <w:lang w:eastAsia="ru-RU" w:bidi="ru-RU"/>
        </w:rPr>
        <w:t>(</w:t>
      </w:r>
      <w:proofErr w:type="gramEnd"/>
      <w:r w:rsidR="008B5BBC" w:rsidRPr="00EB7476">
        <w:rPr>
          <w:color w:val="000000"/>
          <w:sz w:val="24"/>
          <w:szCs w:val="24"/>
          <w:lang w:eastAsia="ru-RU" w:bidi="ru-RU"/>
        </w:rPr>
        <w:t>Приложение 1 мероприятие 3)</w:t>
      </w:r>
    </w:p>
    <w:p w:rsidR="00736DBE" w:rsidRDefault="00736DBE" w:rsidP="00736DBE">
      <w:pPr>
        <w:pStyle w:val="20"/>
        <w:shd w:val="clear" w:color="auto" w:fill="auto"/>
        <w:tabs>
          <w:tab w:val="left" w:pos="1112"/>
        </w:tabs>
        <w:spacing w:before="0" w:after="300"/>
        <w:ind w:left="400" w:firstLine="0"/>
      </w:pPr>
    </w:p>
    <w:p w:rsidR="00736DBE" w:rsidRDefault="00736DBE" w:rsidP="000348C1">
      <w:pPr>
        <w:autoSpaceDE w:val="0"/>
        <w:autoSpaceDN w:val="0"/>
        <w:adjustRightInd w:val="0"/>
        <w:spacing w:after="0" w:line="240" w:lineRule="auto"/>
        <w:jc w:val="center"/>
        <w:rPr>
          <w:rFonts w:ascii="Times New Roman" w:eastAsia="TimesNewRomanPSMT" w:hAnsi="Times New Roman" w:cs="Times New Roman"/>
          <w:b/>
          <w:bCs/>
          <w:sz w:val="24"/>
          <w:szCs w:val="24"/>
        </w:rPr>
        <w:sectPr w:rsidR="00736DBE" w:rsidSect="000348C1">
          <w:pgSz w:w="11906" w:h="16838"/>
          <w:pgMar w:top="1134" w:right="1134" w:bottom="1134" w:left="1134" w:header="709" w:footer="0" w:gutter="0"/>
          <w:cols w:space="720"/>
        </w:sectPr>
      </w:pPr>
    </w:p>
    <w:tbl>
      <w:tblPr>
        <w:tblW w:w="15495" w:type="dxa"/>
        <w:tblInd w:w="93" w:type="dxa"/>
        <w:tblLayout w:type="fixed"/>
        <w:tblLook w:val="04A0" w:firstRow="1" w:lastRow="0" w:firstColumn="1" w:lastColumn="0" w:noHBand="0" w:noVBand="1"/>
      </w:tblPr>
      <w:tblGrid>
        <w:gridCol w:w="768"/>
        <w:gridCol w:w="2082"/>
        <w:gridCol w:w="43"/>
        <w:gridCol w:w="1919"/>
        <w:gridCol w:w="120"/>
        <w:gridCol w:w="1560"/>
        <w:gridCol w:w="1680"/>
        <w:gridCol w:w="1414"/>
        <w:gridCol w:w="1350"/>
        <w:gridCol w:w="1320"/>
        <w:gridCol w:w="1226"/>
        <w:gridCol w:w="78"/>
        <w:gridCol w:w="960"/>
        <w:gridCol w:w="975"/>
      </w:tblGrid>
      <w:tr w:rsidR="00A378F3" w:rsidRPr="00A378F3" w:rsidTr="008C17D3">
        <w:trPr>
          <w:trHeight w:val="362"/>
        </w:trPr>
        <w:tc>
          <w:tcPr>
            <w:tcW w:w="15495" w:type="dxa"/>
            <w:gridSpan w:val="14"/>
            <w:noWrap/>
            <w:vAlign w:val="bottom"/>
          </w:tcPr>
          <w:p w:rsidR="00A378F3" w:rsidRPr="00A378F3" w:rsidRDefault="00A378F3" w:rsidP="008C17D3">
            <w:pPr>
              <w:spacing w:after="0" w:line="240" w:lineRule="auto"/>
              <w:jc w:val="right"/>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lastRenderedPageBreak/>
              <w:t>Приложение № 1</w:t>
            </w:r>
          </w:p>
        </w:tc>
      </w:tr>
      <w:tr w:rsidR="00A378F3" w:rsidRPr="00A378F3" w:rsidTr="008C17D3">
        <w:trPr>
          <w:trHeight w:val="300"/>
        </w:trPr>
        <w:tc>
          <w:tcPr>
            <w:tcW w:w="768" w:type="dxa"/>
            <w:noWrap/>
            <w:vAlign w:val="bottom"/>
          </w:tcPr>
          <w:p w:rsidR="00A378F3" w:rsidRPr="00A378F3" w:rsidRDefault="00A378F3" w:rsidP="008C17D3">
            <w:pPr>
              <w:spacing w:after="0" w:line="240" w:lineRule="auto"/>
              <w:jc w:val="right"/>
              <w:rPr>
                <w:rFonts w:ascii="Times New Roman" w:eastAsia="Times New Roman" w:hAnsi="Times New Roman" w:cs="Times New Roman"/>
                <w:color w:val="000000"/>
                <w:sz w:val="24"/>
                <w:szCs w:val="24"/>
                <w:lang w:eastAsia="ru-RU"/>
              </w:rPr>
            </w:pPr>
          </w:p>
        </w:tc>
        <w:tc>
          <w:tcPr>
            <w:tcW w:w="2125" w:type="dxa"/>
            <w:gridSpan w:val="2"/>
            <w:noWrap/>
            <w:vAlign w:val="bottom"/>
          </w:tcPr>
          <w:p w:rsidR="00A378F3" w:rsidRPr="00A378F3" w:rsidRDefault="00A378F3" w:rsidP="008C17D3">
            <w:pPr>
              <w:spacing w:after="0" w:line="240" w:lineRule="auto"/>
              <w:jc w:val="right"/>
              <w:rPr>
                <w:rFonts w:ascii="Times New Roman" w:eastAsia="Times New Roman" w:hAnsi="Times New Roman" w:cs="Times New Roman"/>
                <w:color w:val="000000"/>
                <w:sz w:val="24"/>
                <w:szCs w:val="24"/>
                <w:lang w:eastAsia="ru-RU"/>
              </w:rPr>
            </w:pPr>
          </w:p>
        </w:tc>
        <w:tc>
          <w:tcPr>
            <w:tcW w:w="1919" w:type="dxa"/>
            <w:noWrap/>
            <w:vAlign w:val="bottom"/>
          </w:tcPr>
          <w:p w:rsidR="00A378F3" w:rsidRPr="00A378F3" w:rsidRDefault="00A378F3" w:rsidP="008C17D3">
            <w:pPr>
              <w:spacing w:after="0" w:line="240" w:lineRule="auto"/>
              <w:jc w:val="right"/>
              <w:rPr>
                <w:rFonts w:ascii="Times New Roman" w:eastAsia="Times New Roman" w:hAnsi="Times New Roman" w:cs="Times New Roman"/>
                <w:color w:val="000000"/>
                <w:sz w:val="24"/>
                <w:szCs w:val="24"/>
                <w:lang w:eastAsia="ru-RU"/>
              </w:rPr>
            </w:pPr>
          </w:p>
        </w:tc>
        <w:tc>
          <w:tcPr>
            <w:tcW w:w="1680" w:type="dxa"/>
            <w:gridSpan w:val="2"/>
            <w:noWrap/>
            <w:vAlign w:val="bottom"/>
          </w:tcPr>
          <w:p w:rsidR="00A378F3" w:rsidRPr="00A378F3" w:rsidRDefault="00A378F3" w:rsidP="008C17D3">
            <w:pPr>
              <w:spacing w:after="0" w:line="240" w:lineRule="auto"/>
              <w:jc w:val="right"/>
              <w:rPr>
                <w:rFonts w:ascii="Times New Roman" w:eastAsia="Times New Roman" w:hAnsi="Times New Roman" w:cs="Times New Roman"/>
                <w:color w:val="000000"/>
                <w:sz w:val="24"/>
                <w:szCs w:val="24"/>
                <w:lang w:eastAsia="ru-RU"/>
              </w:rPr>
            </w:pPr>
          </w:p>
        </w:tc>
        <w:tc>
          <w:tcPr>
            <w:tcW w:w="1680" w:type="dxa"/>
            <w:noWrap/>
            <w:vAlign w:val="bottom"/>
          </w:tcPr>
          <w:p w:rsidR="00A378F3" w:rsidRPr="00A378F3" w:rsidRDefault="00A378F3" w:rsidP="008C17D3">
            <w:pPr>
              <w:spacing w:after="0" w:line="240" w:lineRule="auto"/>
              <w:jc w:val="right"/>
              <w:rPr>
                <w:rFonts w:ascii="Times New Roman" w:eastAsia="Times New Roman" w:hAnsi="Times New Roman" w:cs="Times New Roman"/>
                <w:color w:val="000000"/>
                <w:sz w:val="24"/>
                <w:szCs w:val="24"/>
                <w:lang w:eastAsia="ru-RU"/>
              </w:rPr>
            </w:pPr>
          </w:p>
        </w:tc>
        <w:tc>
          <w:tcPr>
            <w:tcW w:w="1414" w:type="dxa"/>
            <w:noWrap/>
            <w:vAlign w:val="bottom"/>
          </w:tcPr>
          <w:p w:rsidR="00A378F3" w:rsidRPr="00A378F3" w:rsidRDefault="00A378F3" w:rsidP="008C17D3">
            <w:pPr>
              <w:spacing w:after="0" w:line="240" w:lineRule="auto"/>
              <w:jc w:val="right"/>
              <w:rPr>
                <w:rFonts w:ascii="Times New Roman" w:eastAsia="Times New Roman" w:hAnsi="Times New Roman" w:cs="Times New Roman"/>
                <w:color w:val="000000"/>
                <w:sz w:val="24"/>
                <w:szCs w:val="24"/>
                <w:lang w:eastAsia="ru-RU"/>
              </w:rPr>
            </w:pPr>
          </w:p>
        </w:tc>
        <w:tc>
          <w:tcPr>
            <w:tcW w:w="1350" w:type="dxa"/>
            <w:noWrap/>
            <w:vAlign w:val="bottom"/>
          </w:tcPr>
          <w:p w:rsidR="00A378F3" w:rsidRPr="00A378F3" w:rsidRDefault="00A378F3" w:rsidP="008C17D3">
            <w:pPr>
              <w:spacing w:after="0" w:line="240" w:lineRule="auto"/>
              <w:jc w:val="right"/>
              <w:rPr>
                <w:rFonts w:ascii="Times New Roman" w:eastAsia="Times New Roman" w:hAnsi="Times New Roman" w:cs="Times New Roman"/>
                <w:color w:val="000000"/>
                <w:sz w:val="24"/>
                <w:szCs w:val="24"/>
                <w:lang w:eastAsia="ru-RU"/>
              </w:rPr>
            </w:pPr>
          </w:p>
        </w:tc>
        <w:tc>
          <w:tcPr>
            <w:tcW w:w="1320" w:type="dxa"/>
            <w:noWrap/>
            <w:vAlign w:val="bottom"/>
          </w:tcPr>
          <w:p w:rsidR="00A378F3" w:rsidRPr="00A378F3" w:rsidRDefault="00A378F3" w:rsidP="008C17D3">
            <w:pPr>
              <w:spacing w:after="0" w:line="240" w:lineRule="auto"/>
              <w:jc w:val="right"/>
              <w:rPr>
                <w:rFonts w:ascii="Times New Roman" w:eastAsia="Times New Roman" w:hAnsi="Times New Roman" w:cs="Times New Roman"/>
                <w:color w:val="000000"/>
                <w:sz w:val="24"/>
                <w:szCs w:val="24"/>
                <w:lang w:eastAsia="ru-RU"/>
              </w:rPr>
            </w:pPr>
          </w:p>
        </w:tc>
        <w:tc>
          <w:tcPr>
            <w:tcW w:w="1304" w:type="dxa"/>
            <w:gridSpan w:val="2"/>
            <w:noWrap/>
            <w:vAlign w:val="bottom"/>
          </w:tcPr>
          <w:p w:rsidR="00A378F3" w:rsidRPr="00A378F3" w:rsidRDefault="00A378F3" w:rsidP="008C17D3">
            <w:pPr>
              <w:spacing w:after="0" w:line="240" w:lineRule="auto"/>
              <w:jc w:val="right"/>
              <w:rPr>
                <w:rFonts w:ascii="Times New Roman" w:eastAsia="Times New Roman" w:hAnsi="Times New Roman" w:cs="Times New Roman"/>
                <w:color w:val="000000"/>
                <w:sz w:val="24"/>
                <w:szCs w:val="24"/>
                <w:lang w:eastAsia="ru-RU"/>
              </w:rPr>
            </w:pPr>
          </w:p>
        </w:tc>
        <w:tc>
          <w:tcPr>
            <w:tcW w:w="1935" w:type="dxa"/>
            <w:gridSpan w:val="2"/>
            <w:noWrap/>
          </w:tcPr>
          <w:p w:rsidR="00A378F3" w:rsidRPr="00A378F3" w:rsidRDefault="00A378F3" w:rsidP="008C17D3">
            <w:pPr>
              <w:spacing w:after="0" w:line="240" w:lineRule="auto"/>
              <w:jc w:val="right"/>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к подпрограмме</w:t>
            </w:r>
          </w:p>
        </w:tc>
      </w:tr>
      <w:tr w:rsidR="00A378F3" w:rsidRPr="00A378F3" w:rsidTr="008C17D3">
        <w:trPr>
          <w:trHeight w:val="351"/>
        </w:trPr>
        <w:tc>
          <w:tcPr>
            <w:tcW w:w="15495" w:type="dxa"/>
            <w:gridSpan w:val="14"/>
            <w:noWrap/>
            <w:vAlign w:val="bottom"/>
          </w:tcPr>
          <w:p w:rsidR="00A378F3" w:rsidRDefault="00A378F3" w:rsidP="008C17D3">
            <w:pPr>
              <w:widowControl w:val="0"/>
              <w:autoSpaceDE w:val="0"/>
              <w:autoSpaceDN w:val="0"/>
              <w:spacing w:after="0"/>
              <w:jc w:val="center"/>
              <w:rPr>
                <w:rFonts w:ascii="Times New Roman" w:hAnsi="Times New Roman" w:cs="Times New Roman"/>
                <w:b/>
                <w:sz w:val="24"/>
                <w:szCs w:val="24"/>
              </w:rPr>
            </w:pPr>
            <w:r w:rsidRPr="00A378F3">
              <w:rPr>
                <w:rFonts w:ascii="Times New Roman" w:eastAsia="Times New Roman" w:hAnsi="Times New Roman" w:cs="Times New Roman"/>
                <w:b/>
                <w:bCs/>
                <w:color w:val="000000"/>
                <w:sz w:val="24"/>
                <w:szCs w:val="24"/>
                <w:lang w:eastAsia="ru-RU"/>
              </w:rPr>
              <w:t>Перечень и финансирование мероприятий подпрограммы</w:t>
            </w:r>
            <w:r w:rsidR="00E31880">
              <w:rPr>
                <w:rFonts w:ascii="Times New Roman" w:eastAsia="Times New Roman" w:hAnsi="Times New Roman" w:cs="Times New Roman"/>
                <w:b/>
                <w:bCs/>
                <w:color w:val="000000"/>
                <w:sz w:val="24"/>
                <w:szCs w:val="24"/>
                <w:lang w:eastAsia="ru-RU"/>
              </w:rPr>
              <w:t xml:space="preserve"> </w:t>
            </w:r>
            <w:r>
              <w:rPr>
                <w:rFonts w:ascii="Times New Roman" w:hAnsi="Times New Roman" w:cs="Times New Roman"/>
                <w:b/>
                <w:sz w:val="24"/>
                <w:szCs w:val="24"/>
              </w:rPr>
              <w:t>«Формирование комфортной городской среды населенных пунктов на территории муниципального образования «</w:t>
            </w:r>
            <w:r w:rsidR="00264326">
              <w:rPr>
                <w:rFonts w:ascii="Times New Roman" w:hAnsi="Times New Roman" w:cs="Times New Roman"/>
                <w:b/>
                <w:sz w:val="24"/>
                <w:szCs w:val="24"/>
              </w:rPr>
              <w:t>Гончаровское</w:t>
            </w:r>
            <w:r>
              <w:rPr>
                <w:rFonts w:ascii="Times New Roman" w:hAnsi="Times New Roman" w:cs="Times New Roman"/>
                <w:b/>
                <w:sz w:val="24"/>
                <w:szCs w:val="24"/>
              </w:rPr>
              <w:t xml:space="preserve"> сельское поселение» </w:t>
            </w:r>
          </w:p>
          <w:p w:rsidR="00A378F3" w:rsidRPr="00A378F3" w:rsidRDefault="00A378F3" w:rsidP="008C17D3">
            <w:pPr>
              <w:widowControl w:val="0"/>
              <w:autoSpaceDE w:val="0"/>
              <w:autoSpaceDN w:val="0"/>
              <w:spacing w:after="120"/>
              <w:jc w:val="center"/>
              <w:rPr>
                <w:rFonts w:ascii="Times New Roman" w:hAnsi="Times New Roman" w:cs="Times New Roman"/>
                <w:b/>
                <w:sz w:val="24"/>
                <w:szCs w:val="24"/>
              </w:rPr>
            </w:pPr>
            <w:r>
              <w:rPr>
                <w:rFonts w:ascii="Times New Roman" w:hAnsi="Times New Roman" w:cs="Times New Roman"/>
                <w:b/>
                <w:sz w:val="24"/>
                <w:szCs w:val="24"/>
              </w:rPr>
              <w:t>Выборгского района Ленинградской области»</w:t>
            </w:r>
          </w:p>
        </w:tc>
      </w:tr>
      <w:tr w:rsidR="00A378F3" w:rsidRPr="00A378F3" w:rsidTr="008C17D3">
        <w:trPr>
          <w:trHeight w:val="375"/>
        </w:trPr>
        <w:tc>
          <w:tcPr>
            <w:tcW w:w="15495" w:type="dxa"/>
            <w:gridSpan w:val="14"/>
            <w:tcBorders>
              <w:top w:val="nil"/>
              <w:left w:val="nil"/>
              <w:bottom w:val="single" w:sz="4" w:space="0" w:color="auto"/>
              <w:right w:val="nil"/>
            </w:tcBorders>
          </w:tcPr>
          <w:p w:rsidR="00A378F3" w:rsidRPr="00A378F3" w:rsidRDefault="00A378F3" w:rsidP="008C17D3">
            <w:pPr>
              <w:spacing w:after="0" w:line="240" w:lineRule="auto"/>
              <w:jc w:val="center"/>
              <w:rPr>
                <w:rFonts w:ascii="Calibri" w:eastAsia="Times New Roman" w:hAnsi="Calibri" w:cs="Times New Roman"/>
                <w:b/>
                <w:bCs/>
                <w:color w:val="000000"/>
                <w:lang w:eastAsia="ru-RU"/>
              </w:rPr>
            </w:pPr>
          </w:p>
        </w:tc>
      </w:tr>
      <w:tr w:rsidR="006B7109" w:rsidRPr="00A378F3" w:rsidTr="00631E18">
        <w:trPr>
          <w:trHeight w:val="571"/>
        </w:trPr>
        <w:tc>
          <w:tcPr>
            <w:tcW w:w="768" w:type="dxa"/>
            <w:vMerge w:val="restart"/>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w:t>
            </w:r>
            <w:proofErr w:type="gramStart"/>
            <w:r w:rsidRPr="00A378F3">
              <w:rPr>
                <w:rFonts w:ascii="Times New Roman" w:eastAsia="Times New Roman" w:hAnsi="Times New Roman" w:cs="Times New Roman"/>
                <w:color w:val="000000"/>
                <w:sz w:val="24"/>
                <w:szCs w:val="24"/>
                <w:lang w:eastAsia="ru-RU"/>
              </w:rPr>
              <w:t>п</w:t>
            </w:r>
            <w:proofErr w:type="gramEnd"/>
            <w:r w:rsidRPr="00A378F3">
              <w:rPr>
                <w:rFonts w:ascii="Times New Roman" w:eastAsia="Times New Roman" w:hAnsi="Times New Roman" w:cs="Times New Roman"/>
                <w:color w:val="000000"/>
                <w:sz w:val="24"/>
                <w:szCs w:val="24"/>
                <w:lang w:eastAsia="ru-RU"/>
              </w:rPr>
              <w:t>/п</w:t>
            </w:r>
          </w:p>
        </w:tc>
        <w:tc>
          <w:tcPr>
            <w:tcW w:w="2125" w:type="dxa"/>
            <w:gridSpan w:val="2"/>
            <w:vMerge w:val="restart"/>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Мероприятия по реализации подпрограммы</w:t>
            </w:r>
            <w:r>
              <w:rPr>
                <w:rFonts w:ascii="Times New Roman" w:eastAsia="Times New Roman" w:hAnsi="Times New Roman" w:cs="Times New Roman"/>
                <w:color w:val="000000"/>
                <w:sz w:val="24"/>
                <w:szCs w:val="24"/>
                <w:lang w:eastAsia="ru-RU"/>
              </w:rPr>
              <w:t>, адресный перечень</w:t>
            </w:r>
          </w:p>
        </w:tc>
        <w:tc>
          <w:tcPr>
            <w:tcW w:w="2039" w:type="dxa"/>
            <w:gridSpan w:val="2"/>
            <w:vMerge w:val="restart"/>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Источники финансирования</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Срок исполнения мероприятия</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 xml:space="preserve">Объем финансирования мероприятий в текущем финансовом году (тыс. руб.)* </w:t>
            </w:r>
          </w:p>
        </w:tc>
        <w:tc>
          <w:tcPr>
            <w:tcW w:w="1414" w:type="dxa"/>
            <w:vMerge w:val="restart"/>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 xml:space="preserve">Всего (тыс. руб.) </w:t>
            </w:r>
          </w:p>
        </w:tc>
        <w:tc>
          <w:tcPr>
            <w:tcW w:w="5909" w:type="dxa"/>
            <w:gridSpan w:val="6"/>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Объем финансирования по годам (тыс. руб.)</w:t>
            </w:r>
          </w:p>
        </w:tc>
      </w:tr>
      <w:tr w:rsidR="006B7109" w:rsidRPr="00A378F3" w:rsidTr="00CA6A56">
        <w:trPr>
          <w:trHeight w:val="1699"/>
        </w:trPr>
        <w:tc>
          <w:tcPr>
            <w:tcW w:w="768" w:type="dxa"/>
            <w:vMerge/>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rPr>
                <w:rFonts w:ascii="Times New Roman" w:eastAsia="Times New Roman" w:hAnsi="Times New Roman" w:cs="Times New Roman"/>
                <w:color w:val="000000"/>
                <w:sz w:val="24"/>
                <w:szCs w:val="24"/>
                <w:lang w:eastAsia="ru-RU"/>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rPr>
                <w:rFonts w:ascii="Times New Roman" w:eastAsia="Times New Roman" w:hAnsi="Times New Roman" w:cs="Times New Roman"/>
                <w:color w:val="000000"/>
                <w:sz w:val="24"/>
                <w:szCs w:val="24"/>
                <w:lang w:eastAsia="ru-RU"/>
              </w:rPr>
            </w:pPr>
          </w:p>
        </w:tc>
        <w:tc>
          <w:tcPr>
            <w:tcW w:w="2039" w:type="dxa"/>
            <w:gridSpan w:val="2"/>
            <w:vMerge/>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rPr>
                <w:rFonts w:ascii="Times New Roman" w:eastAsia="Times New Roman" w:hAnsi="Times New Roman" w:cs="Times New Roman"/>
                <w:color w:val="000000"/>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rPr>
                <w:rFonts w:ascii="Times New Roman" w:eastAsia="Times New Roman" w:hAnsi="Times New Roman" w:cs="Times New Roman"/>
                <w:color w:val="000000"/>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rPr>
                <w:rFonts w:ascii="Times New Roman" w:eastAsia="Times New Roman" w:hAnsi="Times New Roman" w:cs="Times New Roman"/>
                <w:color w:val="000000"/>
                <w:sz w:val="24"/>
                <w:szCs w:val="24"/>
                <w:lang w:eastAsia="ru-RU"/>
              </w:rPr>
            </w:pPr>
          </w:p>
        </w:tc>
        <w:tc>
          <w:tcPr>
            <w:tcW w:w="1414" w:type="dxa"/>
            <w:vMerge/>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rPr>
                <w:rFonts w:ascii="Times New Roman" w:eastAsia="Times New Roman" w:hAnsi="Times New Roman" w:cs="Times New Roman"/>
                <w:color w:val="000000"/>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vAlign w:val="center"/>
          </w:tcPr>
          <w:p w:rsidR="00CA6A56"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8</w:t>
            </w:r>
            <w:r w:rsidRPr="00A378F3">
              <w:rPr>
                <w:rFonts w:ascii="Times New Roman" w:eastAsia="Times New Roman" w:hAnsi="Times New Roman" w:cs="Times New Roman"/>
                <w:color w:val="000000"/>
                <w:sz w:val="24"/>
                <w:szCs w:val="24"/>
                <w:lang w:eastAsia="ru-RU"/>
              </w:rPr>
              <w:t xml:space="preserve"> </w:t>
            </w:r>
          </w:p>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 xml:space="preserve">год </w:t>
            </w:r>
          </w:p>
        </w:tc>
        <w:tc>
          <w:tcPr>
            <w:tcW w:w="1320" w:type="dxa"/>
            <w:tcBorders>
              <w:top w:val="single" w:sz="4" w:space="0" w:color="auto"/>
              <w:left w:val="single" w:sz="4" w:space="0" w:color="auto"/>
              <w:bottom w:val="single" w:sz="4" w:space="0" w:color="auto"/>
              <w:right w:val="single" w:sz="4" w:space="0" w:color="auto"/>
            </w:tcBorders>
            <w:vAlign w:val="center"/>
          </w:tcPr>
          <w:p w:rsidR="00CA6A56"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9</w:t>
            </w:r>
          </w:p>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 xml:space="preserve"> год </w:t>
            </w:r>
          </w:p>
        </w:tc>
        <w:tc>
          <w:tcPr>
            <w:tcW w:w="1226" w:type="dxa"/>
            <w:tcBorders>
              <w:top w:val="single" w:sz="4" w:space="0" w:color="auto"/>
              <w:left w:val="single" w:sz="4" w:space="0" w:color="auto"/>
              <w:bottom w:val="single" w:sz="4" w:space="0" w:color="auto"/>
              <w:right w:val="single" w:sz="4" w:space="0" w:color="auto"/>
            </w:tcBorders>
            <w:vAlign w:val="center"/>
          </w:tcPr>
          <w:p w:rsidR="00CA6A56"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20</w:t>
            </w:r>
            <w:r>
              <w:rPr>
                <w:rFonts w:ascii="Times New Roman" w:eastAsia="Times New Roman" w:hAnsi="Times New Roman" w:cs="Times New Roman"/>
                <w:color w:val="000000"/>
                <w:sz w:val="24"/>
                <w:szCs w:val="24"/>
                <w:lang w:eastAsia="ru-RU"/>
              </w:rPr>
              <w:t>20</w:t>
            </w:r>
          </w:p>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 xml:space="preserve"> год </w:t>
            </w:r>
          </w:p>
        </w:tc>
        <w:tc>
          <w:tcPr>
            <w:tcW w:w="1038" w:type="dxa"/>
            <w:gridSpan w:val="2"/>
            <w:tcBorders>
              <w:top w:val="single" w:sz="4" w:space="0" w:color="auto"/>
              <w:left w:val="single" w:sz="4" w:space="0" w:color="auto"/>
              <w:bottom w:val="single" w:sz="4" w:space="0" w:color="auto"/>
              <w:right w:val="single" w:sz="4" w:space="0" w:color="auto"/>
            </w:tcBorders>
            <w:vAlign w:val="center"/>
          </w:tcPr>
          <w:p w:rsidR="006B7109" w:rsidRPr="00A378F3" w:rsidRDefault="006B7109" w:rsidP="006B710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2021 </w:t>
            </w:r>
            <w:r w:rsidR="00CA6A56">
              <w:rPr>
                <w:rFonts w:ascii="Times New Roman" w:eastAsia="Times New Roman" w:hAnsi="Times New Roman" w:cs="Times New Roman"/>
                <w:color w:val="000000"/>
                <w:sz w:val="24"/>
                <w:szCs w:val="24"/>
                <w:lang w:eastAsia="ru-RU"/>
              </w:rPr>
              <w:t>год</w:t>
            </w:r>
          </w:p>
        </w:tc>
        <w:tc>
          <w:tcPr>
            <w:tcW w:w="975" w:type="dxa"/>
            <w:tcBorders>
              <w:top w:val="single" w:sz="4" w:space="0" w:color="auto"/>
              <w:left w:val="single" w:sz="4" w:space="0" w:color="auto"/>
              <w:bottom w:val="single" w:sz="4" w:space="0" w:color="auto"/>
              <w:right w:val="single" w:sz="4" w:space="0" w:color="auto"/>
            </w:tcBorders>
            <w:vAlign w:val="center"/>
          </w:tcPr>
          <w:p w:rsidR="00CA6A56" w:rsidRDefault="00CA6A56" w:rsidP="008C17D3">
            <w:pPr>
              <w:spacing w:after="0" w:line="240" w:lineRule="auto"/>
              <w:rPr>
                <w:rFonts w:ascii="Times New Roman" w:eastAsia="Times New Roman" w:hAnsi="Times New Roman" w:cs="Times New Roman"/>
                <w:color w:val="000000"/>
                <w:sz w:val="24"/>
                <w:szCs w:val="24"/>
                <w:lang w:eastAsia="ru-RU"/>
              </w:rPr>
            </w:pPr>
          </w:p>
          <w:p w:rsidR="00CA6A56" w:rsidRDefault="006B7109" w:rsidP="008C17D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p>
          <w:p w:rsidR="006B7109" w:rsidRDefault="00CA6A56" w:rsidP="008C17D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год</w:t>
            </w:r>
          </w:p>
          <w:p w:rsidR="00CA6A56" w:rsidRPr="00A378F3" w:rsidRDefault="00CA6A56" w:rsidP="008C17D3">
            <w:pPr>
              <w:spacing w:after="0" w:line="240" w:lineRule="auto"/>
              <w:rPr>
                <w:rFonts w:ascii="Times New Roman" w:eastAsia="Times New Roman" w:hAnsi="Times New Roman" w:cs="Times New Roman"/>
                <w:color w:val="000000"/>
                <w:sz w:val="24"/>
                <w:szCs w:val="24"/>
                <w:lang w:eastAsia="ru-RU"/>
              </w:rPr>
            </w:pPr>
          </w:p>
        </w:tc>
      </w:tr>
      <w:tr w:rsidR="006B7109" w:rsidRPr="00A378F3" w:rsidTr="00CA6A56">
        <w:trPr>
          <w:trHeight w:val="156"/>
        </w:trPr>
        <w:tc>
          <w:tcPr>
            <w:tcW w:w="768" w:type="dxa"/>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1</w:t>
            </w:r>
          </w:p>
        </w:tc>
        <w:tc>
          <w:tcPr>
            <w:tcW w:w="2125" w:type="dxa"/>
            <w:gridSpan w:val="2"/>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2</w:t>
            </w:r>
          </w:p>
        </w:tc>
        <w:tc>
          <w:tcPr>
            <w:tcW w:w="2039" w:type="dxa"/>
            <w:gridSpan w:val="2"/>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3</w:t>
            </w:r>
          </w:p>
        </w:tc>
        <w:tc>
          <w:tcPr>
            <w:tcW w:w="1560" w:type="dxa"/>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4</w:t>
            </w:r>
          </w:p>
        </w:tc>
        <w:tc>
          <w:tcPr>
            <w:tcW w:w="1680" w:type="dxa"/>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5</w:t>
            </w:r>
          </w:p>
        </w:tc>
        <w:tc>
          <w:tcPr>
            <w:tcW w:w="1414" w:type="dxa"/>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6</w:t>
            </w:r>
          </w:p>
        </w:tc>
        <w:tc>
          <w:tcPr>
            <w:tcW w:w="1350" w:type="dxa"/>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7</w:t>
            </w:r>
          </w:p>
        </w:tc>
        <w:tc>
          <w:tcPr>
            <w:tcW w:w="1320" w:type="dxa"/>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8</w:t>
            </w:r>
          </w:p>
        </w:tc>
        <w:tc>
          <w:tcPr>
            <w:tcW w:w="1226" w:type="dxa"/>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9</w:t>
            </w:r>
          </w:p>
        </w:tc>
        <w:tc>
          <w:tcPr>
            <w:tcW w:w="1038" w:type="dxa"/>
            <w:gridSpan w:val="2"/>
            <w:tcBorders>
              <w:top w:val="single" w:sz="4" w:space="0" w:color="auto"/>
              <w:left w:val="single" w:sz="4" w:space="0" w:color="auto"/>
              <w:bottom w:val="single" w:sz="4" w:space="0" w:color="auto"/>
              <w:right w:val="single" w:sz="4" w:space="0" w:color="auto"/>
            </w:tcBorders>
            <w:vAlign w:val="center"/>
          </w:tcPr>
          <w:p w:rsidR="006B7109" w:rsidRPr="00A378F3" w:rsidRDefault="006B7109"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10</w:t>
            </w:r>
          </w:p>
        </w:tc>
        <w:tc>
          <w:tcPr>
            <w:tcW w:w="975" w:type="dxa"/>
            <w:tcBorders>
              <w:top w:val="single" w:sz="4" w:space="0" w:color="auto"/>
              <w:left w:val="single" w:sz="4" w:space="0" w:color="auto"/>
              <w:bottom w:val="single" w:sz="4" w:space="0" w:color="auto"/>
              <w:right w:val="single" w:sz="4" w:space="0" w:color="auto"/>
            </w:tcBorders>
            <w:vAlign w:val="center"/>
          </w:tcPr>
          <w:p w:rsidR="006B7109" w:rsidRPr="00A378F3" w:rsidRDefault="00CA6A56"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r>
      <w:tr w:rsidR="006B7109" w:rsidRPr="00A378F3" w:rsidTr="006B7109">
        <w:trPr>
          <w:trHeight w:val="410"/>
        </w:trPr>
        <w:tc>
          <w:tcPr>
            <w:tcW w:w="14520" w:type="dxa"/>
            <w:gridSpan w:val="13"/>
            <w:tcBorders>
              <w:top w:val="single" w:sz="4" w:space="0" w:color="auto"/>
              <w:left w:val="single" w:sz="4" w:space="0" w:color="auto"/>
              <w:bottom w:val="single" w:sz="4" w:space="0" w:color="auto"/>
              <w:right w:val="single" w:sz="4" w:space="0" w:color="auto"/>
            </w:tcBorders>
            <w:vAlign w:val="center"/>
          </w:tcPr>
          <w:p w:rsidR="006B7109" w:rsidRPr="00A34C2D" w:rsidRDefault="006B7109" w:rsidP="00264326">
            <w:pPr>
              <w:widowControl w:val="0"/>
              <w:autoSpaceDE w:val="0"/>
              <w:autoSpaceDN w:val="0"/>
              <w:spacing w:after="0" w:line="240" w:lineRule="auto"/>
              <w:jc w:val="center"/>
              <w:rPr>
                <w:rFonts w:ascii="Times New Roman" w:eastAsia="Times New Roman" w:hAnsi="Times New Roman" w:cs="Times New Roman"/>
                <w:b/>
                <w:sz w:val="24"/>
                <w:szCs w:val="24"/>
              </w:rPr>
            </w:pPr>
            <w:r w:rsidRPr="006673AB">
              <w:rPr>
                <w:rFonts w:ascii="Times New Roman" w:eastAsia="Times New Roman" w:hAnsi="Times New Roman" w:cs="Times New Roman"/>
                <w:b/>
                <w:color w:val="000000"/>
                <w:sz w:val="24"/>
                <w:szCs w:val="24"/>
                <w:lang w:eastAsia="ru-RU"/>
              </w:rPr>
              <w:t xml:space="preserve">Основное мероприятие № 2 </w:t>
            </w:r>
            <w:r w:rsidRPr="006673AB">
              <w:rPr>
                <w:rFonts w:ascii="Times New Roman" w:hAnsi="Times New Roman" w:cs="Times New Roman"/>
                <w:b/>
                <w:sz w:val="24"/>
                <w:szCs w:val="24"/>
              </w:rPr>
              <w:t xml:space="preserve">«Благоустройство дворовых территорий </w:t>
            </w:r>
            <w:r>
              <w:rPr>
                <w:rFonts w:ascii="Times New Roman" w:hAnsi="Times New Roman" w:cs="Times New Roman"/>
                <w:b/>
                <w:sz w:val="24"/>
                <w:szCs w:val="24"/>
              </w:rPr>
              <w:t>МО</w:t>
            </w:r>
            <w:r w:rsidRPr="006673AB">
              <w:rPr>
                <w:rFonts w:ascii="Times New Roman" w:hAnsi="Times New Roman" w:cs="Times New Roman"/>
                <w:b/>
                <w:sz w:val="24"/>
                <w:szCs w:val="24"/>
              </w:rPr>
              <w:t xml:space="preserve"> «</w:t>
            </w:r>
            <w:r>
              <w:rPr>
                <w:rFonts w:ascii="Times New Roman" w:hAnsi="Times New Roman" w:cs="Times New Roman"/>
                <w:b/>
                <w:sz w:val="24"/>
                <w:szCs w:val="24"/>
              </w:rPr>
              <w:t>Гончаровское</w:t>
            </w:r>
            <w:r w:rsidRPr="006673AB">
              <w:rPr>
                <w:rFonts w:ascii="Times New Roman" w:hAnsi="Times New Roman" w:cs="Times New Roman"/>
                <w:b/>
                <w:sz w:val="24"/>
                <w:szCs w:val="24"/>
              </w:rPr>
              <w:t xml:space="preserve"> сельское поселение»</w:t>
            </w:r>
          </w:p>
        </w:tc>
        <w:tc>
          <w:tcPr>
            <w:tcW w:w="975" w:type="dxa"/>
            <w:tcBorders>
              <w:top w:val="single" w:sz="4" w:space="0" w:color="auto"/>
              <w:left w:val="single" w:sz="4" w:space="0" w:color="auto"/>
              <w:bottom w:val="single" w:sz="4" w:space="0" w:color="auto"/>
              <w:right w:val="single" w:sz="4" w:space="0" w:color="auto"/>
            </w:tcBorders>
            <w:vAlign w:val="center"/>
          </w:tcPr>
          <w:p w:rsidR="006B7109" w:rsidRPr="00A34C2D" w:rsidRDefault="006B7109" w:rsidP="006B7109">
            <w:pPr>
              <w:widowControl w:val="0"/>
              <w:autoSpaceDE w:val="0"/>
              <w:autoSpaceDN w:val="0"/>
              <w:spacing w:after="0" w:line="240" w:lineRule="auto"/>
              <w:jc w:val="center"/>
              <w:rPr>
                <w:rFonts w:ascii="Times New Roman" w:eastAsia="Times New Roman" w:hAnsi="Times New Roman" w:cs="Times New Roman"/>
                <w:b/>
                <w:sz w:val="24"/>
                <w:szCs w:val="24"/>
              </w:rPr>
            </w:pPr>
          </w:p>
        </w:tc>
      </w:tr>
      <w:tr w:rsidR="006B7109" w:rsidRPr="00A378F3" w:rsidTr="006B7109">
        <w:trPr>
          <w:trHeight w:val="627"/>
        </w:trPr>
        <w:tc>
          <w:tcPr>
            <w:tcW w:w="768" w:type="dxa"/>
            <w:vMerge w:val="restart"/>
            <w:tcBorders>
              <w:top w:val="single" w:sz="4" w:space="0" w:color="auto"/>
              <w:left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bCs/>
                <w:color w:val="000000"/>
                <w:sz w:val="24"/>
                <w:szCs w:val="24"/>
                <w:lang w:eastAsia="ru-RU"/>
              </w:rPr>
            </w:pPr>
            <w:r w:rsidRPr="00A378F3">
              <w:rPr>
                <w:rFonts w:ascii="Times New Roman" w:eastAsia="Times New Roman" w:hAnsi="Times New Roman" w:cs="Times New Roman"/>
                <w:bCs/>
                <w:color w:val="000000"/>
                <w:sz w:val="24"/>
                <w:szCs w:val="24"/>
                <w:lang w:eastAsia="ru-RU"/>
              </w:rPr>
              <w:t>1.</w:t>
            </w:r>
          </w:p>
        </w:tc>
        <w:tc>
          <w:tcPr>
            <w:tcW w:w="2082" w:type="dxa"/>
            <w:vMerge w:val="restart"/>
            <w:tcBorders>
              <w:top w:val="single" w:sz="4" w:space="0" w:color="auto"/>
              <w:left w:val="single" w:sz="4" w:space="0" w:color="auto"/>
              <w:right w:val="single" w:sz="4" w:space="0" w:color="auto"/>
            </w:tcBorders>
            <w:vAlign w:val="center"/>
          </w:tcPr>
          <w:p w:rsidR="00FC5EB1" w:rsidRDefault="006B7109" w:rsidP="00E31880">
            <w:pPr>
              <w:spacing w:after="0" w:line="240" w:lineRule="auto"/>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Ремонт территории многоква</w:t>
            </w:r>
            <w:r>
              <w:rPr>
                <w:rFonts w:ascii="Times New Roman" w:eastAsia="Times New Roman" w:hAnsi="Times New Roman" w:cs="Times New Roman"/>
                <w:color w:val="000000"/>
                <w:sz w:val="24"/>
                <w:szCs w:val="24"/>
                <w:lang w:eastAsia="ru-RU"/>
              </w:rPr>
              <w:t xml:space="preserve">ртирных жилых домов по адресу: </w:t>
            </w:r>
          </w:p>
          <w:p w:rsidR="00CA6A56" w:rsidRDefault="006B7109" w:rsidP="00E31880">
            <w:pPr>
              <w:spacing w:after="0" w:line="240" w:lineRule="auto"/>
              <w:rPr>
                <w:rFonts w:ascii="Times New Roman" w:eastAsia="Times New Roman" w:hAnsi="Times New Roman" w:cs="Times New Roman"/>
                <w:color w:val="000000"/>
                <w:sz w:val="24"/>
                <w:szCs w:val="24"/>
                <w:lang w:eastAsia="ru-RU"/>
              </w:rPr>
            </w:pPr>
            <w:r w:rsidRPr="00FC5EB1">
              <w:rPr>
                <w:rFonts w:ascii="Times New Roman" w:eastAsia="Times New Roman" w:hAnsi="Times New Roman" w:cs="Times New Roman"/>
                <w:color w:val="000000"/>
                <w:sz w:val="24"/>
                <w:szCs w:val="24"/>
                <w:lang w:eastAsia="ru-RU"/>
              </w:rPr>
              <w:t xml:space="preserve">п. </w:t>
            </w:r>
            <w:proofErr w:type="spellStart"/>
            <w:r w:rsidRPr="00FC5EB1">
              <w:rPr>
                <w:rFonts w:ascii="Times New Roman" w:eastAsia="Times New Roman" w:hAnsi="Times New Roman" w:cs="Times New Roman"/>
                <w:color w:val="000000"/>
                <w:sz w:val="24"/>
                <w:szCs w:val="24"/>
                <w:lang w:eastAsia="ru-RU"/>
              </w:rPr>
              <w:t>Гончарово</w:t>
            </w:r>
            <w:proofErr w:type="spellEnd"/>
            <w:r w:rsidRPr="00FC5EB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домов</w:t>
            </w:r>
            <w:r w:rsidR="00CA6A56">
              <w:rPr>
                <w:rFonts w:ascii="Times New Roman" w:eastAsia="Times New Roman" w:hAnsi="Times New Roman" w:cs="Times New Roman"/>
                <w:color w:val="000000"/>
                <w:sz w:val="24"/>
                <w:szCs w:val="24"/>
                <w:lang w:eastAsia="ru-RU"/>
              </w:rPr>
              <w:t>:</w:t>
            </w:r>
          </w:p>
          <w:p w:rsidR="00CA6A56" w:rsidRPr="00CA6A56" w:rsidRDefault="006B7109" w:rsidP="00CA6A56">
            <w:pPr>
              <w:pStyle w:val="aa"/>
              <w:numPr>
                <w:ilvl w:val="0"/>
                <w:numId w:val="38"/>
              </w:numPr>
              <w:spacing w:after="0" w:line="240" w:lineRule="auto"/>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 xml:space="preserve">№ </w:t>
            </w:r>
            <w:r w:rsidR="00CA6A56">
              <w:rPr>
                <w:rFonts w:ascii="Times New Roman" w:eastAsia="Times New Roman" w:hAnsi="Times New Roman" w:cs="Times New Roman"/>
                <w:color w:val="000000"/>
                <w:sz w:val="24"/>
                <w:szCs w:val="24"/>
                <w:lang w:eastAsia="ru-RU"/>
              </w:rPr>
              <w:t>1</w:t>
            </w:r>
            <w:r w:rsidRPr="00CA6A56">
              <w:rPr>
                <w:rFonts w:ascii="Times New Roman" w:eastAsia="Times New Roman" w:hAnsi="Times New Roman" w:cs="Times New Roman"/>
                <w:color w:val="000000"/>
                <w:sz w:val="24"/>
                <w:szCs w:val="24"/>
                <w:lang w:eastAsia="ru-RU"/>
              </w:rPr>
              <w:t>9,18,</w:t>
            </w:r>
          </w:p>
          <w:p w:rsidR="006B7109" w:rsidRPr="00CA6A56" w:rsidRDefault="00CA6A56" w:rsidP="00CA6A56">
            <w:pPr>
              <w:pStyle w:val="aa"/>
              <w:numPr>
                <w:ilvl w:val="0"/>
                <w:numId w:val="38"/>
              </w:num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6B7109" w:rsidRPr="00CA6A56">
              <w:rPr>
                <w:rFonts w:ascii="Times New Roman" w:eastAsia="Times New Roman" w:hAnsi="Times New Roman" w:cs="Times New Roman"/>
                <w:color w:val="000000"/>
                <w:sz w:val="24"/>
                <w:szCs w:val="24"/>
                <w:lang w:eastAsia="ru-RU"/>
              </w:rPr>
              <w:t>15,16</w:t>
            </w:r>
          </w:p>
          <w:p w:rsidR="006B7109" w:rsidRPr="00A378F3" w:rsidRDefault="006B7109"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Итого</w:t>
            </w:r>
          </w:p>
        </w:tc>
        <w:tc>
          <w:tcPr>
            <w:tcW w:w="1560" w:type="dxa"/>
            <w:vMerge w:val="restart"/>
            <w:tcBorders>
              <w:top w:val="single" w:sz="4" w:space="0" w:color="auto"/>
              <w:left w:val="single" w:sz="4" w:space="0" w:color="auto"/>
              <w:right w:val="single" w:sz="4" w:space="0" w:color="auto"/>
            </w:tcBorders>
            <w:vAlign w:val="center"/>
          </w:tcPr>
          <w:p w:rsidR="006B7109" w:rsidRPr="00A378F3" w:rsidRDefault="006B7109" w:rsidP="006B7109">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8-2022</w:t>
            </w:r>
          </w:p>
        </w:tc>
        <w:tc>
          <w:tcPr>
            <w:tcW w:w="1680" w:type="dxa"/>
            <w:tcBorders>
              <w:top w:val="single" w:sz="4" w:space="0" w:color="auto"/>
              <w:left w:val="single" w:sz="4" w:space="0" w:color="auto"/>
              <w:bottom w:val="single" w:sz="4" w:space="0" w:color="auto"/>
              <w:right w:val="single" w:sz="4" w:space="0" w:color="auto"/>
            </w:tcBorders>
            <w:vAlign w:val="center"/>
          </w:tcPr>
          <w:p w:rsidR="006B7109" w:rsidRPr="00CA6A56" w:rsidRDefault="00CA6A56"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414" w:type="dxa"/>
            <w:tcBorders>
              <w:top w:val="single" w:sz="4" w:space="0" w:color="auto"/>
              <w:left w:val="single" w:sz="4" w:space="0" w:color="auto"/>
              <w:bottom w:val="single" w:sz="4" w:space="0" w:color="auto"/>
              <w:right w:val="single" w:sz="4" w:space="0" w:color="auto"/>
            </w:tcBorders>
            <w:vAlign w:val="center"/>
          </w:tcPr>
          <w:p w:rsidR="006B7109" w:rsidRPr="00CA6A56" w:rsidRDefault="004C65D5" w:rsidP="00CA6A5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200,0</w:t>
            </w:r>
          </w:p>
        </w:tc>
        <w:tc>
          <w:tcPr>
            <w:tcW w:w="1350" w:type="dxa"/>
            <w:tcBorders>
              <w:top w:val="single" w:sz="4" w:space="0" w:color="auto"/>
              <w:left w:val="single" w:sz="4" w:space="0" w:color="auto"/>
              <w:bottom w:val="single" w:sz="4" w:space="0" w:color="auto"/>
              <w:right w:val="single" w:sz="4" w:space="0" w:color="auto"/>
            </w:tcBorders>
            <w:vAlign w:val="center"/>
          </w:tcPr>
          <w:p w:rsidR="006B7109" w:rsidRPr="00CA6A56" w:rsidRDefault="00CA6A56"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320" w:type="dxa"/>
            <w:tcBorders>
              <w:top w:val="single" w:sz="4" w:space="0" w:color="auto"/>
              <w:left w:val="single" w:sz="4" w:space="0" w:color="auto"/>
              <w:bottom w:val="single" w:sz="4" w:space="0" w:color="auto"/>
              <w:right w:val="single" w:sz="4" w:space="0" w:color="auto"/>
            </w:tcBorders>
            <w:vAlign w:val="center"/>
          </w:tcPr>
          <w:p w:rsidR="006B7109" w:rsidRPr="00CA6A56" w:rsidRDefault="006B7109"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6B7109" w:rsidRPr="00CA6A56" w:rsidRDefault="006B7109"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6B7109" w:rsidRPr="00CA6A56" w:rsidRDefault="00CA6A56"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6B7109" w:rsidRPr="00CA6A56" w:rsidRDefault="00CA6A56"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r>
      <w:tr w:rsidR="006B7109" w:rsidRPr="00A378F3" w:rsidTr="006B7109">
        <w:trPr>
          <w:trHeight w:val="693"/>
        </w:trPr>
        <w:tc>
          <w:tcPr>
            <w:tcW w:w="768" w:type="dxa"/>
            <w:vMerge/>
            <w:tcBorders>
              <w:left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bCs/>
                <w:color w:val="000000"/>
                <w:sz w:val="24"/>
                <w:szCs w:val="24"/>
                <w:lang w:eastAsia="ru-RU"/>
              </w:rPr>
            </w:pPr>
          </w:p>
        </w:tc>
        <w:tc>
          <w:tcPr>
            <w:tcW w:w="2082" w:type="dxa"/>
            <w:vMerge/>
            <w:tcBorders>
              <w:left w:val="single" w:sz="4" w:space="0" w:color="auto"/>
              <w:right w:val="single" w:sz="4" w:space="0" w:color="auto"/>
            </w:tcBorders>
            <w:vAlign w:val="center"/>
          </w:tcPr>
          <w:p w:rsidR="006B7109" w:rsidRPr="00A378F3" w:rsidRDefault="006B7109"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Средства областного бюджета</w:t>
            </w:r>
          </w:p>
        </w:tc>
        <w:tc>
          <w:tcPr>
            <w:tcW w:w="1560" w:type="dxa"/>
            <w:vMerge/>
            <w:tcBorders>
              <w:left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color w:val="000000"/>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vAlign w:val="center"/>
          </w:tcPr>
          <w:p w:rsidR="006B7109" w:rsidRPr="00CA6A56" w:rsidRDefault="006B7109"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c>
          <w:tcPr>
            <w:tcW w:w="1414" w:type="dxa"/>
            <w:tcBorders>
              <w:top w:val="single" w:sz="4" w:space="0" w:color="auto"/>
              <w:left w:val="single" w:sz="4" w:space="0" w:color="auto"/>
              <w:bottom w:val="single" w:sz="4" w:space="0" w:color="auto"/>
              <w:right w:val="single" w:sz="4" w:space="0" w:color="auto"/>
            </w:tcBorders>
            <w:vAlign w:val="center"/>
          </w:tcPr>
          <w:p w:rsidR="006B7109" w:rsidRPr="00CA6A56" w:rsidRDefault="006B7109"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c>
          <w:tcPr>
            <w:tcW w:w="1350" w:type="dxa"/>
            <w:tcBorders>
              <w:top w:val="single" w:sz="4" w:space="0" w:color="auto"/>
              <w:left w:val="single" w:sz="4" w:space="0" w:color="auto"/>
              <w:bottom w:val="single" w:sz="4" w:space="0" w:color="auto"/>
              <w:right w:val="single" w:sz="4" w:space="0" w:color="auto"/>
            </w:tcBorders>
            <w:vAlign w:val="center"/>
          </w:tcPr>
          <w:p w:rsidR="006B7109" w:rsidRPr="00CA6A56" w:rsidRDefault="006B7109"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6B7109" w:rsidRPr="00CA6A56" w:rsidRDefault="006B7109"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6B7109" w:rsidRPr="00CA6A56" w:rsidRDefault="006B7109"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6B7109" w:rsidRPr="00CA6A56" w:rsidRDefault="00CA6A56" w:rsidP="00CA6A56">
            <w:pPr>
              <w:spacing w:after="0" w:line="240" w:lineRule="auto"/>
              <w:jc w:val="center"/>
              <w:rPr>
                <w:rFonts w:ascii="Times New Roman" w:eastAsia="Times New Roman" w:hAnsi="Times New Roman" w:cs="Times New Roman"/>
                <w:sz w:val="24"/>
                <w:szCs w:val="24"/>
                <w:lang w:eastAsia="ru-RU"/>
              </w:rPr>
            </w:pPr>
            <w:r w:rsidRPr="00CA6A56">
              <w:rPr>
                <w:rFonts w:ascii="Times New Roman" w:eastAsia="Times New Roman" w:hAnsi="Times New Roman" w:cs="Times New Roman"/>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6B7109" w:rsidRPr="00CA6A56" w:rsidRDefault="00CA6A56" w:rsidP="00CA6A56">
            <w:pPr>
              <w:spacing w:after="0" w:line="240" w:lineRule="auto"/>
              <w:jc w:val="center"/>
              <w:rPr>
                <w:rFonts w:ascii="Times New Roman" w:eastAsia="Times New Roman" w:hAnsi="Times New Roman" w:cs="Times New Roman"/>
                <w:sz w:val="24"/>
                <w:szCs w:val="24"/>
                <w:lang w:eastAsia="ru-RU"/>
              </w:rPr>
            </w:pPr>
            <w:r w:rsidRPr="00CA6A56">
              <w:rPr>
                <w:rFonts w:ascii="Times New Roman" w:eastAsia="Times New Roman" w:hAnsi="Times New Roman" w:cs="Times New Roman"/>
                <w:sz w:val="24"/>
                <w:szCs w:val="24"/>
                <w:lang w:eastAsia="ru-RU"/>
              </w:rPr>
              <w:t>0,0</w:t>
            </w:r>
          </w:p>
        </w:tc>
      </w:tr>
      <w:tr w:rsidR="006B7109" w:rsidRPr="00A378F3" w:rsidTr="006B7109">
        <w:trPr>
          <w:trHeight w:val="278"/>
        </w:trPr>
        <w:tc>
          <w:tcPr>
            <w:tcW w:w="768" w:type="dxa"/>
            <w:vMerge/>
            <w:tcBorders>
              <w:left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bCs/>
                <w:color w:val="000000"/>
                <w:sz w:val="24"/>
                <w:szCs w:val="24"/>
                <w:lang w:eastAsia="ru-RU"/>
              </w:rPr>
            </w:pPr>
          </w:p>
        </w:tc>
        <w:tc>
          <w:tcPr>
            <w:tcW w:w="2082" w:type="dxa"/>
            <w:vMerge/>
            <w:tcBorders>
              <w:left w:val="single" w:sz="4" w:space="0" w:color="auto"/>
              <w:right w:val="single" w:sz="4" w:space="0" w:color="auto"/>
            </w:tcBorders>
            <w:vAlign w:val="center"/>
          </w:tcPr>
          <w:p w:rsidR="006B7109" w:rsidRPr="00A378F3" w:rsidRDefault="006B7109"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Средства местного бюджета</w:t>
            </w:r>
          </w:p>
        </w:tc>
        <w:tc>
          <w:tcPr>
            <w:tcW w:w="1560" w:type="dxa"/>
            <w:vMerge/>
            <w:tcBorders>
              <w:left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color w:val="000000"/>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vAlign w:val="center"/>
          </w:tcPr>
          <w:p w:rsidR="006B7109" w:rsidRPr="00CA6A56" w:rsidRDefault="00CA6A56"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200,0</w:t>
            </w:r>
          </w:p>
        </w:tc>
        <w:tc>
          <w:tcPr>
            <w:tcW w:w="1414" w:type="dxa"/>
            <w:tcBorders>
              <w:top w:val="single" w:sz="4" w:space="0" w:color="auto"/>
              <w:left w:val="single" w:sz="4" w:space="0" w:color="auto"/>
              <w:bottom w:val="single" w:sz="4" w:space="0" w:color="auto"/>
              <w:right w:val="single" w:sz="4" w:space="0" w:color="auto"/>
            </w:tcBorders>
            <w:vAlign w:val="center"/>
          </w:tcPr>
          <w:p w:rsidR="006B7109" w:rsidRPr="00CA6A56" w:rsidRDefault="004C65D5"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350" w:type="dxa"/>
            <w:tcBorders>
              <w:top w:val="single" w:sz="4" w:space="0" w:color="auto"/>
              <w:left w:val="single" w:sz="4" w:space="0" w:color="auto"/>
              <w:bottom w:val="single" w:sz="4" w:space="0" w:color="auto"/>
              <w:right w:val="single" w:sz="4" w:space="0" w:color="auto"/>
            </w:tcBorders>
            <w:vAlign w:val="center"/>
          </w:tcPr>
          <w:p w:rsidR="006B7109" w:rsidRPr="00CA6A56" w:rsidRDefault="00CA6A56"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320" w:type="dxa"/>
            <w:tcBorders>
              <w:top w:val="single" w:sz="4" w:space="0" w:color="auto"/>
              <w:left w:val="single" w:sz="4" w:space="0" w:color="auto"/>
              <w:bottom w:val="single" w:sz="4" w:space="0" w:color="auto"/>
              <w:right w:val="single" w:sz="4" w:space="0" w:color="auto"/>
            </w:tcBorders>
            <w:vAlign w:val="center"/>
          </w:tcPr>
          <w:p w:rsidR="006B7109" w:rsidRPr="00CA6A56" w:rsidRDefault="006B7109"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6B7109" w:rsidRPr="00CA6A56" w:rsidRDefault="006B7109"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6B7109" w:rsidRPr="00CA6A56" w:rsidRDefault="00CA6A56" w:rsidP="00CA6A56">
            <w:pPr>
              <w:spacing w:after="0" w:line="240" w:lineRule="auto"/>
              <w:jc w:val="center"/>
              <w:rPr>
                <w:rFonts w:ascii="Times New Roman" w:eastAsia="Times New Roman" w:hAnsi="Times New Roman" w:cs="Times New Roman"/>
                <w:sz w:val="24"/>
                <w:szCs w:val="24"/>
                <w:lang w:eastAsia="ru-RU"/>
              </w:rPr>
            </w:pPr>
            <w:r w:rsidRPr="00CA6A56">
              <w:rPr>
                <w:rFonts w:ascii="Times New Roman" w:eastAsia="Times New Roman" w:hAnsi="Times New Roman" w:cs="Times New Roman"/>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6B7109" w:rsidRPr="00CA6A56" w:rsidRDefault="00CA6A56" w:rsidP="00CA6A56">
            <w:pPr>
              <w:spacing w:after="0" w:line="240" w:lineRule="auto"/>
              <w:jc w:val="center"/>
              <w:rPr>
                <w:rFonts w:ascii="Times New Roman" w:eastAsia="Times New Roman" w:hAnsi="Times New Roman" w:cs="Times New Roman"/>
                <w:sz w:val="24"/>
                <w:szCs w:val="24"/>
                <w:lang w:eastAsia="ru-RU"/>
              </w:rPr>
            </w:pPr>
            <w:r w:rsidRPr="00CA6A56">
              <w:rPr>
                <w:rFonts w:ascii="Times New Roman" w:eastAsia="Times New Roman" w:hAnsi="Times New Roman" w:cs="Times New Roman"/>
                <w:sz w:val="24"/>
                <w:szCs w:val="24"/>
                <w:lang w:eastAsia="ru-RU"/>
              </w:rPr>
              <w:t>0,0</w:t>
            </w:r>
          </w:p>
        </w:tc>
      </w:tr>
      <w:tr w:rsidR="006B7109" w:rsidRPr="00A378F3" w:rsidTr="006B7109">
        <w:trPr>
          <w:trHeight w:val="264"/>
        </w:trPr>
        <w:tc>
          <w:tcPr>
            <w:tcW w:w="768" w:type="dxa"/>
            <w:vMerge/>
            <w:tcBorders>
              <w:left w:val="single" w:sz="4" w:space="0" w:color="auto"/>
              <w:bottom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bCs/>
                <w:color w:val="000000"/>
                <w:sz w:val="24"/>
                <w:szCs w:val="24"/>
                <w:lang w:eastAsia="ru-RU"/>
              </w:rPr>
            </w:pPr>
          </w:p>
        </w:tc>
        <w:tc>
          <w:tcPr>
            <w:tcW w:w="2082" w:type="dxa"/>
            <w:vMerge/>
            <w:tcBorders>
              <w:left w:val="single" w:sz="4" w:space="0" w:color="auto"/>
              <w:bottom w:val="single" w:sz="4" w:space="0" w:color="auto"/>
              <w:right w:val="single" w:sz="4" w:space="0" w:color="auto"/>
            </w:tcBorders>
            <w:vAlign w:val="center"/>
          </w:tcPr>
          <w:p w:rsidR="006B7109" w:rsidRPr="00A378F3" w:rsidRDefault="006B7109"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6B7109" w:rsidRDefault="006B7109"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Иные средства</w:t>
            </w:r>
          </w:p>
        </w:tc>
        <w:tc>
          <w:tcPr>
            <w:tcW w:w="1560" w:type="dxa"/>
            <w:vMerge/>
            <w:tcBorders>
              <w:left w:val="single" w:sz="4" w:space="0" w:color="auto"/>
              <w:bottom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color w:val="000000"/>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vAlign w:val="center"/>
          </w:tcPr>
          <w:p w:rsidR="006B7109" w:rsidRPr="00CA6A56" w:rsidRDefault="006B7109"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c>
          <w:tcPr>
            <w:tcW w:w="1414" w:type="dxa"/>
            <w:tcBorders>
              <w:top w:val="single" w:sz="4" w:space="0" w:color="auto"/>
              <w:left w:val="single" w:sz="4" w:space="0" w:color="auto"/>
              <w:bottom w:val="single" w:sz="4" w:space="0" w:color="auto"/>
              <w:right w:val="single" w:sz="4" w:space="0" w:color="auto"/>
            </w:tcBorders>
            <w:vAlign w:val="center"/>
          </w:tcPr>
          <w:p w:rsidR="006B7109" w:rsidRPr="00CA6A56" w:rsidRDefault="006B7109"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c>
          <w:tcPr>
            <w:tcW w:w="1350" w:type="dxa"/>
            <w:tcBorders>
              <w:top w:val="single" w:sz="4" w:space="0" w:color="auto"/>
              <w:left w:val="single" w:sz="4" w:space="0" w:color="auto"/>
              <w:bottom w:val="single" w:sz="4" w:space="0" w:color="auto"/>
              <w:right w:val="single" w:sz="4" w:space="0" w:color="auto"/>
            </w:tcBorders>
            <w:vAlign w:val="center"/>
          </w:tcPr>
          <w:p w:rsidR="006B7109" w:rsidRPr="00CA6A56" w:rsidRDefault="006B7109"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6B7109" w:rsidRPr="00CA6A56" w:rsidRDefault="006B7109"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6B7109" w:rsidRPr="00CA6A56" w:rsidRDefault="006B7109" w:rsidP="00CA6A56">
            <w:pPr>
              <w:spacing w:after="0" w:line="240" w:lineRule="auto"/>
              <w:jc w:val="center"/>
              <w:rPr>
                <w:rFonts w:ascii="Times New Roman" w:eastAsia="Times New Roman" w:hAnsi="Times New Roman" w:cs="Times New Roman"/>
                <w:color w:val="000000"/>
                <w:sz w:val="24"/>
                <w:szCs w:val="24"/>
                <w:lang w:eastAsia="ru-RU"/>
              </w:rPr>
            </w:pPr>
            <w:r w:rsidRPr="00CA6A56">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6B7109" w:rsidRPr="00CA6A56" w:rsidRDefault="00CA6A56" w:rsidP="00CA6A56">
            <w:pPr>
              <w:spacing w:after="0" w:line="240" w:lineRule="auto"/>
              <w:jc w:val="center"/>
              <w:rPr>
                <w:rFonts w:ascii="Times New Roman" w:eastAsia="Times New Roman" w:hAnsi="Times New Roman" w:cs="Times New Roman"/>
                <w:sz w:val="24"/>
                <w:szCs w:val="24"/>
                <w:lang w:eastAsia="ru-RU"/>
              </w:rPr>
            </w:pPr>
            <w:r w:rsidRPr="00CA6A56">
              <w:rPr>
                <w:rFonts w:ascii="Times New Roman" w:eastAsia="Times New Roman" w:hAnsi="Times New Roman" w:cs="Times New Roman"/>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6B7109" w:rsidRPr="00CA6A56" w:rsidRDefault="00CA6A56" w:rsidP="00CA6A56">
            <w:pPr>
              <w:spacing w:after="0" w:line="240" w:lineRule="auto"/>
              <w:jc w:val="center"/>
              <w:rPr>
                <w:rFonts w:ascii="Times New Roman" w:eastAsia="Times New Roman" w:hAnsi="Times New Roman" w:cs="Times New Roman"/>
                <w:sz w:val="24"/>
                <w:szCs w:val="24"/>
                <w:lang w:eastAsia="ru-RU"/>
              </w:rPr>
            </w:pPr>
            <w:r w:rsidRPr="00CA6A56">
              <w:rPr>
                <w:rFonts w:ascii="Times New Roman" w:eastAsia="Times New Roman" w:hAnsi="Times New Roman" w:cs="Times New Roman"/>
                <w:sz w:val="24"/>
                <w:szCs w:val="24"/>
                <w:lang w:eastAsia="ru-RU"/>
              </w:rPr>
              <w:t>0,0</w:t>
            </w:r>
          </w:p>
        </w:tc>
      </w:tr>
      <w:tr w:rsidR="006B7109" w:rsidRPr="00A378F3" w:rsidTr="006B7109">
        <w:trPr>
          <w:trHeight w:val="165"/>
        </w:trPr>
        <w:tc>
          <w:tcPr>
            <w:tcW w:w="768" w:type="dxa"/>
            <w:vMerge w:val="restart"/>
            <w:tcBorders>
              <w:top w:val="single" w:sz="4" w:space="0" w:color="auto"/>
              <w:left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w:t>
            </w:r>
          </w:p>
        </w:tc>
        <w:tc>
          <w:tcPr>
            <w:tcW w:w="2082" w:type="dxa"/>
            <w:vMerge w:val="restart"/>
            <w:tcBorders>
              <w:top w:val="single" w:sz="4" w:space="0" w:color="auto"/>
              <w:left w:val="single" w:sz="4" w:space="0" w:color="auto"/>
              <w:right w:val="single" w:sz="4" w:space="0" w:color="auto"/>
            </w:tcBorders>
            <w:vAlign w:val="center"/>
          </w:tcPr>
          <w:p w:rsidR="006B7109" w:rsidRPr="00FC5EB1" w:rsidRDefault="006B7109" w:rsidP="00A34C2D">
            <w:pPr>
              <w:spacing w:after="0" w:line="240" w:lineRule="auto"/>
              <w:rPr>
                <w:rFonts w:ascii="Times New Roman" w:eastAsia="Times New Roman" w:hAnsi="Times New Roman" w:cs="Times New Roman"/>
                <w:color w:val="000000"/>
                <w:sz w:val="24"/>
                <w:szCs w:val="24"/>
                <w:lang w:eastAsia="ru-RU"/>
              </w:rPr>
            </w:pPr>
            <w:r w:rsidRPr="00FE7647">
              <w:rPr>
                <w:rFonts w:ascii="Times New Roman" w:eastAsia="Times New Roman" w:hAnsi="Times New Roman" w:cs="Times New Roman"/>
                <w:color w:val="000000"/>
                <w:sz w:val="24"/>
                <w:szCs w:val="24"/>
                <w:lang w:eastAsia="ru-RU"/>
              </w:rPr>
              <w:t>Ремонт территории многоквартирных жилых домов по адресу</w:t>
            </w:r>
            <w:r w:rsidRPr="00FC5EB1">
              <w:rPr>
                <w:rFonts w:ascii="Times New Roman" w:eastAsia="Times New Roman" w:hAnsi="Times New Roman" w:cs="Times New Roman"/>
                <w:color w:val="000000"/>
                <w:sz w:val="24"/>
                <w:szCs w:val="24"/>
                <w:lang w:eastAsia="ru-RU"/>
              </w:rPr>
              <w:t>: п. Перово</w:t>
            </w:r>
          </w:p>
          <w:p w:rsidR="00FC5EB1" w:rsidRDefault="00FC5EB1" w:rsidP="00A34C2D">
            <w:pPr>
              <w:spacing w:after="0" w:line="240" w:lineRule="auto"/>
              <w:rPr>
                <w:rFonts w:ascii="Times New Roman" w:eastAsia="Times New Roman" w:hAnsi="Times New Roman" w:cs="Times New Roman"/>
                <w:color w:val="000000"/>
                <w:sz w:val="24"/>
                <w:szCs w:val="24"/>
                <w:lang w:eastAsia="ru-RU"/>
              </w:rPr>
            </w:pPr>
            <w:r w:rsidRPr="00FC5EB1">
              <w:rPr>
                <w:rFonts w:ascii="Times New Roman" w:eastAsia="Times New Roman" w:hAnsi="Times New Roman" w:cs="Times New Roman"/>
                <w:color w:val="000000"/>
                <w:sz w:val="24"/>
                <w:szCs w:val="24"/>
                <w:lang w:eastAsia="ru-RU"/>
              </w:rPr>
              <w:t xml:space="preserve">дома  </w:t>
            </w:r>
          </w:p>
          <w:p w:rsidR="006B7109" w:rsidRPr="00FC5EB1" w:rsidRDefault="00FC5EB1" w:rsidP="00A34C2D">
            <w:pPr>
              <w:spacing w:after="0" w:line="240" w:lineRule="auto"/>
              <w:rPr>
                <w:rFonts w:ascii="Times New Roman" w:eastAsia="Times New Roman" w:hAnsi="Times New Roman" w:cs="Times New Roman"/>
                <w:color w:val="000000"/>
                <w:sz w:val="24"/>
                <w:szCs w:val="24"/>
                <w:lang w:eastAsia="ru-RU"/>
              </w:rPr>
            </w:pPr>
            <w:r w:rsidRPr="00FC5EB1">
              <w:rPr>
                <w:rFonts w:ascii="Times New Roman" w:eastAsia="Times New Roman" w:hAnsi="Times New Roman" w:cs="Times New Roman"/>
                <w:color w:val="000000"/>
                <w:sz w:val="24"/>
                <w:szCs w:val="24"/>
                <w:lang w:eastAsia="ru-RU"/>
              </w:rPr>
              <w:t>№</w:t>
            </w:r>
            <w:r w:rsidR="006B7109" w:rsidRPr="00FC5EB1">
              <w:rPr>
                <w:rFonts w:ascii="Times New Roman" w:eastAsia="Times New Roman" w:hAnsi="Times New Roman" w:cs="Times New Roman"/>
                <w:color w:val="000000"/>
                <w:sz w:val="24"/>
                <w:szCs w:val="24"/>
                <w:lang w:eastAsia="ru-RU"/>
              </w:rPr>
              <w:t xml:space="preserve"> 3,7,6,8,9,10</w:t>
            </w:r>
          </w:p>
          <w:p w:rsidR="006B7109" w:rsidRPr="00A378F3" w:rsidRDefault="006B7109"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lastRenderedPageBreak/>
              <w:t>Итого</w:t>
            </w:r>
          </w:p>
        </w:tc>
        <w:tc>
          <w:tcPr>
            <w:tcW w:w="1560" w:type="dxa"/>
            <w:vMerge w:val="restart"/>
            <w:tcBorders>
              <w:top w:val="single" w:sz="4" w:space="0" w:color="auto"/>
              <w:left w:val="single" w:sz="4" w:space="0" w:color="auto"/>
              <w:right w:val="single" w:sz="4" w:space="0" w:color="auto"/>
            </w:tcBorders>
            <w:vAlign w:val="center"/>
          </w:tcPr>
          <w:p w:rsidR="006B7109" w:rsidRPr="00A378F3" w:rsidRDefault="006B7109"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2018-202</w:t>
            </w:r>
            <w:r w:rsidR="00CA6A56">
              <w:rPr>
                <w:rFonts w:ascii="Times New Roman" w:eastAsia="Times New Roman" w:hAnsi="Times New Roman" w:cs="Times New Roman"/>
                <w:color w:val="000000"/>
                <w:sz w:val="24"/>
                <w:szCs w:val="24"/>
                <w:lang w:eastAsia="ru-RU"/>
              </w:rPr>
              <w:t>2</w:t>
            </w:r>
          </w:p>
        </w:tc>
        <w:tc>
          <w:tcPr>
            <w:tcW w:w="1680" w:type="dxa"/>
            <w:tcBorders>
              <w:top w:val="single" w:sz="4" w:space="0" w:color="auto"/>
              <w:left w:val="single" w:sz="4" w:space="0" w:color="auto"/>
              <w:bottom w:val="single" w:sz="4" w:space="0" w:color="auto"/>
              <w:right w:val="single" w:sz="4" w:space="0" w:color="auto"/>
            </w:tcBorders>
            <w:vAlign w:val="center"/>
          </w:tcPr>
          <w:p w:rsidR="006B7109" w:rsidRPr="00A378F3" w:rsidRDefault="004C65D5"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4" w:type="dxa"/>
            <w:tcBorders>
              <w:top w:val="single" w:sz="4" w:space="0" w:color="auto"/>
              <w:left w:val="single" w:sz="4" w:space="0" w:color="auto"/>
              <w:bottom w:val="single" w:sz="4" w:space="0" w:color="auto"/>
              <w:right w:val="single" w:sz="4" w:space="0" w:color="auto"/>
            </w:tcBorders>
            <w:vAlign w:val="center"/>
          </w:tcPr>
          <w:p w:rsidR="006B7109" w:rsidRPr="00A378F3" w:rsidRDefault="004C65D5"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350" w:type="dxa"/>
            <w:tcBorders>
              <w:top w:val="single" w:sz="4" w:space="0" w:color="auto"/>
              <w:left w:val="single" w:sz="4" w:space="0" w:color="auto"/>
              <w:bottom w:val="single" w:sz="4" w:space="0" w:color="auto"/>
              <w:right w:val="single" w:sz="4" w:space="0" w:color="auto"/>
            </w:tcBorders>
            <w:vAlign w:val="center"/>
          </w:tcPr>
          <w:p w:rsidR="006B7109" w:rsidRPr="00A378F3" w:rsidRDefault="00CA6A56"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6B7109" w:rsidRPr="00A378F3" w:rsidRDefault="00CA6A56"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6B7109" w:rsidRPr="00A378F3" w:rsidRDefault="006B7109"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6B7109" w:rsidRPr="00A378F3" w:rsidRDefault="00CA6A56" w:rsidP="00CA6A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6B7109" w:rsidRPr="00A378F3" w:rsidRDefault="00CA6A56" w:rsidP="00CA6A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6B7109" w:rsidRPr="00A378F3" w:rsidTr="006B7109">
        <w:trPr>
          <w:trHeight w:val="111"/>
        </w:trPr>
        <w:tc>
          <w:tcPr>
            <w:tcW w:w="768" w:type="dxa"/>
            <w:vMerge/>
            <w:tcBorders>
              <w:left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bCs/>
                <w:color w:val="000000"/>
                <w:sz w:val="24"/>
                <w:szCs w:val="24"/>
                <w:lang w:eastAsia="ru-RU"/>
              </w:rPr>
            </w:pPr>
          </w:p>
        </w:tc>
        <w:tc>
          <w:tcPr>
            <w:tcW w:w="2082" w:type="dxa"/>
            <w:vMerge/>
            <w:tcBorders>
              <w:left w:val="single" w:sz="4" w:space="0" w:color="auto"/>
              <w:right w:val="single" w:sz="4" w:space="0" w:color="auto"/>
            </w:tcBorders>
            <w:vAlign w:val="center"/>
          </w:tcPr>
          <w:p w:rsidR="006B7109" w:rsidRPr="00A378F3" w:rsidRDefault="006B7109"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Средства областного бюджета</w:t>
            </w:r>
          </w:p>
        </w:tc>
        <w:tc>
          <w:tcPr>
            <w:tcW w:w="1560" w:type="dxa"/>
            <w:vMerge/>
            <w:tcBorders>
              <w:left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color w:val="000000"/>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vAlign w:val="center"/>
          </w:tcPr>
          <w:p w:rsidR="006B7109" w:rsidRPr="00A378F3" w:rsidRDefault="006B7109"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4" w:type="dxa"/>
            <w:tcBorders>
              <w:top w:val="single" w:sz="4" w:space="0" w:color="auto"/>
              <w:left w:val="single" w:sz="4" w:space="0" w:color="auto"/>
              <w:bottom w:val="single" w:sz="4" w:space="0" w:color="auto"/>
              <w:right w:val="single" w:sz="4" w:space="0" w:color="auto"/>
            </w:tcBorders>
            <w:vAlign w:val="center"/>
          </w:tcPr>
          <w:p w:rsidR="006B7109" w:rsidRPr="00A378F3" w:rsidRDefault="006B7109"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50" w:type="dxa"/>
            <w:tcBorders>
              <w:top w:val="single" w:sz="4" w:space="0" w:color="auto"/>
              <w:left w:val="single" w:sz="4" w:space="0" w:color="auto"/>
              <w:bottom w:val="single" w:sz="4" w:space="0" w:color="auto"/>
              <w:right w:val="single" w:sz="4" w:space="0" w:color="auto"/>
            </w:tcBorders>
            <w:vAlign w:val="center"/>
          </w:tcPr>
          <w:p w:rsidR="006B7109" w:rsidRPr="00A378F3" w:rsidRDefault="006B7109"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6B7109" w:rsidRPr="00A378F3" w:rsidRDefault="006B7109"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6B7109" w:rsidRPr="00A378F3" w:rsidRDefault="006B7109"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6B7109" w:rsidRPr="00A378F3" w:rsidRDefault="00CA6A56" w:rsidP="00CA6A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6B7109" w:rsidRPr="00A378F3" w:rsidRDefault="00CA6A56" w:rsidP="00CA6A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6B7109" w:rsidRPr="00A378F3" w:rsidTr="006B7109">
        <w:trPr>
          <w:trHeight w:val="154"/>
        </w:trPr>
        <w:tc>
          <w:tcPr>
            <w:tcW w:w="768" w:type="dxa"/>
            <w:vMerge/>
            <w:tcBorders>
              <w:left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bCs/>
                <w:color w:val="000000"/>
                <w:sz w:val="24"/>
                <w:szCs w:val="24"/>
                <w:lang w:eastAsia="ru-RU"/>
              </w:rPr>
            </w:pPr>
          </w:p>
        </w:tc>
        <w:tc>
          <w:tcPr>
            <w:tcW w:w="2082" w:type="dxa"/>
            <w:vMerge/>
            <w:tcBorders>
              <w:left w:val="single" w:sz="4" w:space="0" w:color="auto"/>
              <w:right w:val="single" w:sz="4" w:space="0" w:color="auto"/>
            </w:tcBorders>
            <w:vAlign w:val="center"/>
          </w:tcPr>
          <w:p w:rsidR="006B7109" w:rsidRPr="00A378F3" w:rsidRDefault="006B7109"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Средства местного бюджета</w:t>
            </w:r>
          </w:p>
        </w:tc>
        <w:tc>
          <w:tcPr>
            <w:tcW w:w="1560" w:type="dxa"/>
            <w:vMerge/>
            <w:tcBorders>
              <w:left w:val="single" w:sz="4" w:space="0" w:color="auto"/>
              <w:right w:val="single" w:sz="4" w:space="0" w:color="auto"/>
            </w:tcBorders>
            <w:vAlign w:val="center"/>
          </w:tcPr>
          <w:p w:rsidR="006B7109" w:rsidRPr="00A378F3" w:rsidRDefault="006B7109" w:rsidP="00A34C2D">
            <w:pPr>
              <w:spacing w:after="0" w:line="240" w:lineRule="auto"/>
              <w:jc w:val="center"/>
              <w:rPr>
                <w:rFonts w:ascii="Times New Roman" w:eastAsia="Times New Roman" w:hAnsi="Times New Roman" w:cs="Times New Roman"/>
                <w:color w:val="000000"/>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vAlign w:val="center"/>
          </w:tcPr>
          <w:p w:rsidR="006B7109" w:rsidRPr="00A378F3" w:rsidRDefault="004C65D5"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4" w:type="dxa"/>
            <w:tcBorders>
              <w:top w:val="single" w:sz="4" w:space="0" w:color="auto"/>
              <w:left w:val="single" w:sz="4" w:space="0" w:color="auto"/>
              <w:bottom w:val="single" w:sz="4" w:space="0" w:color="auto"/>
              <w:right w:val="single" w:sz="4" w:space="0" w:color="auto"/>
            </w:tcBorders>
            <w:vAlign w:val="center"/>
          </w:tcPr>
          <w:p w:rsidR="006B7109" w:rsidRPr="00A378F3" w:rsidRDefault="004C65D5"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350" w:type="dxa"/>
            <w:tcBorders>
              <w:top w:val="single" w:sz="4" w:space="0" w:color="auto"/>
              <w:left w:val="single" w:sz="4" w:space="0" w:color="auto"/>
              <w:bottom w:val="single" w:sz="4" w:space="0" w:color="auto"/>
              <w:right w:val="single" w:sz="4" w:space="0" w:color="auto"/>
            </w:tcBorders>
            <w:vAlign w:val="center"/>
          </w:tcPr>
          <w:p w:rsidR="006B7109" w:rsidRPr="00A378F3" w:rsidRDefault="00CA6A56"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6B7109" w:rsidRPr="00A378F3" w:rsidRDefault="00CA6A56"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6B7109" w:rsidRPr="00A378F3" w:rsidRDefault="006B7109"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6B7109" w:rsidRPr="00A378F3" w:rsidRDefault="00CA6A56" w:rsidP="00CA6A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6B7109" w:rsidRPr="00A378F3" w:rsidRDefault="00CA6A56" w:rsidP="00CA6A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1A2645" w:rsidRPr="00A378F3" w:rsidTr="001A2645">
        <w:trPr>
          <w:trHeight w:val="582"/>
        </w:trPr>
        <w:tc>
          <w:tcPr>
            <w:tcW w:w="768" w:type="dxa"/>
            <w:vMerge/>
            <w:tcBorders>
              <w:left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bCs/>
                <w:color w:val="000000"/>
                <w:sz w:val="24"/>
                <w:szCs w:val="24"/>
                <w:lang w:eastAsia="ru-RU"/>
              </w:rPr>
            </w:pPr>
          </w:p>
        </w:tc>
        <w:tc>
          <w:tcPr>
            <w:tcW w:w="2082" w:type="dxa"/>
            <w:vMerge/>
            <w:tcBorders>
              <w:left w:val="single" w:sz="4" w:space="0" w:color="auto"/>
              <w:right w:val="single" w:sz="4" w:space="0" w:color="auto"/>
            </w:tcBorders>
            <w:vAlign w:val="center"/>
          </w:tcPr>
          <w:p w:rsidR="001A2645" w:rsidRPr="00A378F3"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Иные средства</w:t>
            </w:r>
          </w:p>
        </w:tc>
        <w:tc>
          <w:tcPr>
            <w:tcW w:w="1560" w:type="dxa"/>
            <w:vMerge/>
            <w:tcBorders>
              <w:left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5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1A2645" w:rsidRPr="00A378F3" w:rsidRDefault="00D54794" w:rsidP="00A34C2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1A2645" w:rsidRPr="00A378F3" w:rsidRDefault="00D54794" w:rsidP="00A34C2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1A2645" w:rsidRPr="00A378F3" w:rsidTr="001A2645">
        <w:trPr>
          <w:trHeight w:val="429"/>
        </w:trPr>
        <w:tc>
          <w:tcPr>
            <w:tcW w:w="768" w:type="dxa"/>
            <w:vMerge w:val="restart"/>
            <w:tcBorders>
              <w:top w:val="single" w:sz="4" w:space="0" w:color="auto"/>
              <w:left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lastRenderedPageBreak/>
              <w:t>3</w:t>
            </w:r>
          </w:p>
        </w:tc>
        <w:tc>
          <w:tcPr>
            <w:tcW w:w="2082" w:type="dxa"/>
            <w:vMerge w:val="restart"/>
            <w:tcBorders>
              <w:top w:val="single" w:sz="4" w:space="0" w:color="auto"/>
              <w:left w:val="single" w:sz="4" w:space="0" w:color="auto"/>
              <w:right w:val="single" w:sz="4" w:space="0" w:color="auto"/>
            </w:tcBorders>
            <w:vAlign w:val="center"/>
          </w:tcPr>
          <w:p w:rsidR="001A2645" w:rsidRDefault="001A2645" w:rsidP="00E31880">
            <w:pPr>
              <w:spacing w:after="0" w:line="240" w:lineRule="auto"/>
              <w:rPr>
                <w:rFonts w:ascii="Times New Roman" w:eastAsia="Times New Roman" w:hAnsi="Times New Roman" w:cs="Times New Roman"/>
                <w:color w:val="000000"/>
                <w:sz w:val="24"/>
                <w:szCs w:val="24"/>
                <w:lang w:eastAsia="ru-RU"/>
              </w:rPr>
            </w:pPr>
            <w:r w:rsidRPr="00FE7647">
              <w:rPr>
                <w:rFonts w:ascii="Times New Roman" w:eastAsia="Times New Roman" w:hAnsi="Times New Roman" w:cs="Times New Roman"/>
                <w:color w:val="000000"/>
                <w:sz w:val="24"/>
                <w:szCs w:val="24"/>
                <w:lang w:eastAsia="ru-RU"/>
              </w:rPr>
              <w:t>Ремонт территории многоквартирных жилых домов по адресу:</w:t>
            </w:r>
          </w:p>
          <w:p w:rsidR="001A2645" w:rsidRDefault="001A2645" w:rsidP="001A2645">
            <w:pPr>
              <w:spacing w:after="0" w:line="240" w:lineRule="auto"/>
              <w:rPr>
                <w:rFonts w:ascii="Times New Roman" w:eastAsia="Times New Roman" w:hAnsi="Times New Roman" w:cs="Times New Roman"/>
                <w:color w:val="000000"/>
                <w:sz w:val="24"/>
                <w:szCs w:val="24"/>
                <w:lang w:eastAsia="ru-RU"/>
              </w:rPr>
            </w:pPr>
            <w:r w:rsidRPr="00FE7647">
              <w:rPr>
                <w:rFonts w:ascii="Times New Roman" w:eastAsia="Times New Roman" w:hAnsi="Times New Roman" w:cs="Times New Roman"/>
                <w:color w:val="000000"/>
                <w:sz w:val="24"/>
                <w:szCs w:val="24"/>
                <w:lang w:eastAsia="ru-RU"/>
              </w:rPr>
              <w:t xml:space="preserve"> </w:t>
            </w:r>
            <w:r w:rsidRPr="00FC5EB1">
              <w:rPr>
                <w:rFonts w:ascii="Times New Roman" w:eastAsia="Times New Roman" w:hAnsi="Times New Roman" w:cs="Times New Roman"/>
                <w:color w:val="000000"/>
                <w:sz w:val="24"/>
                <w:szCs w:val="24"/>
                <w:lang w:eastAsia="ru-RU"/>
              </w:rPr>
              <w:t xml:space="preserve">п. </w:t>
            </w:r>
            <w:proofErr w:type="spellStart"/>
            <w:r w:rsidRPr="00FC5EB1">
              <w:rPr>
                <w:rFonts w:ascii="Times New Roman" w:eastAsia="Times New Roman" w:hAnsi="Times New Roman" w:cs="Times New Roman"/>
                <w:color w:val="000000"/>
                <w:sz w:val="24"/>
                <w:szCs w:val="24"/>
                <w:lang w:eastAsia="ru-RU"/>
              </w:rPr>
              <w:t>Гаврилово</w:t>
            </w:r>
            <w:proofErr w:type="spellEnd"/>
            <w:r w:rsidRPr="00FC5EB1">
              <w:rPr>
                <w:rFonts w:ascii="Times New Roman" w:eastAsia="Times New Roman" w:hAnsi="Times New Roman" w:cs="Times New Roman"/>
                <w:color w:val="000000"/>
                <w:sz w:val="24"/>
                <w:szCs w:val="24"/>
                <w:lang w:eastAsia="ru-RU"/>
              </w:rPr>
              <w:t>, ул. Школьная</w:t>
            </w:r>
            <w:r>
              <w:rPr>
                <w:rFonts w:ascii="Times New Roman" w:eastAsia="Times New Roman" w:hAnsi="Times New Roman" w:cs="Times New Roman"/>
                <w:color w:val="000000"/>
                <w:sz w:val="24"/>
                <w:szCs w:val="24"/>
                <w:lang w:eastAsia="ru-RU"/>
              </w:rPr>
              <w:t>, дома 1.№1,1(</w:t>
            </w:r>
            <w:proofErr w:type="spellStart"/>
            <w:r>
              <w:rPr>
                <w:rFonts w:ascii="Times New Roman" w:eastAsia="Times New Roman" w:hAnsi="Times New Roman" w:cs="Times New Roman"/>
                <w:color w:val="000000"/>
                <w:sz w:val="24"/>
                <w:szCs w:val="24"/>
                <w:lang w:eastAsia="ru-RU"/>
              </w:rPr>
              <w:t>а</w:t>
            </w:r>
            <w:proofErr w:type="gramStart"/>
            <w:r>
              <w:rPr>
                <w:rFonts w:ascii="Times New Roman" w:eastAsia="Times New Roman" w:hAnsi="Times New Roman" w:cs="Times New Roman"/>
                <w:color w:val="000000"/>
                <w:sz w:val="24"/>
                <w:szCs w:val="24"/>
                <w:lang w:eastAsia="ru-RU"/>
              </w:rPr>
              <w:t>,в</w:t>
            </w:r>
            <w:proofErr w:type="spellEnd"/>
            <w:proofErr w:type="gramEnd"/>
            <w:r>
              <w:rPr>
                <w:rFonts w:ascii="Times New Roman" w:eastAsia="Times New Roman" w:hAnsi="Times New Roman" w:cs="Times New Roman"/>
                <w:color w:val="000000"/>
                <w:sz w:val="24"/>
                <w:szCs w:val="24"/>
                <w:lang w:eastAsia="ru-RU"/>
              </w:rPr>
              <w:t>) 6а</w:t>
            </w:r>
            <w:r w:rsidR="00D54794">
              <w:rPr>
                <w:rFonts w:ascii="Times New Roman" w:eastAsia="Times New Roman" w:hAnsi="Times New Roman" w:cs="Times New Roman"/>
                <w:color w:val="000000"/>
                <w:sz w:val="24"/>
                <w:szCs w:val="24"/>
                <w:lang w:eastAsia="ru-RU"/>
              </w:rPr>
              <w:t>,6</w:t>
            </w:r>
          </w:p>
          <w:p w:rsidR="00D54794" w:rsidRPr="00A378F3" w:rsidRDefault="00D54794" w:rsidP="001A264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2.№2,3,4,5,7</w:t>
            </w: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Итого</w:t>
            </w:r>
          </w:p>
        </w:tc>
        <w:tc>
          <w:tcPr>
            <w:tcW w:w="1560" w:type="dxa"/>
            <w:vMerge w:val="restart"/>
            <w:tcBorders>
              <w:top w:val="single" w:sz="4" w:space="0" w:color="auto"/>
              <w:left w:val="single" w:sz="4" w:space="0" w:color="auto"/>
              <w:right w:val="single" w:sz="4" w:space="0" w:color="auto"/>
            </w:tcBorders>
            <w:vAlign w:val="center"/>
          </w:tcPr>
          <w:p w:rsidR="001A2645" w:rsidRPr="00A378F3" w:rsidRDefault="001A2645"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2018-2022</w:t>
            </w:r>
          </w:p>
        </w:tc>
        <w:tc>
          <w:tcPr>
            <w:tcW w:w="1680"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4"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35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960" w:type="dxa"/>
            <w:tcBorders>
              <w:top w:val="single" w:sz="4" w:space="0" w:color="auto"/>
              <w:left w:val="single" w:sz="4" w:space="0" w:color="auto"/>
              <w:bottom w:val="single" w:sz="4" w:space="0" w:color="auto"/>
              <w:right w:val="single" w:sz="4" w:space="0" w:color="auto"/>
            </w:tcBorders>
            <w:vAlign w:val="center"/>
          </w:tcPr>
          <w:p w:rsidR="001A2645" w:rsidRPr="00A378F3" w:rsidRDefault="00D54794" w:rsidP="00A34C2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1A2645" w:rsidRPr="00A378F3" w:rsidRDefault="00D54794" w:rsidP="00A34C2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1A2645" w:rsidRPr="00A378F3" w:rsidTr="001A2645">
        <w:trPr>
          <w:trHeight w:val="514"/>
        </w:trPr>
        <w:tc>
          <w:tcPr>
            <w:tcW w:w="768" w:type="dxa"/>
            <w:vMerge/>
            <w:tcBorders>
              <w:left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bCs/>
                <w:color w:val="000000"/>
                <w:sz w:val="24"/>
                <w:szCs w:val="24"/>
                <w:lang w:eastAsia="ru-RU"/>
              </w:rPr>
            </w:pPr>
          </w:p>
        </w:tc>
        <w:tc>
          <w:tcPr>
            <w:tcW w:w="2082" w:type="dxa"/>
            <w:vMerge/>
            <w:tcBorders>
              <w:left w:val="single" w:sz="4" w:space="0" w:color="auto"/>
              <w:right w:val="single" w:sz="4" w:space="0" w:color="auto"/>
            </w:tcBorders>
            <w:vAlign w:val="center"/>
          </w:tcPr>
          <w:p w:rsidR="001A2645" w:rsidRPr="00FE7647"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Средства </w:t>
            </w:r>
            <w:proofErr w:type="spellStart"/>
            <w:proofErr w:type="gramStart"/>
            <w:r>
              <w:rPr>
                <w:rFonts w:ascii="Times New Roman" w:eastAsia="Times New Roman" w:hAnsi="Times New Roman" w:cs="Times New Roman"/>
                <w:color w:val="000000"/>
                <w:sz w:val="24"/>
                <w:szCs w:val="24"/>
                <w:lang w:eastAsia="ru-RU"/>
              </w:rPr>
              <w:t>област-ного</w:t>
            </w:r>
            <w:proofErr w:type="spellEnd"/>
            <w:proofErr w:type="gramEnd"/>
            <w:r>
              <w:rPr>
                <w:rFonts w:ascii="Times New Roman" w:eastAsia="Times New Roman" w:hAnsi="Times New Roman" w:cs="Times New Roman"/>
                <w:color w:val="000000"/>
                <w:sz w:val="24"/>
                <w:szCs w:val="24"/>
                <w:lang w:eastAsia="ru-RU"/>
              </w:rPr>
              <w:t xml:space="preserve"> бюджета</w:t>
            </w:r>
          </w:p>
        </w:tc>
        <w:tc>
          <w:tcPr>
            <w:tcW w:w="1560" w:type="dxa"/>
            <w:vMerge/>
            <w:tcBorders>
              <w:left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5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1A2645" w:rsidRPr="00A378F3" w:rsidRDefault="00D54794" w:rsidP="00A34C2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1A2645" w:rsidRPr="00A378F3" w:rsidRDefault="00D54794" w:rsidP="00A34C2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1A2645" w:rsidRPr="00A378F3" w:rsidTr="001A2645">
        <w:trPr>
          <w:trHeight w:val="583"/>
        </w:trPr>
        <w:tc>
          <w:tcPr>
            <w:tcW w:w="768" w:type="dxa"/>
            <w:vMerge/>
            <w:tcBorders>
              <w:left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bCs/>
                <w:color w:val="000000"/>
                <w:sz w:val="24"/>
                <w:szCs w:val="24"/>
                <w:lang w:eastAsia="ru-RU"/>
              </w:rPr>
            </w:pPr>
          </w:p>
        </w:tc>
        <w:tc>
          <w:tcPr>
            <w:tcW w:w="2082" w:type="dxa"/>
            <w:vMerge/>
            <w:tcBorders>
              <w:left w:val="single" w:sz="4" w:space="0" w:color="auto"/>
              <w:right w:val="single" w:sz="4" w:space="0" w:color="auto"/>
            </w:tcBorders>
            <w:vAlign w:val="center"/>
          </w:tcPr>
          <w:p w:rsidR="001A2645" w:rsidRPr="00FE7647"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Средства </w:t>
            </w:r>
            <w:proofErr w:type="gramStart"/>
            <w:r>
              <w:rPr>
                <w:rFonts w:ascii="Times New Roman" w:eastAsia="Times New Roman" w:hAnsi="Times New Roman" w:cs="Times New Roman"/>
                <w:color w:val="000000"/>
                <w:sz w:val="24"/>
                <w:szCs w:val="24"/>
                <w:lang w:eastAsia="ru-RU"/>
              </w:rPr>
              <w:t>мест-</w:t>
            </w:r>
            <w:proofErr w:type="spellStart"/>
            <w:r>
              <w:rPr>
                <w:rFonts w:ascii="Times New Roman" w:eastAsia="Times New Roman" w:hAnsi="Times New Roman" w:cs="Times New Roman"/>
                <w:color w:val="000000"/>
                <w:sz w:val="24"/>
                <w:szCs w:val="24"/>
                <w:lang w:eastAsia="ru-RU"/>
              </w:rPr>
              <w:t>ного</w:t>
            </w:r>
            <w:proofErr w:type="spellEnd"/>
            <w:proofErr w:type="gramEnd"/>
            <w:r>
              <w:rPr>
                <w:rFonts w:ascii="Times New Roman" w:eastAsia="Times New Roman" w:hAnsi="Times New Roman" w:cs="Times New Roman"/>
                <w:color w:val="000000"/>
                <w:sz w:val="24"/>
                <w:szCs w:val="24"/>
                <w:lang w:eastAsia="ru-RU"/>
              </w:rPr>
              <w:t xml:space="preserve"> бюджета</w:t>
            </w:r>
          </w:p>
        </w:tc>
        <w:tc>
          <w:tcPr>
            <w:tcW w:w="1560" w:type="dxa"/>
            <w:vMerge/>
            <w:tcBorders>
              <w:left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vAlign w:val="center"/>
          </w:tcPr>
          <w:p w:rsidR="001A2645" w:rsidRDefault="004C65D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4" w:type="dxa"/>
            <w:tcBorders>
              <w:top w:val="single" w:sz="4" w:space="0" w:color="auto"/>
              <w:left w:val="single" w:sz="4" w:space="0" w:color="auto"/>
              <w:bottom w:val="single" w:sz="4" w:space="0" w:color="auto"/>
              <w:right w:val="single" w:sz="4" w:space="0" w:color="auto"/>
            </w:tcBorders>
            <w:vAlign w:val="center"/>
          </w:tcPr>
          <w:p w:rsidR="001A2645" w:rsidRDefault="004C65D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350" w:type="dxa"/>
            <w:tcBorders>
              <w:top w:val="single" w:sz="4" w:space="0" w:color="auto"/>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960" w:type="dxa"/>
            <w:tcBorders>
              <w:top w:val="single" w:sz="4" w:space="0" w:color="auto"/>
              <w:left w:val="single" w:sz="4" w:space="0" w:color="auto"/>
              <w:bottom w:val="single" w:sz="4" w:space="0" w:color="auto"/>
              <w:right w:val="single" w:sz="4" w:space="0" w:color="auto"/>
            </w:tcBorders>
            <w:vAlign w:val="center"/>
          </w:tcPr>
          <w:p w:rsidR="001A2645" w:rsidRPr="00A378F3" w:rsidRDefault="00D54794" w:rsidP="00A34C2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1A2645" w:rsidRPr="00A378F3" w:rsidRDefault="00D54794" w:rsidP="00A34C2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1A2645" w:rsidRPr="00A378F3" w:rsidTr="001A2645">
        <w:trPr>
          <w:trHeight w:val="407"/>
        </w:trPr>
        <w:tc>
          <w:tcPr>
            <w:tcW w:w="768" w:type="dxa"/>
            <w:vMerge/>
            <w:tcBorders>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bCs/>
                <w:color w:val="000000"/>
                <w:sz w:val="24"/>
                <w:szCs w:val="24"/>
                <w:lang w:eastAsia="ru-RU"/>
              </w:rPr>
            </w:pPr>
          </w:p>
        </w:tc>
        <w:tc>
          <w:tcPr>
            <w:tcW w:w="2082" w:type="dxa"/>
            <w:vMerge/>
            <w:tcBorders>
              <w:left w:val="single" w:sz="4" w:space="0" w:color="auto"/>
              <w:bottom w:val="single" w:sz="4" w:space="0" w:color="auto"/>
              <w:right w:val="single" w:sz="4" w:space="0" w:color="auto"/>
            </w:tcBorders>
            <w:vAlign w:val="center"/>
          </w:tcPr>
          <w:p w:rsidR="001A2645" w:rsidRPr="00FE7647"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Иные средства</w:t>
            </w:r>
          </w:p>
        </w:tc>
        <w:tc>
          <w:tcPr>
            <w:tcW w:w="1560" w:type="dxa"/>
            <w:vMerge/>
            <w:tcBorders>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5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1A2645" w:rsidRPr="00A378F3" w:rsidRDefault="00D54794" w:rsidP="00A34C2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1A2645" w:rsidRPr="00A378F3" w:rsidRDefault="00D54794" w:rsidP="00A34C2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1A2645" w:rsidRPr="00A378F3" w:rsidTr="001A2645">
        <w:trPr>
          <w:trHeight w:val="587"/>
        </w:trPr>
        <w:tc>
          <w:tcPr>
            <w:tcW w:w="768" w:type="dxa"/>
            <w:vMerge w:val="restart"/>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4</w:t>
            </w:r>
          </w:p>
        </w:tc>
        <w:tc>
          <w:tcPr>
            <w:tcW w:w="2082" w:type="dxa"/>
            <w:vMerge w:val="restart"/>
            <w:tcBorders>
              <w:top w:val="single" w:sz="4" w:space="0" w:color="auto"/>
              <w:left w:val="single" w:sz="4" w:space="0" w:color="auto"/>
              <w:bottom w:val="single" w:sz="4" w:space="0" w:color="auto"/>
              <w:right w:val="single" w:sz="4" w:space="0" w:color="auto"/>
            </w:tcBorders>
            <w:vAlign w:val="center"/>
          </w:tcPr>
          <w:p w:rsidR="001A2645" w:rsidRDefault="001A2645" w:rsidP="00E3188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Ремонт </w:t>
            </w:r>
            <w:r w:rsidRPr="00FE7647">
              <w:rPr>
                <w:rFonts w:ascii="Times New Roman" w:eastAsia="Times New Roman" w:hAnsi="Times New Roman" w:cs="Times New Roman"/>
                <w:color w:val="000000"/>
                <w:sz w:val="24"/>
                <w:szCs w:val="24"/>
                <w:lang w:eastAsia="ru-RU"/>
              </w:rPr>
              <w:t xml:space="preserve">территории многоквартирных жилых домов по адресу: </w:t>
            </w:r>
          </w:p>
          <w:p w:rsidR="001A2645" w:rsidRDefault="001A2645" w:rsidP="00E31880">
            <w:pPr>
              <w:spacing w:after="0" w:line="240" w:lineRule="auto"/>
              <w:rPr>
                <w:rFonts w:ascii="Times New Roman" w:eastAsia="Times New Roman" w:hAnsi="Times New Roman" w:cs="Times New Roman"/>
                <w:color w:val="000000"/>
                <w:sz w:val="24"/>
                <w:szCs w:val="24"/>
                <w:lang w:eastAsia="ru-RU"/>
              </w:rPr>
            </w:pPr>
            <w:r w:rsidRPr="00FC5EB1">
              <w:rPr>
                <w:rFonts w:ascii="Times New Roman" w:eastAsia="Times New Roman" w:hAnsi="Times New Roman" w:cs="Times New Roman"/>
                <w:color w:val="000000"/>
                <w:sz w:val="24"/>
                <w:szCs w:val="24"/>
                <w:lang w:eastAsia="ru-RU"/>
              </w:rPr>
              <w:t xml:space="preserve">п. </w:t>
            </w:r>
            <w:r>
              <w:rPr>
                <w:rFonts w:ascii="Times New Roman" w:eastAsia="Times New Roman" w:hAnsi="Times New Roman" w:cs="Times New Roman"/>
                <w:color w:val="000000"/>
                <w:sz w:val="24"/>
                <w:szCs w:val="24"/>
                <w:lang w:eastAsia="ru-RU"/>
              </w:rPr>
              <w:t xml:space="preserve">Житково, ул. </w:t>
            </w:r>
            <w:proofErr w:type="gramStart"/>
            <w:r>
              <w:rPr>
                <w:rFonts w:ascii="Times New Roman" w:eastAsia="Times New Roman" w:hAnsi="Times New Roman" w:cs="Times New Roman"/>
                <w:color w:val="000000"/>
                <w:sz w:val="24"/>
                <w:szCs w:val="24"/>
                <w:lang w:eastAsia="ru-RU"/>
              </w:rPr>
              <w:t>Центральная</w:t>
            </w:r>
            <w:proofErr w:type="gramEnd"/>
            <w:r>
              <w:rPr>
                <w:rFonts w:ascii="Times New Roman" w:eastAsia="Times New Roman" w:hAnsi="Times New Roman" w:cs="Times New Roman"/>
                <w:color w:val="000000"/>
                <w:sz w:val="24"/>
                <w:szCs w:val="24"/>
                <w:lang w:eastAsia="ru-RU"/>
              </w:rPr>
              <w:t>, дома № 28б,30,</w:t>
            </w:r>
          </w:p>
          <w:p w:rsidR="001A2645" w:rsidRPr="00A378F3" w:rsidRDefault="001A2645" w:rsidP="00E3188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31,32,33</w:t>
            </w:r>
          </w:p>
          <w:p w:rsidR="001A2645" w:rsidRPr="00A378F3"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bCs/>
                <w:color w:val="000000"/>
                <w:sz w:val="24"/>
                <w:szCs w:val="24"/>
                <w:lang w:eastAsia="ru-RU"/>
              </w:rPr>
            </w:pPr>
            <w:r w:rsidRPr="00A378F3">
              <w:rPr>
                <w:rFonts w:ascii="Times New Roman" w:eastAsia="Times New Roman" w:hAnsi="Times New Roman" w:cs="Times New Roman"/>
                <w:bCs/>
                <w:color w:val="000000"/>
                <w:sz w:val="24"/>
                <w:szCs w:val="24"/>
                <w:lang w:eastAsia="ru-RU"/>
              </w:rPr>
              <w:t>Итого</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1A2645" w:rsidRPr="00A378F3" w:rsidRDefault="001A2645" w:rsidP="00CA6A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2018-2022</w:t>
            </w:r>
          </w:p>
        </w:tc>
        <w:tc>
          <w:tcPr>
            <w:tcW w:w="1680"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4C65D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35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975"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1A2645" w:rsidRPr="00A378F3" w:rsidTr="001A2645">
        <w:trPr>
          <w:trHeight w:val="660"/>
        </w:trPr>
        <w:tc>
          <w:tcPr>
            <w:tcW w:w="768" w:type="dxa"/>
            <w:vMerge/>
            <w:tcBorders>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bCs/>
                <w:color w:val="000000"/>
                <w:sz w:val="24"/>
                <w:szCs w:val="24"/>
                <w:lang w:eastAsia="ru-RU"/>
              </w:rPr>
            </w:pPr>
          </w:p>
        </w:tc>
        <w:tc>
          <w:tcPr>
            <w:tcW w:w="2082" w:type="dxa"/>
            <w:vMerge/>
            <w:tcBorders>
              <w:left w:val="single" w:sz="4" w:space="0" w:color="auto"/>
              <w:bottom w:val="single" w:sz="4" w:space="0" w:color="auto"/>
              <w:right w:val="single" w:sz="4" w:space="0" w:color="auto"/>
            </w:tcBorders>
            <w:vAlign w:val="center"/>
          </w:tcPr>
          <w:p w:rsidR="001A2645" w:rsidRPr="00FE7647"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Средства </w:t>
            </w:r>
            <w:proofErr w:type="spellStart"/>
            <w:proofErr w:type="gramStart"/>
            <w:r>
              <w:rPr>
                <w:rFonts w:ascii="Times New Roman" w:eastAsia="Times New Roman" w:hAnsi="Times New Roman" w:cs="Times New Roman"/>
                <w:color w:val="000000"/>
                <w:sz w:val="24"/>
                <w:szCs w:val="24"/>
                <w:lang w:eastAsia="ru-RU"/>
              </w:rPr>
              <w:t>област-ного</w:t>
            </w:r>
            <w:proofErr w:type="spellEnd"/>
            <w:proofErr w:type="gramEnd"/>
            <w:r>
              <w:rPr>
                <w:rFonts w:ascii="Times New Roman" w:eastAsia="Times New Roman" w:hAnsi="Times New Roman" w:cs="Times New Roman"/>
                <w:color w:val="000000"/>
                <w:sz w:val="24"/>
                <w:szCs w:val="24"/>
                <w:lang w:eastAsia="ru-RU"/>
              </w:rPr>
              <w:t xml:space="preserve"> бюджета</w:t>
            </w:r>
          </w:p>
        </w:tc>
        <w:tc>
          <w:tcPr>
            <w:tcW w:w="1560" w:type="dxa"/>
            <w:vMerge/>
            <w:tcBorders>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5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1A2645" w:rsidRPr="00A378F3" w:rsidTr="001A2645">
        <w:trPr>
          <w:trHeight w:val="660"/>
        </w:trPr>
        <w:tc>
          <w:tcPr>
            <w:tcW w:w="768" w:type="dxa"/>
            <w:vMerge/>
            <w:tcBorders>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bCs/>
                <w:color w:val="000000"/>
                <w:sz w:val="24"/>
                <w:szCs w:val="24"/>
                <w:lang w:eastAsia="ru-RU"/>
              </w:rPr>
            </w:pPr>
          </w:p>
        </w:tc>
        <w:tc>
          <w:tcPr>
            <w:tcW w:w="2082" w:type="dxa"/>
            <w:vMerge/>
            <w:tcBorders>
              <w:left w:val="single" w:sz="4" w:space="0" w:color="auto"/>
              <w:bottom w:val="single" w:sz="4" w:space="0" w:color="auto"/>
              <w:right w:val="single" w:sz="4" w:space="0" w:color="auto"/>
            </w:tcBorders>
            <w:vAlign w:val="center"/>
          </w:tcPr>
          <w:p w:rsidR="001A2645" w:rsidRPr="00FE7647"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Средства </w:t>
            </w:r>
            <w:proofErr w:type="gramStart"/>
            <w:r>
              <w:rPr>
                <w:rFonts w:ascii="Times New Roman" w:eastAsia="Times New Roman" w:hAnsi="Times New Roman" w:cs="Times New Roman"/>
                <w:color w:val="000000"/>
                <w:sz w:val="24"/>
                <w:szCs w:val="24"/>
                <w:lang w:eastAsia="ru-RU"/>
              </w:rPr>
              <w:t>мест-</w:t>
            </w:r>
            <w:proofErr w:type="spellStart"/>
            <w:r>
              <w:rPr>
                <w:rFonts w:ascii="Times New Roman" w:eastAsia="Times New Roman" w:hAnsi="Times New Roman" w:cs="Times New Roman"/>
                <w:color w:val="000000"/>
                <w:sz w:val="24"/>
                <w:szCs w:val="24"/>
                <w:lang w:eastAsia="ru-RU"/>
              </w:rPr>
              <w:t>ного</w:t>
            </w:r>
            <w:proofErr w:type="spellEnd"/>
            <w:proofErr w:type="gramEnd"/>
            <w:r>
              <w:rPr>
                <w:rFonts w:ascii="Times New Roman" w:eastAsia="Times New Roman" w:hAnsi="Times New Roman" w:cs="Times New Roman"/>
                <w:color w:val="000000"/>
                <w:sz w:val="24"/>
                <w:szCs w:val="24"/>
                <w:lang w:eastAsia="ru-RU"/>
              </w:rPr>
              <w:t xml:space="preserve"> бюджета</w:t>
            </w:r>
          </w:p>
        </w:tc>
        <w:tc>
          <w:tcPr>
            <w:tcW w:w="1560" w:type="dxa"/>
            <w:vMerge/>
            <w:tcBorders>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414" w:type="dxa"/>
            <w:tcBorders>
              <w:top w:val="single" w:sz="4" w:space="0" w:color="auto"/>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350" w:type="dxa"/>
            <w:tcBorders>
              <w:top w:val="single" w:sz="4" w:space="0" w:color="auto"/>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A2645"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1A2645">
              <w:rPr>
                <w:rFonts w:ascii="Times New Roman" w:eastAsia="Times New Roman" w:hAnsi="Times New Roman" w:cs="Times New Roman"/>
                <w:color w:val="000000"/>
                <w:sz w:val="24"/>
                <w:szCs w:val="24"/>
                <w:lang w:eastAsia="ru-RU"/>
              </w:rPr>
              <w:t>0</w:t>
            </w:r>
          </w:p>
        </w:tc>
        <w:tc>
          <w:tcPr>
            <w:tcW w:w="960"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975"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1A2645" w:rsidRPr="00A378F3" w:rsidTr="001A2645">
        <w:trPr>
          <w:trHeight w:val="449"/>
        </w:trPr>
        <w:tc>
          <w:tcPr>
            <w:tcW w:w="768" w:type="dxa"/>
            <w:vMerge/>
            <w:tcBorders>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bCs/>
                <w:color w:val="000000"/>
                <w:sz w:val="24"/>
                <w:szCs w:val="24"/>
                <w:lang w:eastAsia="ru-RU"/>
              </w:rPr>
            </w:pPr>
          </w:p>
        </w:tc>
        <w:tc>
          <w:tcPr>
            <w:tcW w:w="2082" w:type="dxa"/>
            <w:vMerge/>
            <w:tcBorders>
              <w:left w:val="single" w:sz="4" w:space="0" w:color="auto"/>
              <w:bottom w:val="single" w:sz="4" w:space="0" w:color="auto"/>
              <w:right w:val="single" w:sz="4" w:space="0" w:color="auto"/>
            </w:tcBorders>
            <w:vAlign w:val="center"/>
          </w:tcPr>
          <w:p w:rsidR="001A2645" w:rsidRPr="00FE7647"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Иные средства</w:t>
            </w:r>
          </w:p>
        </w:tc>
        <w:tc>
          <w:tcPr>
            <w:tcW w:w="1560" w:type="dxa"/>
            <w:vMerge/>
            <w:tcBorders>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5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1A2645" w:rsidRPr="00A378F3" w:rsidTr="001A2645">
        <w:trPr>
          <w:trHeight w:val="555"/>
        </w:trPr>
        <w:tc>
          <w:tcPr>
            <w:tcW w:w="768" w:type="dxa"/>
            <w:vMerge w:val="restart"/>
            <w:tcBorders>
              <w:top w:val="single" w:sz="4" w:space="0" w:color="auto"/>
              <w:left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5</w:t>
            </w:r>
          </w:p>
        </w:tc>
        <w:tc>
          <w:tcPr>
            <w:tcW w:w="2082" w:type="dxa"/>
            <w:vMerge w:val="restart"/>
            <w:tcBorders>
              <w:top w:val="single" w:sz="4" w:space="0" w:color="auto"/>
              <w:left w:val="single" w:sz="4" w:space="0" w:color="auto"/>
              <w:right w:val="single" w:sz="4" w:space="0" w:color="auto"/>
            </w:tcBorders>
            <w:vAlign w:val="center"/>
          </w:tcPr>
          <w:p w:rsidR="001A2645" w:rsidRPr="00190AA1" w:rsidRDefault="001A2645" w:rsidP="00A34C2D">
            <w:pPr>
              <w:spacing w:after="0" w:line="240" w:lineRule="auto"/>
              <w:rPr>
                <w:rFonts w:ascii="Times New Roman" w:eastAsia="Times New Roman" w:hAnsi="Times New Roman" w:cs="Times New Roman"/>
                <w:color w:val="000000"/>
                <w:sz w:val="24"/>
                <w:szCs w:val="24"/>
                <w:lang w:eastAsia="ru-RU"/>
              </w:rPr>
            </w:pPr>
            <w:r w:rsidRPr="00FE7647">
              <w:rPr>
                <w:rFonts w:ascii="Times New Roman" w:eastAsia="Times New Roman" w:hAnsi="Times New Roman" w:cs="Times New Roman"/>
                <w:color w:val="000000"/>
                <w:sz w:val="24"/>
                <w:szCs w:val="24"/>
                <w:lang w:eastAsia="ru-RU"/>
              </w:rPr>
              <w:t xml:space="preserve">Ремонт территории многоквартирных жилых домов по адресу: </w:t>
            </w:r>
          </w:p>
          <w:p w:rsidR="00D54794" w:rsidRDefault="001A2645" w:rsidP="00A34C2D">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пос</w:t>
            </w:r>
            <w:proofErr w:type="gramStart"/>
            <w:r>
              <w:rPr>
                <w:rFonts w:ascii="Times New Roman" w:eastAsia="Times New Roman" w:hAnsi="Times New Roman" w:cs="Times New Roman"/>
                <w:color w:val="000000"/>
                <w:sz w:val="24"/>
                <w:szCs w:val="24"/>
                <w:lang w:eastAsia="ru-RU"/>
              </w:rPr>
              <w:t>.В</w:t>
            </w:r>
            <w:proofErr w:type="gramEnd"/>
            <w:r>
              <w:rPr>
                <w:rFonts w:ascii="Times New Roman" w:eastAsia="Times New Roman" w:hAnsi="Times New Roman" w:cs="Times New Roman"/>
                <w:color w:val="000000"/>
                <w:sz w:val="24"/>
                <w:szCs w:val="24"/>
                <w:lang w:eastAsia="ru-RU"/>
              </w:rPr>
              <w:t>ещево</w:t>
            </w:r>
            <w:proofErr w:type="spellEnd"/>
            <w:r>
              <w:rPr>
                <w:rFonts w:ascii="Times New Roman" w:eastAsia="Times New Roman" w:hAnsi="Times New Roman" w:cs="Times New Roman"/>
                <w:color w:val="000000"/>
                <w:sz w:val="24"/>
                <w:szCs w:val="24"/>
                <w:lang w:eastAsia="ru-RU"/>
              </w:rPr>
              <w:t>, Лесной проезд, дома</w:t>
            </w:r>
            <w:r w:rsidR="00D54794">
              <w:rPr>
                <w:rFonts w:ascii="Times New Roman" w:eastAsia="Times New Roman" w:hAnsi="Times New Roman" w:cs="Times New Roman"/>
                <w:color w:val="000000"/>
                <w:sz w:val="24"/>
                <w:szCs w:val="24"/>
                <w:lang w:eastAsia="ru-RU"/>
              </w:rPr>
              <w:t>:</w:t>
            </w:r>
          </w:p>
          <w:p w:rsidR="00D54794" w:rsidRDefault="00D54794" w:rsidP="00A34C2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1A2645">
              <w:rPr>
                <w:rFonts w:ascii="Times New Roman" w:eastAsia="Times New Roman" w:hAnsi="Times New Roman" w:cs="Times New Roman"/>
                <w:color w:val="000000"/>
                <w:sz w:val="24"/>
                <w:szCs w:val="24"/>
                <w:lang w:eastAsia="ru-RU"/>
              </w:rPr>
              <w:t xml:space="preserve"> №17,</w:t>
            </w:r>
            <w:r>
              <w:rPr>
                <w:rFonts w:ascii="Times New Roman" w:eastAsia="Times New Roman" w:hAnsi="Times New Roman" w:cs="Times New Roman"/>
                <w:color w:val="000000"/>
                <w:sz w:val="24"/>
                <w:szCs w:val="24"/>
                <w:lang w:eastAsia="ru-RU"/>
              </w:rPr>
              <w:t>18</w:t>
            </w:r>
          </w:p>
          <w:p w:rsidR="001A2645" w:rsidRDefault="00D54794" w:rsidP="00A34C2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 </w:t>
            </w:r>
            <w:r w:rsidR="001A2645">
              <w:rPr>
                <w:rFonts w:ascii="Times New Roman" w:eastAsia="Times New Roman" w:hAnsi="Times New Roman" w:cs="Times New Roman"/>
                <w:color w:val="000000"/>
                <w:sz w:val="24"/>
                <w:szCs w:val="24"/>
                <w:lang w:eastAsia="ru-RU"/>
              </w:rPr>
              <w:t xml:space="preserve">16,15 </w:t>
            </w:r>
          </w:p>
          <w:p w:rsidR="001A2645" w:rsidRDefault="001A2645" w:rsidP="00A34C2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ул. Воинской Славы, дома </w:t>
            </w:r>
          </w:p>
          <w:p w:rsidR="001A2645" w:rsidRPr="00A378F3"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bCs/>
                <w:color w:val="000000"/>
                <w:sz w:val="24"/>
                <w:szCs w:val="24"/>
                <w:lang w:eastAsia="ru-RU"/>
              </w:rPr>
            </w:pPr>
            <w:r w:rsidRPr="00A378F3">
              <w:rPr>
                <w:rFonts w:ascii="Times New Roman" w:eastAsia="Times New Roman" w:hAnsi="Times New Roman" w:cs="Times New Roman"/>
                <w:bCs/>
                <w:color w:val="000000"/>
                <w:sz w:val="24"/>
                <w:szCs w:val="24"/>
                <w:lang w:eastAsia="ru-RU"/>
              </w:rPr>
              <w:t>Итого</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2018-2022</w:t>
            </w:r>
          </w:p>
        </w:tc>
        <w:tc>
          <w:tcPr>
            <w:tcW w:w="168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41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35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r>
      <w:tr w:rsidR="001A2645" w:rsidRPr="00A378F3" w:rsidTr="001A2645">
        <w:trPr>
          <w:trHeight w:val="660"/>
        </w:trPr>
        <w:tc>
          <w:tcPr>
            <w:tcW w:w="768" w:type="dxa"/>
            <w:vMerge/>
            <w:tcBorders>
              <w:left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bCs/>
                <w:color w:val="000000"/>
                <w:sz w:val="24"/>
                <w:szCs w:val="24"/>
                <w:lang w:eastAsia="ru-RU"/>
              </w:rPr>
            </w:pPr>
          </w:p>
        </w:tc>
        <w:tc>
          <w:tcPr>
            <w:tcW w:w="2082" w:type="dxa"/>
            <w:vMerge/>
            <w:tcBorders>
              <w:left w:val="single" w:sz="4" w:space="0" w:color="auto"/>
              <w:right w:val="single" w:sz="4" w:space="0" w:color="auto"/>
            </w:tcBorders>
            <w:vAlign w:val="center"/>
          </w:tcPr>
          <w:p w:rsidR="001A2645" w:rsidRPr="00FE7647"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Средства </w:t>
            </w:r>
            <w:proofErr w:type="spellStart"/>
            <w:proofErr w:type="gramStart"/>
            <w:r>
              <w:rPr>
                <w:rFonts w:ascii="Times New Roman" w:eastAsia="Times New Roman" w:hAnsi="Times New Roman" w:cs="Times New Roman"/>
                <w:color w:val="000000"/>
                <w:sz w:val="24"/>
                <w:szCs w:val="24"/>
                <w:lang w:eastAsia="ru-RU"/>
              </w:rPr>
              <w:t>област-ного</w:t>
            </w:r>
            <w:proofErr w:type="spellEnd"/>
            <w:proofErr w:type="gramEnd"/>
            <w:r>
              <w:rPr>
                <w:rFonts w:ascii="Times New Roman" w:eastAsia="Times New Roman" w:hAnsi="Times New Roman" w:cs="Times New Roman"/>
                <w:color w:val="000000"/>
                <w:sz w:val="24"/>
                <w:szCs w:val="24"/>
                <w:lang w:eastAsia="ru-RU"/>
              </w:rPr>
              <w:t xml:space="preserve"> бюджета</w:t>
            </w:r>
          </w:p>
        </w:tc>
        <w:tc>
          <w:tcPr>
            <w:tcW w:w="1560" w:type="dxa"/>
            <w:vMerge/>
            <w:tcBorders>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5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1A2645" w:rsidRPr="00A378F3" w:rsidTr="001A2645">
        <w:trPr>
          <w:trHeight w:val="660"/>
        </w:trPr>
        <w:tc>
          <w:tcPr>
            <w:tcW w:w="768" w:type="dxa"/>
            <w:vMerge/>
            <w:tcBorders>
              <w:left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bCs/>
                <w:color w:val="000000"/>
                <w:sz w:val="24"/>
                <w:szCs w:val="24"/>
                <w:lang w:eastAsia="ru-RU"/>
              </w:rPr>
            </w:pPr>
          </w:p>
        </w:tc>
        <w:tc>
          <w:tcPr>
            <w:tcW w:w="2082" w:type="dxa"/>
            <w:vMerge/>
            <w:tcBorders>
              <w:left w:val="single" w:sz="4" w:space="0" w:color="auto"/>
              <w:right w:val="single" w:sz="4" w:space="0" w:color="auto"/>
            </w:tcBorders>
            <w:vAlign w:val="center"/>
          </w:tcPr>
          <w:p w:rsidR="001A2645" w:rsidRPr="00FE7647"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Средства </w:t>
            </w:r>
            <w:proofErr w:type="gramStart"/>
            <w:r>
              <w:rPr>
                <w:rFonts w:ascii="Times New Roman" w:eastAsia="Times New Roman" w:hAnsi="Times New Roman" w:cs="Times New Roman"/>
                <w:color w:val="000000"/>
                <w:sz w:val="24"/>
                <w:szCs w:val="24"/>
                <w:lang w:eastAsia="ru-RU"/>
              </w:rPr>
              <w:t>мест-</w:t>
            </w:r>
            <w:proofErr w:type="spellStart"/>
            <w:r>
              <w:rPr>
                <w:rFonts w:ascii="Times New Roman" w:eastAsia="Times New Roman" w:hAnsi="Times New Roman" w:cs="Times New Roman"/>
                <w:color w:val="000000"/>
                <w:sz w:val="24"/>
                <w:szCs w:val="24"/>
                <w:lang w:eastAsia="ru-RU"/>
              </w:rPr>
              <w:t>ного</w:t>
            </w:r>
            <w:proofErr w:type="spellEnd"/>
            <w:proofErr w:type="gramEnd"/>
            <w:r>
              <w:rPr>
                <w:rFonts w:ascii="Times New Roman" w:eastAsia="Times New Roman" w:hAnsi="Times New Roman" w:cs="Times New Roman"/>
                <w:color w:val="000000"/>
                <w:sz w:val="24"/>
                <w:szCs w:val="24"/>
                <w:lang w:eastAsia="ru-RU"/>
              </w:rPr>
              <w:t xml:space="preserve"> бюджета</w:t>
            </w:r>
          </w:p>
        </w:tc>
        <w:tc>
          <w:tcPr>
            <w:tcW w:w="1560" w:type="dxa"/>
            <w:vMerge/>
            <w:tcBorders>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414" w:type="dxa"/>
            <w:tcBorders>
              <w:top w:val="single" w:sz="4" w:space="0" w:color="auto"/>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c>
          <w:tcPr>
            <w:tcW w:w="1350" w:type="dxa"/>
            <w:tcBorders>
              <w:top w:val="single" w:sz="4" w:space="0" w:color="auto"/>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A2645"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200,0</w:t>
            </w:r>
          </w:p>
        </w:tc>
      </w:tr>
      <w:tr w:rsidR="001A2645" w:rsidRPr="00A378F3" w:rsidTr="001A2645">
        <w:trPr>
          <w:trHeight w:val="660"/>
        </w:trPr>
        <w:tc>
          <w:tcPr>
            <w:tcW w:w="768" w:type="dxa"/>
            <w:vMerge/>
            <w:tcBorders>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bCs/>
                <w:color w:val="000000"/>
                <w:sz w:val="24"/>
                <w:szCs w:val="24"/>
                <w:lang w:eastAsia="ru-RU"/>
              </w:rPr>
            </w:pPr>
          </w:p>
        </w:tc>
        <w:tc>
          <w:tcPr>
            <w:tcW w:w="2082" w:type="dxa"/>
            <w:vMerge/>
            <w:tcBorders>
              <w:left w:val="single" w:sz="4" w:space="0" w:color="auto"/>
              <w:bottom w:val="single" w:sz="4" w:space="0" w:color="auto"/>
              <w:right w:val="single" w:sz="4" w:space="0" w:color="auto"/>
            </w:tcBorders>
            <w:vAlign w:val="center"/>
          </w:tcPr>
          <w:p w:rsidR="001A2645" w:rsidRPr="00FE7647"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Иные средства</w:t>
            </w:r>
          </w:p>
        </w:tc>
        <w:tc>
          <w:tcPr>
            <w:tcW w:w="1560" w:type="dxa"/>
            <w:vMerge/>
            <w:tcBorders>
              <w:left w:val="single" w:sz="4" w:space="0" w:color="auto"/>
              <w:bottom w:val="single" w:sz="4" w:space="0" w:color="auto"/>
              <w:right w:val="single" w:sz="4" w:space="0" w:color="auto"/>
            </w:tcBorders>
            <w:vAlign w:val="center"/>
          </w:tcPr>
          <w:p w:rsidR="001A2645" w:rsidRDefault="001A2645" w:rsidP="00A34C2D">
            <w:pPr>
              <w:spacing w:after="0" w:line="240" w:lineRule="auto"/>
              <w:jc w:val="center"/>
              <w:rPr>
                <w:rFonts w:ascii="Times New Roman" w:eastAsia="Times New Roman" w:hAnsi="Times New Roman" w:cs="Times New Roman"/>
                <w:color w:val="000000"/>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5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0"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60"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75" w:type="dxa"/>
            <w:tcBorders>
              <w:top w:val="single" w:sz="4" w:space="0" w:color="auto"/>
              <w:left w:val="single" w:sz="4" w:space="0" w:color="auto"/>
              <w:bottom w:val="single" w:sz="4" w:space="0" w:color="auto"/>
              <w:right w:val="single" w:sz="4" w:space="0" w:color="auto"/>
            </w:tcBorders>
            <w:vAlign w:val="center"/>
          </w:tcPr>
          <w:p w:rsidR="001A2645" w:rsidRPr="00FE7647" w:rsidRDefault="00D54794" w:rsidP="00A34C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bl>
    <w:p w:rsidR="00A34C2D" w:rsidRDefault="00A34C2D"/>
    <w:p w:rsidR="00A34C2D" w:rsidRDefault="00A34C2D"/>
    <w:p w:rsidR="00A34C2D" w:rsidRDefault="00A34C2D"/>
    <w:p w:rsidR="00A34C2D" w:rsidRDefault="00A34C2D"/>
    <w:tbl>
      <w:tblPr>
        <w:tblW w:w="15518" w:type="dxa"/>
        <w:tblInd w:w="93" w:type="dxa"/>
        <w:tblLayout w:type="fixed"/>
        <w:tblLook w:val="04A0" w:firstRow="1" w:lastRow="0" w:firstColumn="1" w:lastColumn="0" w:noHBand="0" w:noVBand="1"/>
      </w:tblPr>
      <w:tblGrid>
        <w:gridCol w:w="768"/>
        <w:gridCol w:w="2083"/>
        <w:gridCol w:w="2084"/>
        <w:gridCol w:w="1562"/>
        <w:gridCol w:w="1682"/>
        <w:gridCol w:w="1416"/>
        <w:gridCol w:w="1352"/>
        <w:gridCol w:w="1322"/>
        <w:gridCol w:w="1306"/>
        <w:gridCol w:w="990"/>
        <w:gridCol w:w="30"/>
        <w:gridCol w:w="923"/>
      </w:tblGrid>
      <w:tr w:rsidR="00D54794" w:rsidRPr="00A378F3" w:rsidTr="00D54794">
        <w:trPr>
          <w:trHeight w:val="785"/>
        </w:trPr>
        <w:tc>
          <w:tcPr>
            <w:tcW w:w="768" w:type="dxa"/>
            <w:vMerge w:val="restart"/>
            <w:tcBorders>
              <w:top w:val="single" w:sz="4" w:space="0" w:color="auto"/>
              <w:left w:val="single" w:sz="4" w:space="0" w:color="auto"/>
              <w:bottom w:val="single" w:sz="4" w:space="0" w:color="auto"/>
              <w:right w:val="single" w:sz="4" w:space="0" w:color="auto"/>
            </w:tcBorders>
            <w:vAlign w:val="center"/>
          </w:tcPr>
          <w:p w:rsidR="00D54794" w:rsidRPr="00A378F3" w:rsidRDefault="00D54794"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w:t>
            </w:r>
            <w:proofErr w:type="gramStart"/>
            <w:r w:rsidRPr="00A378F3">
              <w:rPr>
                <w:rFonts w:ascii="Times New Roman" w:eastAsia="Times New Roman" w:hAnsi="Times New Roman" w:cs="Times New Roman"/>
                <w:color w:val="000000"/>
                <w:sz w:val="24"/>
                <w:szCs w:val="24"/>
                <w:lang w:eastAsia="ru-RU"/>
              </w:rPr>
              <w:t>п</w:t>
            </w:r>
            <w:proofErr w:type="gramEnd"/>
            <w:r w:rsidRPr="00A378F3">
              <w:rPr>
                <w:rFonts w:ascii="Times New Roman" w:eastAsia="Times New Roman" w:hAnsi="Times New Roman" w:cs="Times New Roman"/>
                <w:color w:val="000000"/>
                <w:sz w:val="24"/>
                <w:szCs w:val="24"/>
                <w:lang w:eastAsia="ru-RU"/>
              </w:rPr>
              <w:t>/п</w:t>
            </w:r>
          </w:p>
        </w:tc>
        <w:tc>
          <w:tcPr>
            <w:tcW w:w="2083" w:type="dxa"/>
            <w:vMerge w:val="restart"/>
            <w:tcBorders>
              <w:top w:val="single" w:sz="4" w:space="0" w:color="auto"/>
              <w:left w:val="single" w:sz="4" w:space="0" w:color="auto"/>
              <w:bottom w:val="single" w:sz="4" w:space="0" w:color="auto"/>
              <w:right w:val="single" w:sz="4" w:space="0" w:color="auto"/>
            </w:tcBorders>
            <w:vAlign w:val="center"/>
          </w:tcPr>
          <w:p w:rsidR="00D54794" w:rsidRPr="00A378F3" w:rsidRDefault="00D54794"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Мероприятия по реализации подпрограммы</w:t>
            </w:r>
          </w:p>
        </w:tc>
        <w:tc>
          <w:tcPr>
            <w:tcW w:w="2084" w:type="dxa"/>
            <w:vMerge w:val="restart"/>
            <w:tcBorders>
              <w:top w:val="single" w:sz="4" w:space="0" w:color="auto"/>
              <w:left w:val="single" w:sz="4" w:space="0" w:color="auto"/>
              <w:bottom w:val="single" w:sz="4" w:space="0" w:color="auto"/>
              <w:right w:val="single" w:sz="4" w:space="0" w:color="auto"/>
            </w:tcBorders>
            <w:vAlign w:val="center"/>
          </w:tcPr>
          <w:p w:rsidR="00D54794" w:rsidRPr="00A378F3" w:rsidRDefault="00D54794"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Источники финансирования</w:t>
            </w:r>
          </w:p>
        </w:tc>
        <w:tc>
          <w:tcPr>
            <w:tcW w:w="1562" w:type="dxa"/>
            <w:vMerge w:val="restart"/>
            <w:tcBorders>
              <w:top w:val="single" w:sz="4" w:space="0" w:color="auto"/>
              <w:left w:val="single" w:sz="4" w:space="0" w:color="auto"/>
              <w:bottom w:val="single" w:sz="4" w:space="0" w:color="auto"/>
              <w:right w:val="single" w:sz="4" w:space="0" w:color="auto"/>
            </w:tcBorders>
            <w:vAlign w:val="center"/>
          </w:tcPr>
          <w:p w:rsidR="00D54794" w:rsidRPr="00A378F3" w:rsidRDefault="00D54794"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Срок исполнения мероприятия</w:t>
            </w:r>
          </w:p>
        </w:tc>
        <w:tc>
          <w:tcPr>
            <w:tcW w:w="1682" w:type="dxa"/>
            <w:vMerge w:val="restart"/>
            <w:tcBorders>
              <w:top w:val="single" w:sz="4" w:space="0" w:color="auto"/>
              <w:left w:val="single" w:sz="4" w:space="0" w:color="auto"/>
              <w:bottom w:val="single" w:sz="4" w:space="0" w:color="auto"/>
              <w:right w:val="single" w:sz="4" w:space="0" w:color="auto"/>
            </w:tcBorders>
            <w:vAlign w:val="center"/>
          </w:tcPr>
          <w:p w:rsidR="00D54794" w:rsidRPr="00A378F3" w:rsidRDefault="00D54794"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 xml:space="preserve">Объем финансирования мероприятий в текущем финансовом году (тыс. руб.)* </w:t>
            </w:r>
          </w:p>
        </w:tc>
        <w:tc>
          <w:tcPr>
            <w:tcW w:w="1416" w:type="dxa"/>
            <w:vMerge w:val="restart"/>
            <w:tcBorders>
              <w:top w:val="single" w:sz="4" w:space="0" w:color="auto"/>
              <w:left w:val="single" w:sz="4" w:space="0" w:color="auto"/>
              <w:bottom w:val="single" w:sz="4" w:space="0" w:color="auto"/>
              <w:right w:val="single" w:sz="4" w:space="0" w:color="auto"/>
            </w:tcBorders>
            <w:vAlign w:val="center"/>
          </w:tcPr>
          <w:p w:rsidR="00D54794" w:rsidRPr="00A378F3" w:rsidRDefault="00D54794"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 xml:space="preserve">Всего (тыс. руб.) </w:t>
            </w:r>
          </w:p>
        </w:tc>
        <w:tc>
          <w:tcPr>
            <w:tcW w:w="5923" w:type="dxa"/>
            <w:gridSpan w:val="6"/>
            <w:tcBorders>
              <w:top w:val="single" w:sz="4" w:space="0" w:color="auto"/>
              <w:left w:val="single" w:sz="4" w:space="0" w:color="auto"/>
              <w:bottom w:val="single" w:sz="4" w:space="0" w:color="auto"/>
              <w:right w:val="single" w:sz="4" w:space="0" w:color="auto"/>
            </w:tcBorders>
            <w:vAlign w:val="center"/>
          </w:tcPr>
          <w:p w:rsidR="00D54794" w:rsidRPr="00A378F3" w:rsidRDefault="00D54794"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Объем финансирования по годам (тыс. руб.)</w:t>
            </w:r>
          </w:p>
        </w:tc>
      </w:tr>
      <w:tr w:rsidR="001A2645" w:rsidRPr="00A378F3" w:rsidTr="00D54794">
        <w:trPr>
          <w:trHeight w:val="1473"/>
        </w:trPr>
        <w:tc>
          <w:tcPr>
            <w:tcW w:w="768" w:type="dxa"/>
            <w:vMerge/>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2083" w:type="dxa"/>
            <w:vMerge/>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2084" w:type="dxa"/>
            <w:vMerge/>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1562" w:type="dxa"/>
            <w:vMerge/>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1682" w:type="dxa"/>
            <w:vMerge/>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1416" w:type="dxa"/>
            <w:vMerge/>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rPr>
                <w:rFonts w:ascii="Times New Roman" w:eastAsia="Times New Roman" w:hAnsi="Times New Roman" w:cs="Times New Roman"/>
                <w:color w:val="000000"/>
                <w:sz w:val="24"/>
                <w:szCs w:val="24"/>
                <w:lang w:eastAsia="ru-RU"/>
              </w:rPr>
            </w:pPr>
          </w:p>
        </w:tc>
        <w:tc>
          <w:tcPr>
            <w:tcW w:w="1352" w:type="dxa"/>
            <w:tcBorders>
              <w:top w:val="single" w:sz="4" w:space="0" w:color="auto"/>
              <w:left w:val="single" w:sz="4" w:space="0" w:color="auto"/>
              <w:bottom w:val="single" w:sz="4" w:space="0" w:color="auto"/>
              <w:right w:val="single" w:sz="4" w:space="0" w:color="auto"/>
            </w:tcBorders>
            <w:vAlign w:val="center"/>
          </w:tcPr>
          <w:p w:rsidR="00D54794"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8</w:t>
            </w:r>
            <w:r w:rsidRPr="00A378F3">
              <w:rPr>
                <w:rFonts w:ascii="Times New Roman" w:eastAsia="Times New Roman" w:hAnsi="Times New Roman" w:cs="Times New Roman"/>
                <w:color w:val="000000"/>
                <w:sz w:val="24"/>
                <w:szCs w:val="24"/>
                <w:lang w:eastAsia="ru-RU"/>
              </w:rPr>
              <w:t xml:space="preserve"> </w:t>
            </w:r>
          </w:p>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 xml:space="preserve">год </w:t>
            </w:r>
          </w:p>
        </w:tc>
        <w:tc>
          <w:tcPr>
            <w:tcW w:w="1322" w:type="dxa"/>
            <w:tcBorders>
              <w:top w:val="single" w:sz="4" w:space="0" w:color="auto"/>
              <w:left w:val="single" w:sz="4" w:space="0" w:color="auto"/>
              <w:bottom w:val="single" w:sz="4" w:space="0" w:color="auto"/>
              <w:right w:val="single" w:sz="4" w:space="0" w:color="auto"/>
            </w:tcBorders>
            <w:vAlign w:val="center"/>
          </w:tcPr>
          <w:p w:rsidR="00D54794"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9</w:t>
            </w:r>
          </w:p>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 xml:space="preserve"> год </w:t>
            </w:r>
          </w:p>
        </w:tc>
        <w:tc>
          <w:tcPr>
            <w:tcW w:w="1306" w:type="dxa"/>
            <w:tcBorders>
              <w:top w:val="single" w:sz="4" w:space="0" w:color="auto"/>
              <w:left w:val="single" w:sz="4" w:space="0" w:color="auto"/>
              <w:bottom w:val="single" w:sz="4" w:space="0" w:color="auto"/>
              <w:right w:val="single" w:sz="4" w:space="0" w:color="auto"/>
            </w:tcBorders>
            <w:vAlign w:val="center"/>
          </w:tcPr>
          <w:p w:rsidR="00D54794"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20</w:t>
            </w:r>
            <w:r>
              <w:rPr>
                <w:rFonts w:ascii="Times New Roman" w:eastAsia="Times New Roman" w:hAnsi="Times New Roman" w:cs="Times New Roman"/>
                <w:color w:val="000000"/>
                <w:sz w:val="24"/>
                <w:szCs w:val="24"/>
                <w:lang w:eastAsia="ru-RU"/>
              </w:rPr>
              <w:t>20</w:t>
            </w:r>
          </w:p>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 xml:space="preserve"> год </w:t>
            </w:r>
          </w:p>
        </w:tc>
        <w:tc>
          <w:tcPr>
            <w:tcW w:w="1020"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D54794" w:rsidP="00A34C2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 год</w:t>
            </w:r>
          </w:p>
        </w:tc>
        <w:tc>
          <w:tcPr>
            <w:tcW w:w="923" w:type="dxa"/>
            <w:tcBorders>
              <w:top w:val="single" w:sz="4" w:space="0" w:color="auto"/>
              <w:left w:val="single" w:sz="4" w:space="0" w:color="auto"/>
              <w:bottom w:val="single" w:sz="4" w:space="0" w:color="auto"/>
              <w:right w:val="single" w:sz="4" w:space="0" w:color="auto"/>
            </w:tcBorders>
            <w:vAlign w:val="center"/>
          </w:tcPr>
          <w:p w:rsidR="001A2645" w:rsidRDefault="00D54794" w:rsidP="00A34C2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p>
          <w:p w:rsidR="00D54794" w:rsidRPr="00A378F3" w:rsidRDefault="00D54794" w:rsidP="00A34C2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год</w:t>
            </w:r>
          </w:p>
        </w:tc>
      </w:tr>
      <w:tr w:rsidR="001A2645" w:rsidRPr="00A378F3" w:rsidTr="00D54794">
        <w:trPr>
          <w:trHeight w:val="138"/>
        </w:trPr>
        <w:tc>
          <w:tcPr>
            <w:tcW w:w="768"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1</w:t>
            </w:r>
          </w:p>
        </w:tc>
        <w:tc>
          <w:tcPr>
            <w:tcW w:w="2083"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2</w:t>
            </w:r>
          </w:p>
        </w:tc>
        <w:tc>
          <w:tcPr>
            <w:tcW w:w="208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3</w:t>
            </w:r>
          </w:p>
        </w:tc>
        <w:tc>
          <w:tcPr>
            <w:tcW w:w="156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4</w:t>
            </w:r>
          </w:p>
        </w:tc>
        <w:tc>
          <w:tcPr>
            <w:tcW w:w="168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5</w:t>
            </w:r>
          </w:p>
        </w:tc>
        <w:tc>
          <w:tcPr>
            <w:tcW w:w="1416"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6</w:t>
            </w:r>
          </w:p>
        </w:tc>
        <w:tc>
          <w:tcPr>
            <w:tcW w:w="135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7</w:t>
            </w:r>
          </w:p>
        </w:tc>
        <w:tc>
          <w:tcPr>
            <w:tcW w:w="132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8</w:t>
            </w:r>
          </w:p>
        </w:tc>
        <w:tc>
          <w:tcPr>
            <w:tcW w:w="1306"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9</w:t>
            </w:r>
          </w:p>
        </w:tc>
        <w:tc>
          <w:tcPr>
            <w:tcW w:w="1020"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1A2645" w:rsidP="00A34C2D">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10</w:t>
            </w:r>
          </w:p>
        </w:tc>
        <w:tc>
          <w:tcPr>
            <w:tcW w:w="923" w:type="dxa"/>
            <w:tcBorders>
              <w:top w:val="single" w:sz="4" w:space="0" w:color="auto"/>
              <w:left w:val="single" w:sz="4" w:space="0" w:color="auto"/>
              <w:bottom w:val="single" w:sz="4" w:space="0" w:color="auto"/>
              <w:right w:val="single" w:sz="4" w:space="0" w:color="auto"/>
            </w:tcBorders>
            <w:vAlign w:val="center"/>
          </w:tcPr>
          <w:p w:rsidR="001A2645" w:rsidRPr="00A378F3" w:rsidRDefault="00D54794" w:rsidP="001A264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r>
      <w:tr w:rsidR="001A2645" w:rsidRPr="00A378F3" w:rsidTr="001A2645">
        <w:trPr>
          <w:trHeight w:val="138"/>
        </w:trPr>
        <w:tc>
          <w:tcPr>
            <w:tcW w:w="14595" w:type="dxa"/>
            <w:gridSpan w:val="11"/>
            <w:tcBorders>
              <w:top w:val="single" w:sz="4" w:space="0" w:color="auto"/>
              <w:left w:val="single" w:sz="4" w:space="0" w:color="auto"/>
              <w:bottom w:val="single" w:sz="4" w:space="0" w:color="auto"/>
              <w:right w:val="single" w:sz="4" w:space="0" w:color="auto"/>
            </w:tcBorders>
            <w:vAlign w:val="center"/>
          </w:tcPr>
          <w:p w:rsidR="001A2645" w:rsidRPr="00A378F3" w:rsidRDefault="001A2645" w:rsidP="00EB45E1">
            <w:pPr>
              <w:widowControl w:val="0"/>
              <w:autoSpaceDE w:val="0"/>
              <w:autoSpaceDN w:val="0"/>
              <w:spacing w:after="0" w:line="240" w:lineRule="auto"/>
              <w:jc w:val="center"/>
              <w:rPr>
                <w:rFonts w:ascii="Times New Roman" w:eastAsia="Times New Roman" w:hAnsi="Times New Roman" w:cs="Times New Roman"/>
                <w:b/>
                <w:color w:val="000000"/>
                <w:sz w:val="24"/>
                <w:szCs w:val="24"/>
                <w:lang w:eastAsia="ru-RU"/>
              </w:rPr>
            </w:pPr>
            <w:r w:rsidRPr="00075692">
              <w:rPr>
                <w:rFonts w:ascii="Times New Roman" w:eastAsia="Times New Roman" w:hAnsi="Times New Roman" w:cs="Times New Roman"/>
                <w:b/>
                <w:color w:val="000000"/>
                <w:sz w:val="24"/>
                <w:szCs w:val="24"/>
                <w:lang w:eastAsia="ru-RU"/>
              </w:rPr>
              <w:t xml:space="preserve">Основное мероприятие №3 </w:t>
            </w:r>
            <w:r w:rsidRPr="00075692">
              <w:rPr>
                <w:rFonts w:ascii="Times New Roman" w:hAnsi="Times New Roman" w:cs="Times New Roman"/>
                <w:b/>
                <w:sz w:val="24"/>
                <w:szCs w:val="24"/>
              </w:rPr>
              <w:t>«Б</w:t>
            </w:r>
            <w:r w:rsidRPr="00075692">
              <w:rPr>
                <w:rFonts w:ascii="Times New Roman" w:eastAsia="TimesNewRomanPSMT" w:hAnsi="Times New Roman" w:cs="Times New Roman"/>
                <w:b/>
                <w:sz w:val="24"/>
                <w:szCs w:val="24"/>
              </w:rPr>
              <w:t xml:space="preserve">лагоустройство общественных территорий </w:t>
            </w:r>
            <w:proofErr w:type="spellStart"/>
            <w:r>
              <w:rPr>
                <w:rFonts w:ascii="Times New Roman" w:eastAsia="TimesNewRomanPSMT" w:hAnsi="Times New Roman" w:cs="Times New Roman"/>
                <w:b/>
                <w:sz w:val="24"/>
                <w:szCs w:val="24"/>
              </w:rPr>
              <w:t>МО</w:t>
            </w:r>
            <w:proofErr w:type="gramStart"/>
            <w:r w:rsidRPr="00075692">
              <w:rPr>
                <w:rFonts w:ascii="Times New Roman" w:hAnsi="Times New Roman" w:cs="Times New Roman"/>
                <w:b/>
                <w:sz w:val="24"/>
                <w:szCs w:val="24"/>
              </w:rPr>
              <w:t>«</w:t>
            </w:r>
            <w:r>
              <w:rPr>
                <w:rFonts w:ascii="Times New Roman" w:hAnsi="Times New Roman" w:cs="Times New Roman"/>
                <w:b/>
                <w:sz w:val="24"/>
                <w:szCs w:val="24"/>
              </w:rPr>
              <w:t>Г</w:t>
            </w:r>
            <w:proofErr w:type="gramEnd"/>
            <w:r>
              <w:rPr>
                <w:rFonts w:ascii="Times New Roman" w:hAnsi="Times New Roman" w:cs="Times New Roman"/>
                <w:b/>
                <w:sz w:val="24"/>
                <w:szCs w:val="24"/>
              </w:rPr>
              <w:t>ончаровское</w:t>
            </w:r>
            <w:proofErr w:type="spellEnd"/>
            <w:r w:rsidRPr="00075692">
              <w:rPr>
                <w:rFonts w:ascii="Times New Roman" w:hAnsi="Times New Roman" w:cs="Times New Roman"/>
                <w:b/>
                <w:sz w:val="24"/>
                <w:szCs w:val="24"/>
              </w:rPr>
              <w:t xml:space="preserve"> сельское поселение» </w:t>
            </w:r>
          </w:p>
        </w:tc>
        <w:tc>
          <w:tcPr>
            <w:tcW w:w="923"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1A2645">
            <w:pPr>
              <w:widowControl w:val="0"/>
              <w:autoSpaceDE w:val="0"/>
              <w:autoSpaceDN w:val="0"/>
              <w:spacing w:after="0" w:line="240" w:lineRule="auto"/>
              <w:jc w:val="center"/>
              <w:rPr>
                <w:rFonts w:ascii="Times New Roman" w:eastAsia="Times New Roman" w:hAnsi="Times New Roman" w:cs="Times New Roman"/>
                <w:b/>
                <w:color w:val="000000"/>
                <w:sz w:val="24"/>
                <w:szCs w:val="24"/>
                <w:lang w:eastAsia="ru-RU"/>
              </w:rPr>
            </w:pPr>
          </w:p>
        </w:tc>
      </w:tr>
      <w:tr w:rsidR="001A2645" w:rsidRPr="00A378F3" w:rsidTr="00D54794">
        <w:trPr>
          <w:trHeight w:val="556"/>
        </w:trPr>
        <w:tc>
          <w:tcPr>
            <w:tcW w:w="768" w:type="dxa"/>
            <w:vMerge w:val="restart"/>
            <w:tcBorders>
              <w:top w:val="single" w:sz="4" w:space="0" w:color="auto"/>
              <w:left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bCs/>
                <w:color w:val="000000"/>
                <w:sz w:val="24"/>
                <w:szCs w:val="24"/>
                <w:lang w:eastAsia="ru-RU"/>
              </w:rPr>
            </w:pPr>
            <w:r w:rsidRPr="00A378F3">
              <w:rPr>
                <w:rFonts w:ascii="Times New Roman" w:eastAsia="Times New Roman" w:hAnsi="Times New Roman" w:cs="Times New Roman"/>
                <w:bCs/>
                <w:color w:val="000000"/>
                <w:sz w:val="24"/>
                <w:szCs w:val="24"/>
                <w:lang w:eastAsia="ru-RU"/>
              </w:rPr>
              <w:t>1.</w:t>
            </w:r>
          </w:p>
        </w:tc>
        <w:tc>
          <w:tcPr>
            <w:tcW w:w="2083" w:type="dxa"/>
            <w:vMerge w:val="restart"/>
            <w:tcBorders>
              <w:top w:val="single" w:sz="4" w:space="0" w:color="auto"/>
              <w:left w:val="single" w:sz="4" w:space="0" w:color="auto"/>
              <w:right w:val="single" w:sz="4" w:space="0" w:color="auto"/>
            </w:tcBorders>
            <w:vAlign w:val="center"/>
          </w:tcPr>
          <w:p w:rsidR="001A2645" w:rsidRPr="00075692" w:rsidRDefault="001A2645" w:rsidP="008C17D3">
            <w:pPr>
              <w:spacing w:after="0" w:line="240" w:lineRule="auto"/>
              <w:rPr>
                <w:rFonts w:ascii="Times New Roman" w:eastAsia="Times New Roman" w:hAnsi="Times New Roman" w:cs="Times New Roman"/>
                <w:color w:val="000000"/>
                <w:sz w:val="24"/>
                <w:szCs w:val="24"/>
                <w:lang w:eastAsia="ru-RU"/>
              </w:rPr>
            </w:pPr>
            <w:r w:rsidRPr="00075692">
              <w:rPr>
                <w:rFonts w:ascii="Times New Roman" w:eastAsia="Times New Roman" w:hAnsi="Times New Roman" w:cs="Times New Roman"/>
                <w:color w:val="000000"/>
                <w:sz w:val="24"/>
                <w:szCs w:val="24"/>
                <w:lang w:eastAsia="ru-RU"/>
              </w:rPr>
              <w:t>«Проект благоу</w:t>
            </w:r>
            <w:r>
              <w:rPr>
                <w:rFonts w:ascii="Times New Roman" w:eastAsia="Times New Roman" w:hAnsi="Times New Roman" w:cs="Times New Roman"/>
                <w:color w:val="000000"/>
                <w:sz w:val="24"/>
                <w:szCs w:val="24"/>
                <w:lang w:eastAsia="ru-RU"/>
              </w:rPr>
              <w:t xml:space="preserve">стройства административной зоны </w:t>
            </w:r>
            <w:r w:rsidRPr="00075692">
              <w:rPr>
                <w:rFonts w:ascii="Times New Roman" w:eastAsia="Times New Roman" w:hAnsi="Times New Roman" w:cs="Times New Roman"/>
                <w:color w:val="000000"/>
                <w:sz w:val="24"/>
                <w:szCs w:val="24"/>
                <w:lang w:eastAsia="ru-RU"/>
              </w:rPr>
              <w:t xml:space="preserve">в поселке </w:t>
            </w:r>
            <w:proofErr w:type="spellStart"/>
            <w:r>
              <w:rPr>
                <w:rFonts w:ascii="Times New Roman" w:eastAsia="Times New Roman" w:hAnsi="Times New Roman" w:cs="Times New Roman"/>
                <w:color w:val="000000"/>
                <w:sz w:val="24"/>
                <w:szCs w:val="24"/>
                <w:lang w:eastAsia="ru-RU"/>
              </w:rPr>
              <w:t>Гончарово</w:t>
            </w:r>
            <w:proofErr w:type="spellEnd"/>
            <w:r>
              <w:rPr>
                <w:rFonts w:ascii="Times New Roman" w:eastAsia="Times New Roman" w:hAnsi="Times New Roman" w:cs="Times New Roman"/>
                <w:color w:val="000000"/>
                <w:sz w:val="24"/>
                <w:szCs w:val="24"/>
                <w:lang w:eastAsia="ru-RU"/>
              </w:rPr>
              <w:t xml:space="preserve"> </w:t>
            </w:r>
            <w:r w:rsidRPr="00075692">
              <w:rPr>
                <w:rFonts w:ascii="Times New Roman" w:eastAsia="Times New Roman" w:hAnsi="Times New Roman" w:cs="Times New Roman"/>
                <w:color w:val="000000"/>
                <w:sz w:val="24"/>
                <w:szCs w:val="24"/>
                <w:lang w:eastAsia="ru-RU"/>
              </w:rPr>
              <w:t>Выборгского района»</w:t>
            </w:r>
          </w:p>
          <w:p w:rsidR="001A2645" w:rsidRDefault="001A2645" w:rsidP="00E31880">
            <w:pPr>
              <w:spacing w:after="0" w:line="240" w:lineRule="auto"/>
              <w:rPr>
                <w:rFonts w:ascii="Times New Roman" w:eastAsia="Times New Roman" w:hAnsi="Times New Roman" w:cs="Times New Roman"/>
                <w:color w:val="000000"/>
                <w:sz w:val="24"/>
                <w:szCs w:val="24"/>
                <w:lang w:eastAsia="ru-RU"/>
              </w:rPr>
            </w:pPr>
            <w:r w:rsidRPr="00075692">
              <w:rPr>
                <w:rFonts w:ascii="Times New Roman" w:eastAsia="Times New Roman" w:hAnsi="Times New Roman" w:cs="Times New Roman"/>
                <w:color w:val="000000"/>
                <w:sz w:val="24"/>
                <w:szCs w:val="24"/>
                <w:lang w:eastAsia="ru-RU"/>
              </w:rPr>
              <w:t xml:space="preserve">Местоположение: </w:t>
            </w:r>
          </w:p>
          <w:p w:rsidR="001A2645" w:rsidRDefault="001A2645" w:rsidP="00E3188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ул. Школьная, территория около ДК «Гармония» и возле дома №13</w:t>
            </w:r>
          </w:p>
          <w:p w:rsidR="001A2645" w:rsidRPr="00A378F3" w:rsidRDefault="001A2645" w:rsidP="00E31880">
            <w:pPr>
              <w:spacing w:after="0" w:line="240" w:lineRule="auto"/>
              <w:rPr>
                <w:rFonts w:ascii="Times New Roman" w:eastAsia="Times New Roman" w:hAnsi="Times New Roman" w:cs="Times New Roman"/>
                <w:color w:val="000000"/>
                <w:sz w:val="24"/>
                <w:szCs w:val="24"/>
                <w:lang w:eastAsia="ru-RU"/>
              </w:rPr>
            </w:pPr>
          </w:p>
        </w:tc>
        <w:tc>
          <w:tcPr>
            <w:tcW w:w="208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Итого</w:t>
            </w:r>
          </w:p>
        </w:tc>
        <w:tc>
          <w:tcPr>
            <w:tcW w:w="1562" w:type="dxa"/>
            <w:vMerge w:val="restart"/>
            <w:tcBorders>
              <w:top w:val="single" w:sz="4" w:space="0" w:color="auto"/>
              <w:left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8-2022</w:t>
            </w:r>
          </w:p>
        </w:tc>
        <w:tc>
          <w:tcPr>
            <w:tcW w:w="1682"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D54794">
              <w:rPr>
                <w:rFonts w:ascii="Times New Roman" w:eastAsia="Times New Roman" w:hAnsi="Times New Roman" w:cs="Times New Roman"/>
                <w:color w:val="000000"/>
                <w:sz w:val="24"/>
                <w:szCs w:val="24"/>
                <w:lang w:eastAsia="ru-RU"/>
              </w:rPr>
              <w:t>00,0</w:t>
            </w:r>
          </w:p>
        </w:tc>
        <w:tc>
          <w:tcPr>
            <w:tcW w:w="1416" w:type="dxa"/>
            <w:tcBorders>
              <w:top w:val="single" w:sz="4" w:space="0" w:color="auto"/>
              <w:left w:val="single" w:sz="4" w:space="0" w:color="auto"/>
              <w:bottom w:val="single" w:sz="4" w:space="0" w:color="auto"/>
              <w:right w:val="single" w:sz="4" w:space="0" w:color="auto"/>
            </w:tcBorders>
            <w:vAlign w:val="center"/>
          </w:tcPr>
          <w:p w:rsidR="001A2645" w:rsidRPr="00A378F3" w:rsidRDefault="00D54794" w:rsidP="008C17D3">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1000,0</w:t>
            </w:r>
          </w:p>
        </w:tc>
        <w:tc>
          <w:tcPr>
            <w:tcW w:w="1352"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500,0</w:t>
            </w:r>
          </w:p>
        </w:tc>
        <w:tc>
          <w:tcPr>
            <w:tcW w:w="1322"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500,0</w:t>
            </w:r>
          </w:p>
        </w:tc>
        <w:tc>
          <w:tcPr>
            <w:tcW w:w="1306"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020"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23"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1A2645" w:rsidRPr="00A378F3" w:rsidTr="00D54794">
        <w:trPr>
          <w:trHeight w:val="615"/>
        </w:trPr>
        <w:tc>
          <w:tcPr>
            <w:tcW w:w="768" w:type="dxa"/>
            <w:vMerge/>
            <w:tcBorders>
              <w:left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bCs/>
                <w:color w:val="000000"/>
                <w:sz w:val="24"/>
                <w:szCs w:val="24"/>
                <w:lang w:eastAsia="ru-RU"/>
              </w:rPr>
            </w:pPr>
          </w:p>
        </w:tc>
        <w:tc>
          <w:tcPr>
            <w:tcW w:w="2083" w:type="dxa"/>
            <w:vMerge/>
            <w:tcBorders>
              <w:left w:val="single" w:sz="4" w:space="0" w:color="auto"/>
              <w:right w:val="single" w:sz="4" w:space="0" w:color="auto"/>
            </w:tcBorders>
            <w:vAlign w:val="center"/>
          </w:tcPr>
          <w:p w:rsidR="001A2645" w:rsidRPr="00A378F3" w:rsidRDefault="001A2645" w:rsidP="008C17D3">
            <w:pPr>
              <w:spacing w:after="0" w:line="240" w:lineRule="auto"/>
              <w:rPr>
                <w:rFonts w:ascii="Times New Roman" w:eastAsia="Times New Roman" w:hAnsi="Times New Roman" w:cs="Times New Roman"/>
                <w:color w:val="000000"/>
                <w:sz w:val="24"/>
                <w:szCs w:val="24"/>
                <w:lang w:eastAsia="ru-RU"/>
              </w:rPr>
            </w:pPr>
          </w:p>
        </w:tc>
        <w:tc>
          <w:tcPr>
            <w:tcW w:w="208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Средства </w:t>
            </w:r>
            <w:proofErr w:type="spellStart"/>
            <w:proofErr w:type="gramStart"/>
            <w:r>
              <w:rPr>
                <w:rFonts w:ascii="Times New Roman" w:eastAsia="Times New Roman" w:hAnsi="Times New Roman" w:cs="Times New Roman"/>
                <w:color w:val="000000"/>
                <w:sz w:val="24"/>
                <w:szCs w:val="24"/>
                <w:lang w:eastAsia="ru-RU"/>
              </w:rPr>
              <w:t>област-ного</w:t>
            </w:r>
            <w:proofErr w:type="spellEnd"/>
            <w:proofErr w:type="gramEnd"/>
            <w:r>
              <w:rPr>
                <w:rFonts w:ascii="Times New Roman" w:eastAsia="Times New Roman" w:hAnsi="Times New Roman" w:cs="Times New Roman"/>
                <w:color w:val="000000"/>
                <w:sz w:val="24"/>
                <w:szCs w:val="24"/>
                <w:lang w:eastAsia="ru-RU"/>
              </w:rPr>
              <w:t xml:space="preserve"> бюджета</w:t>
            </w:r>
          </w:p>
        </w:tc>
        <w:tc>
          <w:tcPr>
            <w:tcW w:w="1562" w:type="dxa"/>
            <w:vMerge/>
            <w:tcBorders>
              <w:left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6"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5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6"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020"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D54794" w:rsidP="008C17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23" w:type="dxa"/>
            <w:tcBorders>
              <w:top w:val="single" w:sz="4" w:space="0" w:color="auto"/>
              <w:left w:val="single" w:sz="4" w:space="0" w:color="auto"/>
              <w:bottom w:val="single" w:sz="4" w:space="0" w:color="auto"/>
              <w:right w:val="single" w:sz="4" w:space="0" w:color="auto"/>
            </w:tcBorders>
            <w:vAlign w:val="center"/>
          </w:tcPr>
          <w:p w:rsidR="001A2645" w:rsidRPr="00A378F3" w:rsidRDefault="00D54794" w:rsidP="008C17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1A2645" w:rsidRPr="00A378F3" w:rsidTr="00D54794">
        <w:trPr>
          <w:trHeight w:val="247"/>
        </w:trPr>
        <w:tc>
          <w:tcPr>
            <w:tcW w:w="768" w:type="dxa"/>
            <w:vMerge/>
            <w:tcBorders>
              <w:left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bCs/>
                <w:color w:val="000000"/>
                <w:sz w:val="24"/>
                <w:szCs w:val="24"/>
                <w:lang w:eastAsia="ru-RU"/>
              </w:rPr>
            </w:pPr>
          </w:p>
        </w:tc>
        <w:tc>
          <w:tcPr>
            <w:tcW w:w="2083" w:type="dxa"/>
            <w:vMerge/>
            <w:tcBorders>
              <w:left w:val="single" w:sz="4" w:space="0" w:color="auto"/>
              <w:right w:val="single" w:sz="4" w:space="0" w:color="auto"/>
            </w:tcBorders>
            <w:vAlign w:val="center"/>
          </w:tcPr>
          <w:p w:rsidR="001A2645" w:rsidRPr="00A378F3" w:rsidRDefault="001A2645" w:rsidP="008C17D3">
            <w:pPr>
              <w:spacing w:after="0" w:line="240" w:lineRule="auto"/>
              <w:rPr>
                <w:rFonts w:ascii="Times New Roman" w:eastAsia="Times New Roman" w:hAnsi="Times New Roman" w:cs="Times New Roman"/>
                <w:color w:val="000000"/>
                <w:sz w:val="24"/>
                <w:szCs w:val="24"/>
                <w:lang w:eastAsia="ru-RU"/>
              </w:rPr>
            </w:pPr>
          </w:p>
        </w:tc>
        <w:tc>
          <w:tcPr>
            <w:tcW w:w="208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Средства </w:t>
            </w:r>
            <w:proofErr w:type="gramStart"/>
            <w:r>
              <w:rPr>
                <w:rFonts w:ascii="Times New Roman" w:eastAsia="Times New Roman" w:hAnsi="Times New Roman" w:cs="Times New Roman"/>
                <w:color w:val="000000"/>
                <w:sz w:val="24"/>
                <w:szCs w:val="24"/>
                <w:lang w:eastAsia="ru-RU"/>
              </w:rPr>
              <w:t>мест-</w:t>
            </w:r>
            <w:proofErr w:type="spellStart"/>
            <w:r>
              <w:rPr>
                <w:rFonts w:ascii="Times New Roman" w:eastAsia="Times New Roman" w:hAnsi="Times New Roman" w:cs="Times New Roman"/>
                <w:color w:val="000000"/>
                <w:sz w:val="24"/>
                <w:szCs w:val="24"/>
                <w:lang w:eastAsia="ru-RU"/>
              </w:rPr>
              <w:t>ного</w:t>
            </w:r>
            <w:proofErr w:type="spellEnd"/>
            <w:proofErr w:type="gramEnd"/>
            <w:r>
              <w:rPr>
                <w:rFonts w:ascii="Times New Roman" w:eastAsia="Times New Roman" w:hAnsi="Times New Roman" w:cs="Times New Roman"/>
                <w:color w:val="000000"/>
                <w:sz w:val="24"/>
                <w:szCs w:val="24"/>
                <w:lang w:eastAsia="ru-RU"/>
              </w:rPr>
              <w:t xml:space="preserve"> бюджета</w:t>
            </w:r>
          </w:p>
        </w:tc>
        <w:tc>
          <w:tcPr>
            <w:tcW w:w="1562" w:type="dxa"/>
            <w:vMerge/>
            <w:tcBorders>
              <w:left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D54794">
              <w:rPr>
                <w:rFonts w:ascii="Times New Roman" w:eastAsia="Times New Roman" w:hAnsi="Times New Roman" w:cs="Times New Roman"/>
                <w:color w:val="000000"/>
                <w:sz w:val="24"/>
                <w:szCs w:val="24"/>
                <w:lang w:eastAsia="ru-RU"/>
              </w:rPr>
              <w:t>00,0</w:t>
            </w:r>
          </w:p>
        </w:tc>
        <w:tc>
          <w:tcPr>
            <w:tcW w:w="1416"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1000,0</w:t>
            </w:r>
          </w:p>
        </w:tc>
        <w:tc>
          <w:tcPr>
            <w:tcW w:w="1352"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4C65D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500,0</w:t>
            </w:r>
          </w:p>
        </w:tc>
        <w:tc>
          <w:tcPr>
            <w:tcW w:w="1322"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500,0</w:t>
            </w:r>
          </w:p>
        </w:tc>
        <w:tc>
          <w:tcPr>
            <w:tcW w:w="1306"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020" w:type="dxa"/>
            <w:gridSpan w:val="2"/>
            <w:tcBorders>
              <w:top w:val="single" w:sz="4" w:space="0" w:color="auto"/>
              <w:left w:val="single" w:sz="4" w:space="0" w:color="auto"/>
              <w:bottom w:val="single" w:sz="4" w:space="0" w:color="auto"/>
              <w:right w:val="single" w:sz="4" w:space="0" w:color="auto"/>
            </w:tcBorders>
            <w:vAlign w:val="center"/>
          </w:tcPr>
          <w:p w:rsidR="001A2645" w:rsidRPr="004C65D5" w:rsidRDefault="004C65D5" w:rsidP="008C17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23" w:type="dxa"/>
            <w:tcBorders>
              <w:top w:val="single" w:sz="4" w:space="0" w:color="auto"/>
              <w:left w:val="single" w:sz="4" w:space="0" w:color="auto"/>
              <w:bottom w:val="single" w:sz="4" w:space="0" w:color="auto"/>
              <w:right w:val="single" w:sz="4" w:space="0" w:color="auto"/>
            </w:tcBorders>
            <w:vAlign w:val="center"/>
          </w:tcPr>
          <w:p w:rsidR="001A2645" w:rsidRPr="004C65D5" w:rsidRDefault="004C65D5" w:rsidP="008C17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1A2645" w:rsidRPr="00A378F3" w:rsidTr="00D54794">
        <w:trPr>
          <w:trHeight w:val="234"/>
        </w:trPr>
        <w:tc>
          <w:tcPr>
            <w:tcW w:w="768" w:type="dxa"/>
            <w:vMerge/>
            <w:tcBorders>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bCs/>
                <w:color w:val="000000"/>
                <w:sz w:val="24"/>
                <w:szCs w:val="24"/>
                <w:lang w:eastAsia="ru-RU"/>
              </w:rPr>
            </w:pPr>
          </w:p>
        </w:tc>
        <w:tc>
          <w:tcPr>
            <w:tcW w:w="2083" w:type="dxa"/>
            <w:vMerge/>
            <w:tcBorders>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rPr>
                <w:rFonts w:ascii="Times New Roman" w:eastAsia="Times New Roman" w:hAnsi="Times New Roman" w:cs="Times New Roman"/>
                <w:color w:val="000000"/>
                <w:sz w:val="24"/>
                <w:szCs w:val="24"/>
                <w:lang w:eastAsia="ru-RU"/>
              </w:rPr>
            </w:pPr>
          </w:p>
        </w:tc>
        <w:tc>
          <w:tcPr>
            <w:tcW w:w="2084" w:type="dxa"/>
            <w:tcBorders>
              <w:top w:val="single" w:sz="4" w:space="0" w:color="auto"/>
              <w:left w:val="single" w:sz="4" w:space="0" w:color="auto"/>
              <w:bottom w:val="single" w:sz="4" w:space="0" w:color="auto"/>
              <w:right w:val="single" w:sz="4" w:space="0" w:color="auto"/>
            </w:tcBorders>
            <w:vAlign w:val="center"/>
          </w:tcPr>
          <w:p w:rsidR="001A2645"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Иные средства</w:t>
            </w:r>
          </w:p>
        </w:tc>
        <w:tc>
          <w:tcPr>
            <w:tcW w:w="1562" w:type="dxa"/>
            <w:vMerge/>
            <w:tcBorders>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6"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5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6"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020"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23"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1A2645" w:rsidRPr="00A378F3" w:rsidTr="00D54794">
        <w:trPr>
          <w:trHeight w:val="146"/>
        </w:trPr>
        <w:tc>
          <w:tcPr>
            <w:tcW w:w="768" w:type="dxa"/>
            <w:vMerge w:val="restart"/>
            <w:tcBorders>
              <w:top w:val="single" w:sz="4" w:space="0" w:color="auto"/>
              <w:left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w:t>
            </w:r>
          </w:p>
        </w:tc>
        <w:tc>
          <w:tcPr>
            <w:tcW w:w="2083" w:type="dxa"/>
            <w:vMerge w:val="restart"/>
            <w:tcBorders>
              <w:top w:val="single" w:sz="4" w:space="0" w:color="auto"/>
              <w:left w:val="single" w:sz="4" w:space="0" w:color="auto"/>
              <w:right w:val="single" w:sz="4" w:space="0" w:color="auto"/>
            </w:tcBorders>
            <w:vAlign w:val="center"/>
          </w:tcPr>
          <w:p w:rsidR="001A2645" w:rsidRDefault="001A2645" w:rsidP="00E31880">
            <w:pPr>
              <w:spacing w:after="0" w:line="240" w:lineRule="auto"/>
              <w:rPr>
                <w:rFonts w:ascii="Times New Roman" w:eastAsia="Times New Roman" w:hAnsi="Times New Roman" w:cs="Times New Roman"/>
                <w:color w:val="000000"/>
                <w:sz w:val="24"/>
                <w:szCs w:val="24"/>
                <w:lang w:eastAsia="ru-RU"/>
              </w:rPr>
            </w:pPr>
            <w:r w:rsidRPr="00075692">
              <w:rPr>
                <w:rFonts w:ascii="Times New Roman" w:eastAsia="Times New Roman" w:hAnsi="Times New Roman" w:cs="Times New Roman"/>
                <w:color w:val="000000"/>
                <w:sz w:val="24"/>
                <w:szCs w:val="24"/>
                <w:lang w:eastAsia="ru-RU"/>
              </w:rPr>
              <w:t xml:space="preserve">«Проект благоустройства </w:t>
            </w:r>
            <w:r>
              <w:rPr>
                <w:rFonts w:ascii="Times New Roman" w:eastAsia="Times New Roman" w:hAnsi="Times New Roman" w:cs="Times New Roman"/>
                <w:color w:val="000000"/>
                <w:sz w:val="24"/>
                <w:szCs w:val="24"/>
                <w:lang w:eastAsia="ru-RU"/>
              </w:rPr>
              <w:t xml:space="preserve">спортивной площадки в </w:t>
            </w:r>
            <w:proofErr w:type="spellStart"/>
            <w:r>
              <w:rPr>
                <w:rFonts w:ascii="Times New Roman" w:eastAsia="Times New Roman" w:hAnsi="Times New Roman" w:cs="Times New Roman"/>
                <w:color w:val="000000"/>
                <w:sz w:val="24"/>
                <w:szCs w:val="24"/>
                <w:lang w:eastAsia="ru-RU"/>
              </w:rPr>
              <w:t>пос</w:t>
            </w:r>
            <w:proofErr w:type="gramStart"/>
            <w:r>
              <w:rPr>
                <w:rFonts w:ascii="Times New Roman" w:eastAsia="Times New Roman" w:hAnsi="Times New Roman" w:cs="Times New Roman"/>
                <w:color w:val="000000"/>
                <w:sz w:val="24"/>
                <w:szCs w:val="24"/>
                <w:lang w:eastAsia="ru-RU"/>
              </w:rPr>
              <w:t>.П</w:t>
            </w:r>
            <w:proofErr w:type="gramEnd"/>
            <w:r>
              <w:rPr>
                <w:rFonts w:ascii="Times New Roman" w:eastAsia="Times New Roman" w:hAnsi="Times New Roman" w:cs="Times New Roman"/>
                <w:color w:val="000000"/>
                <w:sz w:val="24"/>
                <w:szCs w:val="24"/>
                <w:lang w:eastAsia="ru-RU"/>
              </w:rPr>
              <w:t>ерово</w:t>
            </w:r>
            <w:proofErr w:type="spellEnd"/>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lastRenderedPageBreak/>
              <w:t xml:space="preserve">Выборгского района Ленинградской области </w:t>
            </w:r>
            <w:r w:rsidRPr="00075692">
              <w:rPr>
                <w:rFonts w:ascii="Times New Roman" w:eastAsia="Times New Roman" w:hAnsi="Times New Roman" w:cs="Times New Roman"/>
                <w:color w:val="000000"/>
                <w:sz w:val="24"/>
                <w:szCs w:val="24"/>
                <w:lang w:eastAsia="ru-RU"/>
              </w:rPr>
              <w:t xml:space="preserve"> </w:t>
            </w:r>
          </w:p>
          <w:p w:rsidR="001A2645" w:rsidRPr="00A378F3" w:rsidRDefault="001A2645" w:rsidP="00E31880">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Ул</w:t>
            </w:r>
            <w:proofErr w:type="gramStart"/>
            <w:r>
              <w:rPr>
                <w:rFonts w:ascii="Times New Roman" w:eastAsia="Times New Roman" w:hAnsi="Times New Roman" w:cs="Times New Roman"/>
                <w:color w:val="000000"/>
                <w:sz w:val="24"/>
                <w:szCs w:val="24"/>
                <w:lang w:eastAsia="ru-RU"/>
              </w:rPr>
              <w:t>.С</w:t>
            </w:r>
            <w:proofErr w:type="gramEnd"/>
            <w:r>
              <w:rPr>
                <w:rFonts w:ascii="Times New Roman" w:eastAsia="Times New Roman" w:hAnsi="Times New Roman" w:cs="Times New Roman"/>
                <w:color w:val="000000"/>
                <w:sz w:val="24"/>
                <w:szCs w:val="24"/>
                <w:lang w:eastAsia="ru-RU"/>
              </w:rPr>
              <w:t>портивна</w:t>
            </w:r>
            <w:proofErr w:type="spellEnd"/>
            <w:r>
              <w:rPr>
                <w:rFonts w:ascii="Times New Roman" w:eastAsia="Times New Roman" w:hAnsi="Times New Roman" w:cs="Times New Roman"/>
                <w:color w:val="000000"/>
                <w:sz w:val="24"/>
                <w:szCs w:val="24"/>
                <w:lang w:eastAsia="ru-RU"/>
              </w:rPr>
              <w:t xml:space="preserve"> (спортплощадка)</w:t>
            </w:r>
          </w:p>
        </w:tc>
        <w:tc>
          <w:tcPr>
            <w:tcW w:w="208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sidRPr="00A378F3">
              <w:rPr>
                <w:rFonts w:ascii="Times New Roman" w:eastAsia="Times New Roman" w:hAnsi="Times New Roman" w:cs="Times New Roman"/>
                <w:color w:val="000000"/>
                <w:sz w:val="24"/>
                <w:szCs w:val="24"/>
                <w:lang w:eastAsia="ru-RU"/>
              </w:rPr>
              <w:lastRenderedPageBreak/>
              <w:t>Итого</w:t>
            </w:r>
          </w:p>
        </w:tc>
        <w:tc>
          <w:tcPr>
            <w:tcW w:w="1562" w:type="dxa"/>
            <w:vMerge w:val="restart"/>
            <w:tcBorders>
              <w:top w:val="single" w:sz="4" w:space="0" w:color="auto"/>
              <w:left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2018-2022</w:t>
            </w:r>
          </w:p>
        </w:tc>
        <w:tc>
          <w:tcPr>
            <w:tcW w:w="1682"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6"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1500,0</w:t>
            </w:r>
          </w:p>
        </w:tc>
        <w:tc>
          <w:tcPr>
            <w:tcW w:w="1352"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2"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6"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500,0</w:t>
            </w:r>
          </w:p>
        </w:tc>
        <w:tc>
          <w:tcPr>
            <w:tcW w:w="1020"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500,0</w:t>
            </w:r>
          </w:p>
        </w:tc>
        <w:tc>
          <w:tcPr>
            <w:tcW w:w="923"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500,0</w:t>
            </w:r>
          </w:p>
        </w:tc>
      </w:tr>
      <w:tr w:rsidR="001A2645" w:rsidRPr="00A378F3" w:rsidTr="00D54794">
        <w:trPr>
          <w:trHeight w:val="99"/>
        </w:trPr>
        <w:tc>
          <w:tcPr>
            <w:tcW w:w="768" w:type="dxa"/>
            <w:vMerge/>
            <w:tcBorders>
              <w:left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bCs/>
                <w:color w:val="000000"/>
                <w:sz w:val="24"/>
                <w:szCs w:val="24"/>
                <w:lang w:eastAsia="ru-RU"/>
              </w:rPr>
            </w:pPr>
          </w:p>
        </w:tc>
        <w:tc>
          <w:tcPr>
            <w:tcW w:w="2083" w:type="dxa"/>
            <w:vMerge/>
            <w:tcBorders>
              <w:left w:val="single" w:sz="4" w:space="0" w:color="auto"/>
              <w:right w:val="single" w:sz="4" w:space="0" w:color="auto"/>
            </w:tcBorders>
            <w:vAlign w:val="center"/>
          </w:tcPr>
          <w:p w:rsidR="001A2645" w:rsidRPr="00A378F3" w:rsidRDefault="001A2645" w:rsidP="008C17D3">
            <w:pPr>
              <w:spacing w:after="0" w:line="240" w:lineRule="auto"/>
              <w:rPr>
                <w:rFonts w:ascii="Times New Roman" w:eastAsia="Times New Roman" w:hAnsi="Times New Roman" w:cs="Times New Roman"/>
                <w:color w:val="000000"/>
                <w:sz w:val="24"/>
                <w:szCs w:val="24"/>
                <w:lang w:eastAsia="ru-RU"/>
              </w:rPr>
            </w:pPr>
          </w:p>
        </w:tc>
        <w:tc>
          <w:tcPr>
            <w:tcW w:w="208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Средства </w:t>
            </w:r>
            <w:proofErr w:type="spellStart"/>
            <w:proofErr w:type="gramStart"/>
            <w:r>
              <w:rPr>
                <w:rFonts w:ascii="Times New Roman" w:eastAsia="Times New Roman" w:hAnsi="Times New Roman" w:cs="Times New Roman"/>
                <w:color w:val="000000"/>
                <w:sz w:val="24"/>
                <w:szCs w:val="24"/>
                <w:lang w:eastAsia="ru-RU"/>
              </w:rPr>
              <w:t>област-ного</w:t>
            </w:r>
            <w:proofErr w:type="spellEnd"/>
            <w:proofErr w:type="gramEnd"/>
            <w:r>
              <w:rPr>
                <w:rFonts w:ascii="Times New Roman" w:eastAsia="Times New Roman" w:hAnsi="Times New Roman" w:cs="Times New Roman"/>
                <w:color w:val="000000"/>
                <w:sz w:val="24"/>
                <w:szCs w:val="24"/>
                <w:lang w:eastAsia="ru-RU"/>
              </w:rPr>
              <w:t xml:space="preserve"> бюджета</w:t>
            </w:r>
          </w:p>
        </w:tc>
        <w:tc>
          <w:tcPr>
            <w:tcW w:w="1562" w:type="dxa"/>
            <w:vMerge/>
            <w:tcBorders>
              <w:left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6"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5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6"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90"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53"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1A2645" w:rsidRPr="00A378F3" w:rsidTr="00D54794">
        <w:trPr>
          <w:trHeight w:val="137"/>
        </w:trPr>
        <w:tc>
          <w:tcPr>
            <w:tcW w:w="768" w:type="dxa"/>
            <w:vMerge/>
            <w:tcBorders>
              <w:left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bCs/>
                <w:color w:val="000000"/>
                <w:sz w:val="24"/>
                <w:szCs w:val="24"/>
                <w:lang w:eastAsia="ru-RU"/>
              </w:rPr>
            </w:pPr>
          </w:p>
        </w:tc>
        <w:tc>
          <w:tcPr>
            <w:tcW w:w="2083" w:type="dxa"/>
            <w:vMerge/>
            <w:tcBorders>
              <w:left w:val="single" w:sz="4" w:space="0" w:color="auto"/>
              <w:right w:val="single" w:sz="4" w:space="0" w:color="auto"/>
            </w:tcBorders>
            <w:vAlign w:val="center"/>
          </w:tcPr>
          <w:p w:rsidR="001A2645" w:rsidRPr="00A378F3" w:rsidRDefault="001A2645" w:rsidP="008C17D3">
            <w:pPr>
              <w:spacing w:after="0" w:line="240" w:lineRule="auto"/>
              <w:rPr>
                <w:rFonts w:ascii="Times New Roman" w:eastAsia="Times New Roman" w:hAnsi="Times New Roman" w:cs="Times New Roman"/>
                <w:color w:val="000000"/>
                <w:sz w:val="24"/>
                <w:szCs w:val="24"/>
                <w:lang w:eastAsia="ru-RU"/>
              </w:rPr>
            </w:pPr>
          </w:p>
        </w:tc>
        <w:tc>
          <w:tcPr>
            <w:tcW w:w="2084"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Средства </w:t>
            </w:r>
            <w:proofErr w:type="gramStart"/>
            <w:r>
              <w:rPr>
                <w:rFonts w:ascii="Times New Roman" w:eastAsia="Times New Roman" w:hAnsi="Times New Roman" w:cs="Times New Roman"/>
                <w:color w:val="000000"/>
                <w:sz w:val="24"/>
                <w:szCs w:val="24"/>
                <w:lang w:eastAsia="ru-RU"/>
              </w:rPr>
              <w:t>мест-</w:t>
            </w:r>
            <w:proofErr w:type="spellStart"/>
            <w:r>
              <w:rPr>
                <w:rFonts w:ascii="Times New Roman" w:eastAsia="Times New Roman" w:hAnsi="Times New Roman" w:cs="Times New Roman"/>
                <w:color w:val="000000"/>
                <w:sz w:val="24"/>
                <w:szCs w:val="24"/>
                <w:lang w:eastAsia="ru-RU"/>
              </w:rPr>
              <w:t>ного</w:t>
            </w:r>
            <w:proofErr w:type="spellEnd"/>
            <w:proofErr w:type="gramEnd"/>
            <w:r>
              <w:rPr>
                <w:rFonts w:ascii="Times New Roman" w:eastAsia="Times New Roman" w:hAnsi="Times New Roman" w:cs="Times New Roman"/>
                <w:color w:val="000000"/>
                <w:sz w:val="24"/>
                <w:szCs w:val="24"/>
                <w:lang w:eastAsia="ru-RU"/>
              </w:rPr>
              <w:t xml:space="preserve"> бюджета</w:t>
            </w:r>
          </w:p>
        </w:tc>
        <w:tc>
          <w:tcPr>
            <w:tcW w:w="1562" w:type="dxa"/>
            <w:vMerge/>
            <w:tcBorders>
              <w:left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6"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1500,0</w:t>
            </w:r>
          </w:p>
        </w:tc>
        <w:tc>
          <w:tcPr>
            <w:tcW w:w="1352"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2"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6"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90"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F96B0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53"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4C65D5" w:rsidP="00F96B0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1A2645" w:rsidRPr="00A378F3" w:rsidTr="00D54794">
        <w:trPr>
          <w:trHeight w:val="517"/>
        </w:trPr>
        <w:tc>
          <w:tcPr>
            <w:tcW w:w="768" w:type="dxa"/>
            <w:vMerge/>
            <w:tcBorders>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bCs/>
                <w:color w:val="000000"/>
                <w:sz w:val="24"/>
                <w:szCs w:val="24"/>
                <w:lang w:eastAsia="ru-RU"/>
              </w:rPr>
            </w:pPr>
          </w:p>
        </w:tc>
        <w:tc>
          <w:tcPr>
            <w:tcW w:w="2083" w:type="dxa"/>
            <w:vMerge/>
            <w:tcBorders>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rPr>
                <w:rFonts w:ascii="Times New Roman" w:eastAsia="Times New Roman" w:hAnsi="Times New Roman" w:cs="Times New Roman"/>
                <w:color w:val="000000"/>
                <w:sz w:val="24"/>
                <w:szCs w:val="24"/>
                <w:lang w:eastAsia="ru-RU"/>
              </w:rPr>
            </w:pPr>
          </w:p>
        </w:tc>
        <w:tc>
          <w:tcPr>
            <w:tcW w:w="2084" w:type="dxa"/>
            <w:tcBorders>
              <w:top w:val="single" w:sz="4" w:space="0" w:color="auto"/>
              <w:left w:val="single" w:sz="4" w:space="0" w:color="auto"/>
              <w:bottom w:val="single" w:sz="4" w:space="0" w:color="auto"/>
              <w:right w:val="single" w:sz="4" w:space="0" w:color="auto"/>
            </w:tcBorders>
            <w:vAlign w:val="center"/>
          </w:tcPr>
          <w:p w:rsidR="001A2645"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Иные средства</w:t>
            </w:r>
          </w:p>
        </w:tc>
        <w:tc>
          <w:tcPr>
            <w:tcW w:w="1562" w:type="dxa"/>
            <w:vMerge/>
            <w:tcBorders>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6"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5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22"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306" w:type="dxa"/>
            <w:tcBorders>
              <w:top w:val="single" w:sz="4" w:space="0" w:color="auto"/>
              <w:left w:val="single" w:sz="4" w:space="0" w:color="auto"/>
              <w:bottom w:val="single" w:sz="4" w:space="0" w:color="auto"/>
              <w:right w:val="single" w:sz="4" w:space="0" w:color="auto"/>
            </w:tcBorders>
            <w:vAlign w:val="center"/>
          </w:tcPr>
          <w:p w:rsidR="001A2645" w:rsidRPr="00A378F3" w:rsidRDefault="001A2645" w:rsidP="008C17D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990" w:type="dxa"/>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53" w:type="dxa"/>
            <w:gridSpan w:val="2"/>
            <w:tcBorders>
              <w:top w:val="single" w:sz="4" w:space="0" w:color="auto"/>
              <w:left w:val="single" w:sz="4" w:space="0" w:color="auto"/>
              <w:bottom w:val="single" w:sz="4" w:space="0" w:color="auto"/>
              <w:right w:val="single" w:sz="4" w:space="0" w:color="auto"/>
            </w:tcBorders>
            <w:vAlign w:val="center"/>
          </w:tcPr>
          <w:p w:rsidR="001A2645" w:rsidRPr="00A378F3" w:rsidRDefault="004C65D5" w:rsidP="008C17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1A2645" w:rsidRPr="00A378F3" w:rsidTr="00D54794">
        <w:trPr>
          <w:trHeight w:val="383"/>
        </w:trPr>
        <w:tc>
          <w:tcPr>
            <w:tcW w:w="768" w:type="dxa"/>
            <w:tcBorders>
              <w:top w:val="single" w:sz="4" w:space="0" w:color="auto"/>
              <w:left w:val="single" w:sz="4" w:space="0" w:color="auto"/>
              <w:bottom w:val="single" w:sz="4" w:space="0" w:color="auto"/>
            </w:tcBorders>
            <w:vAlign w:val="center"/>
          </w:tcPr>
          <w:p w:rsidR="001A2645" w:rsidRPr="002C1530" w:rsidRDefault="001A2645" w:rsidP="00C26C7B">
            <w:pPr>
              <w:widowControl w:val="0"/>
              <w:suppressAutoHyphens/>
              <w:spacing w:after="0" w:line="240" w:lineRule="auto"/>
              <w:jc w:val="center"/>
              <w:rPr>
                <w:rFonts w:ascii="Times New Roman" w:eastAsia="Bitstream Vera Sans" w:hAnsi="Times New Roman" w:cs="Times New Roman"/>
                <w:b/>
                <w:bCs/>
                <w:kern w:val="2"/>
                <w:sz w:val="24"/>
                <w:szCs w:val="24"/>
                <w:lang w:eastAsia="hi-IN" w:bidi="hi-IN"/>
              </w:rPr>
            </w:pPr>
          </w:p>
        </w:tc>
        <w:tc>
          <w:tcPr>
            <w:tcW w:w="2083" w:type="dxa"/>
            <w:tcBorders>
              <w:top w:val="single" w:sz="4" w:space="0" w:color="auto"/>
              <w:bottom w:val="single" w:sz="4" w:space="0" w:color="auto"/>
            </w:tcBorders>
            <w:vAlign w:val="center"/>
          </w:tcPr>
          <w:p w:rsidR="001A2645" w:rsidRDefault="001A2645" w:rsidP="00C26C7B">
            <w:pPr>
              <w:spacing w:after="0" w:line="240" w:lineRule="auto"/>
              <w:ind w:right="-108" w:hanging="108"/>
              <w:jc w:val="center"/>
              <w:rPr>
                <w:rFonts w:ascii="Times New Roman" w:hAnsi="Times New Roman" w:cs="Times New Roman"/>
                <w:b/>
                <w:bCs/>
                <w:sz w:val="24"/>
                <w:szCs w:val="24"/>
              </w:rPr>
            </w:pPr>
            <w:r w:rsidRPr="002C1530">
              <w:rPr>
                <w:rFonts w:ascii="Times New Roman" w:hAnsi="Times New Roman" w:cs="Times New Roman"/>
                <w:b/>
                <w:bCs/>
                <w:sz w:val="24"/>
                <w:szCs w:val="24"/>
              </w:rPr>
              <w:t>ИТОГО:</w:t>
            </w:r>
          </w:p>
          <w:p w:rsidR="001A2645" w:rsidRPr="002C1530" w:rsidRDefault="001A2645" w:rsidP="00C26C7B">
            <w:pPr>
              <w:spacing w:after="0" w:line="240" w:lineRule="auto"/>
              <w:ind w:right="-108" w:hanging="108"/>
              <w:jc w:val="center"/>
              <w:rPr>
                <w:rFonts w:ascii="Times New Roman" w:eastAsia="Bitstream Vera Sans" w:hAnsi="Times New Roman" w:cs="Times New Roman"/>
                <w:b/>
                <w:bCs/>
                <w:kern w:val="2"/>
                <w:sz w:val="24"/>
                <w:szCs w:val="24"/>
                <w:lang w:eastAsia="hi-IN" w:bidi="hi-IN"/>
              </w:rPr>
            </w:pPr>
            <w:r w:rsidRPr="002C1530">
              <w:rPr>
                <w:rFonts w:ascii="Times New Roman" w:hAnsi="Times New Roman" w:cs="Times New Roman"/>
                <w:b/>
                <w:bCs/>
                <w:sz w:val="24"/>
                <w:szCs w:val="24"/>
              </w:rPr>
              <w:t>В том числе</w:t>
            </w:r>
          </w:p>
        </w:tc>
        <w:tc>
          <w:tcPr>
            <w:tcW w:w="2084" w:type="dxa"/>
            <w:tcBorders>
              <w:top w:val="single" w:sz="4" w:space="0" w:color="auto"/>
              <w:bottom w:val="single" w:sz="4" w:space="0" w:color="auto"/>
              <w:right w:val="single" w:sz="4" w:space="0" w:color="auto"/>
            </w:tcBorders>
            <w:vAlign w:val="center"/>
          </w:tcPr>
          <w:p w:rsidR="001A2645" w:rsidRPr="002C1530" w:rsidRDefault="001A2645" w:rsidP="00C26C7B">
            <w:pPr>
              <w:spacing w:after="0" w:line="240" w:lineRule="auto"/>
              <w:jc w:val="center"/>
              <w:rPr>
                <w:rFonts w:ascii="Times New Roman" w:eastAsia="Bitstream Vera Sans" w:hAnsi="Times New Roman" w:cs="Times New Roman"/>
                <w:b/>
                <w:bCs/>
                <w:kern w:val="2"/>
                <w:sz w:val="24"/>
                <w:szCs w:val="24"/>
                <w:lang w:eastAsia="hi-IN" w:bidi="hi-IN"/>
              </w:rPr>
            </w:pPr>
          </w:p>
        </w:tc>
        <w:tc>
          <w:tcPr>
            <w:tcW w:w="1562" w:type="dxa"/>
            <w:tcBorders>
              <w:top w:val="single" w:sz="4" w:space="0" w:color="auto"/>
              <w:left w:val="single" w:sz="4" w:space="0" w:color="auto"/>
              <w:bottom w:val="single" w:sz="4" w:space="0" w:color="auto"/>
              <w:right w:val="single" w:sz="4" w:space="0" w:color="auto"/>
            </w:tcBorders>
            <w:vAlign w:val="center"/>
          </w:tcPr>
          <w:p w:rsidR="001A2645" w:rsidRPr="002C1530" w:rsidRDefault="001A2645" w:rsidP="00C26C7B">
            <w:pPr>
              <w:spacing w:after="0" w:line="240" w:lineRule="auto"/>
              <w:jc w:val="center"/>
              <w:rPr>
                <w:rFonts w:ascii="Times New Roman" w:eastAsia="Bitstream Vera Sans" w:hAnsi="Times New Roman" w:cs="Times New Roman"/>
                <w:b/>
                <w:bCs/>
                <w:kern w:val="2"/>
                <w:sz w:val="24"/>
                <w:szCs w:val="24"/>
                <w:lang w:eastAsia="hi-IN" w:bidi="hi-IN"/>
              </w:rPr>
            </w:pPr>
          </w:p>
        </w:tc>
        <w:tc>
          <w:tcPr>
            <w:tcW w:w="1682" w:type="dxa"/>
            <w:tcBorders>
              <w:top w:val="single" w:sz="4" w:space="0" w:color="auto"/>
              <w:left w:val="single" w:sz="4" w:space="0" w:color="auto"/>
              <w:bottom w:val="single" w:sz="4" w:space="0" w:color="auto"/>
              <w:right w:val="single" w:sz="4" w:space="0" w:color="auto"/>
            </w:tcBorders>
            <w:vAlign w:val="center"/>
          </w:tcPr>
          <w:p w:rsidR="001A2645" w:rsidRPr="002C1530" w:rsidRDefault="00E20A39" w:rsidP="00C26C7B">
            <w:pPr>
              <w:spacing w:after="0" w:line="240" w:lineRule="auto"/>
              <w:jc w:val="center"/>
              <w:rPr>
                <w:rFonts w:ascii="Times New Roman" w:eastAsia="Bitstream Vera Sans" w:hAnsi="Times New Roman" w:cs="Times New Roman"/>
                <w:b/>
                <w:bCs/>
                <w:kern w:val="2"/>
                <w:sz w:val="24"/>
                <w:szCs w:val="24"/>
                <w:lang w:eastAsia="hi-IN" w:bidi="hi-IN"/>
              </w:rPr>
            </w:pPr>
            <w:r>
              <w:rPr>
                <w:rFonts w:ascii="Times New Roman" w:eastAsia="Bitstream Vera Sans" w:hAnsi="Times New Roman" w:cs="Times New Roman"/>
                <w:b/>
                <w:bCs/>
                <w:kern w:val="2"/>
                <w:sz w:val="24"/>
                <w:szCs w:val="24"/>
                <w:lang w:eastAsia="hi-IN" w:bidi="hi-IN"/>
              </w:rPr>
              <w:t>700,0</w:t>
            </w:r>
          </w:p>
        </w:tc>
        <w:tc>
          <w:tcPr>
            <w:tcW w:w="1416" w:type="dxa"/>
            <w:tcBorders>
              <w:top w:val="single" w:sz="4" w:space="0" w:color="auto"/>
              <w:left w:val="single" w:sz="4" w:space="0" w:color="auto"/>
              <w:bottom w:val="single" w:sz="4" w:space="0" w:color="auto"/>
              <w:right w:val="single" w:sz="4" w:space="0" w:color="auto"/>
            </w:tcBorders>
            <w:vAlign w:val="center"/>
          </w:tcPr>
          <w:p w:rsidR="001A2645" w:rsidRPr="002C1530" w:rsidRDefault="006C479B" w:rsidP="00C26C7B">
            <w:pPr>
              <w:spacing w:after="0" w:line="240" w:lineRule="auto"/>
              <w:jc w:val="center"/>
              <w:rPr>
                <w:rFonts w:ascii="Times New Roman" w:eastAsia="Bitstream Vera Sans" w:hAnsi="Times New Roman" w:cs="Times New Roman"/>
                <w:b/>
                <w:bCs/>
                <w:kern w:val="2"/>
                <w:sz w:val="24"/>
                <w:szCs w:val="24"/>
                <w:lang w:eastAsia="hi-IN" w:bidi="hi-IN"/>
              </w:rPr>
            </w:pPr>
            <w:r>
              <w:rPr>
                <w:rFonts w:ascii="Times New Roman" w:eastAsia="Bitstream Vera Sans" w:hAnsi="Times New Roman" w:cs="Times New Roman"/>
                <w:b/>
                <w:bCs/>
                <w:kern w:val="2"/>
                <w:sz w:val="24"/>
                <w:szCs w:val="24"/>
                <w:lang w:eastAsia="hi-IN" w:bidi="hi-IN"/>
              </w:rPr>
              <w:t>3</w:t>
            </w:r>
            <w:r w:rsidR="004C65D5">
              <w:rPr>
                <w:rFonts w:ascii="Times New Roman" w:eastAsia="Bitstream Vera Sans" w:hAnsi="Times New Roman" w:cs="Times New Roman"/>
                <w:b/>
                <w:bCs/>
                <w:kern w:val="2"/>
                <w:sz w:val="24"/>
                <w:szCs w:val="24"/>
                <w:lang w:eastAsia="hi-IN" w:bidi="hi-IN"/>
              </w:rPr>
              <w:t>500,0</w:t>
            </w:r>
          </w:p>
        </w:tc>
        <w:tc>
          <w:tcPr>
            <w:tcW w:w="1352" w:type="dxa"/>
            <w:tcBorders>
              <w:top w:val="single" w:sz="4" w:space="0" w:color="auto"/>
              <w:left w:val="single" w:sz="4" w:space="0" w:color="auto"/>
              <w:bottom w:val="single" w:sz="4" w:space="0" w:color="auto"/>
              <w:right w:val="single" w:sz="4" w:space="0" w:color="auto"/>
            </w:tcBorders>
            <w:vAlign w:val="center"/>
          </w:tcPr>
          <w:p w:rsidR="001A2645" w:rsidRPr="002C1530" w:rsidRDefault="006C479B" w:rsidP="00C26C7B">
            <w:pPr>
              <w:spacing w:after="0" w:line="240" w:lineRule="auto"/>
              <w:ind w:hanging="108"/>
              <w:jc w:val="center"/>
              <w:rPr>
                <w:rFonts w:ascii="Times New Roman" w:eastAsia="Bitstream Vera Sans" w:hAnsi="Times New Roman" w:cs="Times New Roman"/>
                <w:b/>
                <w:bCs/>
                <w:kern w:val="2"/>
                <w:sz w:val="24"/>
                <w:szCs w:val="24"/>
                <w:lang w:eastAsia="hi-IN" w:bidi="hi-IN"/>
              </w:rPr>
            </w:pPr>
            <w:r>
              <w:rPr>
                <w:rFonts w:ascii="Times New Roman" w:eastAsia="Bitstream Vera Sans" w:hAnsi="Times New Roman" w:cs="Times New Roman"/>
                <w:b/>
                <w:bCs/>
                <w:kern w:val="2"/>
                <w:sz w:val="24"/>
                <w:szCs w:val="24"/>
                <w:lang w:eastAsia="hi-IN" w:bidi="hi-IN"/>
              </w:rPr>
              <w:t>7</w:t>
            </w:r>
            <w:r w:rsidR="004C65D5">
              <w:rPr>
                <w:rFonts w:ascii="Times New Roman" w:eastAsia="Bitstream Vera Sans" w:hAnsi="Times New Roman" w:cs="Times New Roman"/>
                <w:b/>
                <w:bCs/>
                <w:kern w:val="2"/>
                <w:sz w:val="24"/>
                <w:szCs w:val="24"/>
                <w:lang w:eastAsia="hi-IN" w:bidi="hi-IN"/>
              </w:rPr>
              <w:t>00,0</w:t>
            </w:r>
          </w:p>
        </w:tc>
        <w:tc>
          <w:tcPr>
            <w:tcW w:w="1322" w:type="dxa"/>
            <w:tcBorders>
              <w:top w:val="single" w:sz="4" w:space="0" w:color="auto"/>
              <w:left w:val="single" w:sz="4" w:space="0" w:color="auto"/>
              <w:bottom w:val="single" w:sz="4" w:space="0" w:color="auto"/>
              <w:right w:val="single" w:sz="4" w:space="0" w:color="auto"/>
            </w:tcBorders>
            <w:vAlign w:val="center"/>
          </w:tcPr>
          <w:p w:rsidR="001A2645" w:rsidRPr="002C1530" w:rsidRDefault="006C479B" w:rsidP="00C26C7B">
            <w:pPr>
              <w:spacing w:after="0" w:line="240" w:lineRule="auto"/>
              <w:jc w:val="center"/>
              <w:rPr>
                <w:rFonts w:ascii="Times New Roman" w:eastAsia="Bitstream Vera Sans" w:hAnsi="Times New Roman" w:cs="Times New Roman"/>
                <w:b/>
                <w:bCs/>
                <w:kern w:val="2"/>
                <w:sz w:val="24"/>
                <w:szCs w:val="24"/>
                <w:lang w:eastAsia="hi-IN" w:bidi="hi-IN"/>
              </w:rPr>
            </w:pPr>
            <w:r>
              <w:rPr>
                <w:rFonts w:ascii="Times New Roman" w:eastAsia="Times New Roman" w:hAnsi="Times New Roman" w:cs="Times New Roman"/>
                <w:b/>
                <w:sz w:val="24"/>
                <w:szCs w:val="24"/>
                <w:lang w:eastAsia="ru-RU"/>
              </w:rPr>
              <w:t>7</w:t>
            </w:r>
            <w:r w:rsidR="004C65D5">
              <w:rPr>
                <w:rFonts w:ascii="Times New Roman" w:eastAsia="Times New Roman" w:hAnsi="Times New Roman" w:cs="Times New Roman"/>
                <w:b/>
                <w:sz w:val="24"/>
                <w:szCs w:val="24"/>
                <w:lang w:eastAsia="ru-RU"/>
              </w:rPr>
              <w:t>00,0</w:t>
            </w:r>
          </w:p>
        </w:tc>
        <w:tc>
          <w:tcPr>
            <w:tcW w:w="1306" w:type="dxa"/>
            <w:tcBorders>
              <w:top w:val="single" w:sz="4" w:space="0" w:color="auto"/>
              <w:left w:val="single" w:sz="4" w:space="0" w:color="auto"/>
              <w:bottom w:val="single" w:sz="4" w:space="0" w:color="auto"/>
              <w:right w:val="single" w:sz="4" w:space="0" w:color="auto"/>
            </w:tcBorders>
            <w:vAlign w:val="center"/>
          </w:tcPr>
          <w:p w:rsidR="001A2645" w:rsidRPr="002C1530" w:rsidRDefault="006C479B" w:rsidP="00C26C7B">
            <w:pPr>
              <w:spacing w:after="0" w:line="240" w:lineRule="auto"/>
              <w:jc w:val="center"/>
              <w:rPr>
                <w:rFonts w:ascii="Times New Roman" w:eastAsia="Times New Roman" w:hAnsi="Times New Roman" w:cs="Times New Roman"/>
                <w:b/>
                <w:sz w:val="24"/>
                <w:szCs w:val="24"/>
                <w:lang w:eastAsia="ru-RU"/>
              </w:rPr>
            </w:pPr>
            <w:r>
              <w:rPr>
                <w:rFonts w:ascii="Times New Roman" w:eastAsia="Bitstream Vera Sans" w:hAnsi="Times New Roman" w:cs="Times New Roman"/>
                <w:b/>
                <w:bCs/>
                <w:kern w:val="2"/>
                <w:sz w:val="24"/>
                <w:szCs w:val="24"/>
                <w:lang w:eastAsia="hi-IN" w:bidi="hi-IN"/>
              </w:rPr>
              <w:t>7</w:t>
            </w:r>
            <w:r w:rsidR="004C65D5">
              <w:rPr>
                <w:rFonts w:ascii="Times New Roman" w:eastAsia="Bitstream Vera Sans" w:hAnsi="Times New Roman" w:cs="Times New Roman"/>
                <w:b/>
                <w:bCs/>
                <w:kern w:val="2"/>
                <w:sz w:val="24"/>
                <w:szCs w:val="24"/>
                <w:lang w:eastAsia="hi-IN" w:bidi="hi-IN"/>
              </w:rPr>
              <w:t>00,0</w:t>
            </w:r>
          </w:p>
        </w:tc>
        <w:tc>
          <w:tcPr>
            <w:tcW w:w="990" w:type="dxa"/>
            <w:tcBorders>
              <w:top w:val="single" w:sz="4" w:space="0" w:color="auto"/>
              <w:left w:val="single" w:sz="4" w:space="0" w:color="auto"/>
              <w:bottom w:val="single" w:sz="4" w:space="0" w:color="auto"/>
              <w:right w:val="single" w:sz="4" w:space="0" w:color="auto"/>
            </w:tcBorders>
            <w:vAlign w:val="center"/>
          </w:tcPr>
          <w:p w:rsidR="001A2645" w:rsidRPr="002C1530" w:rsidRDefault="006C479B" w:rsidP="00C26C7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r w:rsidR="004C65D5">
              <w:rPr>
                <w:rFonts w:ascii="Times New Roman" w:eastAsia="Times New Roman" w:hAnsi="Times New Roman" w:cs="Times New Roman"/>
                <w:b/>
                <w:sz w:val="24"/>
                <w:szCs w:val="24"/>
                <w:lang w:eastAsia="ru-RU"/>
              </w:rPr>
              <w:t>00,0</w:t>
            </w:r>
          </w:p>
        </w:tc>
        <w:tc>
          <w:tcPr>
            <w:tcW w:w="953" w:type="dxa"/>
            <w:gridSpan w:val="2"/>
            <w:tcBorders>
              <w:top w:val="single" w:sz="4" w:space="0" w:color="auto"/>
              <w:left w:val="single" w:sz="4" w:space="0" w:color="auto"/>
              <w:bottom w:val="single" w:sz="4" w:space="0" w:color="auto"/>
              <w:right w:val="single" w:sz="4" w:space="0" w:color="auto"/>
            </w:tcBorders>
            <w:vAlign w:val="center"/>
          </w:tcPr>
          <w:p w:rsidR="001A2645" w:rsidRPr="002C1530" w:rsidRDefault="006C479B" w:rsidP="00C26C7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r w:rsidR="004C65D5">
              <w:rPr>
                <w:rFonts w:ascii="Times New Roman" w:eastAsia="Times New Roman" w:hAnsi="Times New Roman" w:cs="Times New Roman"/>
                <w:b/>
                <w:sz w:val="24"/>
                <w:szCs w:val="24"/>
                <w:lang w:eastAsia="ru-RU"/>
              </w:rPr>
              <w:t>00,0</w:t>
            </w:r>
          </w:p>
        </w:tc>
      </w:tr>
      <w:tr w:rsidR="001A2645" w:rsidRPr="00A378F3" w:rsidTr="00D54794">
        <w:trPr>
          <w:trHeight w:val="517"/>
        </w:trPr>
        <w:tc>
          <w:tcPr>
            <w:tcW w:w="768" w:type="dxa"/>
            <w:tcBorders>
              <w:top w:val="single" w:sz="4" w:space="0" w:color="auto"/>
              <w:left w:val="single" w:sz="4" w:space="0" w:color="auto"/>
              <w:bottom w:val="single" w:sz="4" w:space="0" w:color="auto"/>
            </w:tcBorders>
            <w:vAlign w:val="center"/>
          </w:tcPr>
          <w:p w:rsidR="001A2645" w:rsidRPr="002C1530" w:rsidRDefault="001A2645" w:rsidP="00C26C7B">
            <w:pPr>
              <w:widowControl w:val="0"/>
              <w:suppressAutoHyphens/>
              <w:spacing w:after="0" w:line="240" w:lineRule="auto"/>
              <w:jc w:val="center"/>
              <w:rPr>
                <w:rFonts w:ascii="Times New Roman" w:hAnsi="Times New Roman" w:cs="Times New Roman"/>
                <w:b/>
                <w:bCs/>
                <w:sz w:val="24"/>
                <w:szCs w:val="24"/>
              </w:rPr>
            </w:pPr>
          </w:p>
        </w:tc>
        <w:tc>
          <w:tcPr>
            <w:tcW w:w="2083" w:type="dxa"/>
            <w:tcBorders>
              <w:top w:val="single" w:sz="4" w:space="0" w:color="auto"/>
              <w:bottom w:val="single" w:sz="4" w:space="0" w:color="auto"/>
            </w:tcBorders>
            <w:vAlign w:val="center"/>
          </w:tcPr>
          <w:p w:rsidR="001A2645" w:rsidRPr="002C1530" w:rsidRDefault="001A2645" w:rsidP="00C26C7B">
            <w:pPr>
              <w:spacing w:after="0" w:line="240" w:lineRule="auto"/>
              <w:ind w:left="-108" w:right="-108"/>
              <w:jc w:val="center"/>
              <w:rPr>
                <w:rFonts w:ascii="Times New Roman" w:eastAsia="Bitstream Vera Sans" w:hAnsi="Times New Roman" w:cs="Times New Roman"/>
                <w:b/>
                <w:bCs/>
                <w:kern w:val="2"/>
                <w:sz w:val="24"/>
                <w:szCs w:val="24"/>
                <w:lang w:eastAsia="hi-IN" w:bidi="hi-IN"/>
              </w:rPr>
            </w:pPr>
            <w:r w:rsidRPr="002C1530">
              <w:rPr>
                <w:rFonts w:ascii="Times New Roman" w:hAnsi="Times New Roman" w:cs="Times New Roman"/>
                <w:b/>
                <w:bCs/>
                <w:sz w:val="24"/>
                <w:szCs w:val="24"/>
              </w:rPr>
              <w:t>областной бюджет</w:t>
            </w:r>
          </w:p>
        </w:tc>
        <w:tc>
          <w:tcPr>
            <w:tcW w:w="2084" w:type="dxa"/>
            <w:tcBorders>
              <w:top w:val="single" w:sz="4" w:space="0" w:color="auto"/>
              <w:bottom w:val="single" w:sz="4" w:space="0" w:color="auto"/>
              <w:right w:val="single" w:sz="4" w:space="0" w:color="auto"/>
            </w:tcBorders>
            <w:vAlign w:val="center"/>
          </w:tcPr>
          <w:p w:rsidR="001A2645" w:rsidRPr="002C1530" w:rsidRDefault="001A2645" w:rsidP="00C26C7B">
            <w:pPr>
              <w:spacing w:after="0" w:line="240" w:lineRule="auto"/>
              <w:jc w:val="center"/>
              <w:rPr>
                <w:rFonts w:ascii="Times New Roman" w:eastAsia="Bitstream Vera Sans" w:hAnsi="Times New Roman" w:cs="Times New Roman"/>
                <w:b/>
                <w:bCs/>
                <w:kern w:val="2"/>
                <w:sz w:val="24"/>
                <w:szCs w:val="24"/>
                <w:lang w:eastAsia="hi-IN" w:bidi="hi-IN"/>
              </w:rPr>
            </w:pPr>
          </w:p>
        </w:tc>
        <w:tc>
          <w:tcPr>
            <w:tcW w:w="1562" w:type="dxa"/>
            <w:tcBorders>
              <w:top w:val="single" w:sz="4" w:space="0" w:color="auto"/>
              <w:left w:val="single" w:sz="4" w:space="0" w:color="auto"/>
              <w:bottom w:val="single" w:sz="4" w:space="0" w:color="auto"/>
              <w:right w:val="single" w:sz="4" w:space="0" w:color="auto"/>
            </w:tcBorders>
            <w:vAlign w:val="center"/>
          </w:tcPr>
          <w:p w:rsidR="001A2645" w:rsidRPr="002C1530" w:rsidRDefault="001A2645" w:rsidP="00C26C7B">
            <w:pPr>
              <w:spacing w:after="0" w:line="240" w:lineRule="auto"/>
              <w:jc w:val="center"/>
              <w:rPr>
                <w:rFonts w:ascii="Times New Roman" w:eastAsia="Bitstream Vera Sans" w:hAnsi="Times New Roman" w:cs="Times New Roman"/>
                <w:b/>
                <w:bCs/>
                <w:kern w:val="2"/>
                <w:sz w:val="24"/>
                <w:szCs w:val="24"/>
                <w:lang w:eastAsia="hi-IN" w:bidi="hi-IN"/>
              </w:rPr>
            </w:pPr>
          </w:p>
        </w:tc>
        <w:tc>
          <w:tcPr>
            <w:tcW w:w="1682" w:type="dxa"/>
            <w:tcBorders>
              <w:top w:val="single" w:sz="4" w:space="0" w:color="auto"/>
              <w:left w:val="single" w:sz="4" w:space="0" w:color="auto"/>
              <w:bottom w:val="single" w:sz="4" w:space="0" w:color="auto"/>
              <w:right w:val="single" w:sz="4" w:space="0" w:color="auto"/>
            </w:tcBorders>
            <w:vAlign w:val="center"/>
          </w:tcPr>
          <w:p w:rsidR="001A2645" w:rsidRPr="002C1530" w:rsidRDefault="001A2645" w:rsidP="00C26C7B">
            <w:pPr>
              <w:spacing w:after="0" w:line="240" w:lineRule="auto"/>
              <w:jc w:val="center"/>
              <w:rPr>
                <w:rFonts w:ascii="Times New Roman" w:eastAsia="Bitstream Vera Sans" w:hAnsi="Times New Roman" w:cs="Times New Roman"/>
                <w:b/>
                <w:bCs/>
                <w:kern w:val="2"/>
                <w:sz w:val="24"/>
                <w:szCs w:val="24"/>
                <w:lang w:eastAsia="hi-IN" w:bidi="hi-IN"/>
              </w:rPr>
            </w:pPr>
            <w:r w:rsidRPr="002C1530">
              <w:rPr>
                <w:rFonts w:ascii="Times New Roman" w:eastAsia="Times New Roman" w:hAnsi="Times New Roman" w:cs="Times New Roman"/>
                <w:b/>
                <w:sz w:val="24"/>
                <w:szCs w:val="24"/>
                <w:lang w:eastAsia="ru-RU"/>
              </w:rPr>
              <w:t>0,0</w:t>
            </w:r>
          </w:p>
        </w:tc>
        <w:tc>
          <w:tcPr>
            <w:tcW w:w="1416" w:type="dxa"/>
            <w:tcBorders>
              <w:top w:val="single" w:sz="4" w:space="0" w:color="auto"/>
              <w:left w:val="single" w:sz="4" w:space="0" w:color="auto"/>
              <w:bottom w:val="single" w:sz="4" w:space="0" w:color="auto"/>
              <w:right w:val="single" w:sz="4" w:space="0" w:color="auto"/>
            </w:tcBorders>
            <w:vAlign w:val="center"/>
          </w:tcPr>
          <w:p w:rsidR="001A2645" w:rsidRPr="002C1530" w:rsidRDefault="001A2645" w:rsidP="00C26C7B">
            <w:pPr>
              <w:spacing w:after="0" w:line="240" w:lineRule="auto"/>
              <w:jc w:val="center"/>
              <w:rPr>
                <w:rFonts w:ascii="Times New Roman" w:eastAsia="Bitstream Vera Sans" w:hAnsi="Times New Roman" w:cs="Times New Roman"/>
                <w:b/>
                <w:bCs/>
                <w:kern w:val="2"/>
                <w:sz w:val="24"/>
                <w:szCs w:val="24"/>
                <w:lang w:eastAsia="hi-IN" w:bidi="hi-IN"/>
              </w:rPr>
            </w:pPr>
            <w:r w:rsidRPr="002C1530">
              <w:rPr>
                <w:rFonts w:ascii="Times New Roman" w:eastAsia="Times New Roman" w:hAnsi="Times New Roman" w:cs="Times New Roman"/>
                <w:b/>
                <w:sz w:val="24"/>
                <w:szCs w:val="24"/>
                <w:lang w:eastAsia="ru-RU"/>
              </w:rPr>
              <w:t>0,0</w:t>
            </w:r>
          </w:p>
        </w:tc>
        <w:tc>
          <w:tcPr>
            <w:tcW w:w="1352" w:type="dxa"/>
            <w:tcBorders>
              <w:top w:val="single" w:sz="4" w:space="0" w:color="auto"/>
              <w:left w:val="single" w:sz="4" w:space="0" w:color="auto"/>
              <w:bottom w:val="single" w:sz="4" w:space="0" w:color="auto"/>
              <w:right w:val="single" w:sz="4" w:space="0" w:color="auto"/>
            </w:tcBorders>
            <w:vAlign w:val="center"/>
          </w:tcPr>
          <w:p w:rsidR="001A2645" w:rsidRPr="002C1530" w:rsidRDefault="001A2645" w:rsidP="00C26C7B">
            <w:pPr>
              <w:spacing w:after="0" w:line="240" w:lineRule="auto"/>
              <w:jc w:val="center"/>
              <w:rPr>
                <w:rFonts w:ascii="Times New Roman" w:eastAsia="Bitstream Vera Sans" w:hAnsi="Times New Roman" w:cs="Times New Roman"/>
                <w:b/>
                <w:bCs/>
                <w:kern w:val="2"/>
                <w:sz w:val="24"/>
                <w:szCs w:val="24"/>
                <w:lang w:eastAsia="hi-IN" w:bidi="hi-IN"/>
              </w:rPr>
            </w:pPr>
            <w:r w:rsidRPr="002C1530">
              <w:rPr>
                <w:rFonts w:ascii="Times New Roman" w:eastAsia="Times New Roman" w:hAnsi="Times New Roman" w:cs="Times New Roman"/>
                <w:b/>
                <w:sz w:val="24"/>
                <w:szCs w:val="24"/>
                <w:lang w:eastAsia="ru-RU"/>
              </w:rPr>
              <w:t>0,0</w:t>
            </w:r>
          </w:p>
        </w:tc>
        <w:tc>
          <w:tcPr>
            <w:tcW w:w="1322" w:type="dxa"/>
            <w:tcBorders>
              <w:top w:val="single" w:sz="4" w:space="0" w:color="auto"/>
              <w:left w:val="single" w:sz="4" w:space="0" w:color="auto"/>
              <w:bottom w:val="single" w:sz="4" w:space="0" w:color="auto"/>
              <w:right w:val="single" w:sz="4" w:space="0" w:color="auto"/>
            </w:tcBorders>
            <w:vAlign w:val="center"/>
          </w:tcPr>
          <w:p w:rsidR="001A2645" w:rsidRPr="002C1530" w:rsidRDefault="001A2645" w:rsidP="00C26C7B">
            <w:pPr>
              <w:spacing w:after="0" w:line="240" w:lineRule="auto"/>
              <w:jc w:val="center"/>
              <w:rPr>
                <w:rFonts w:ascii="Times New Roman" w:eastAsia="Bitstream Vera Sans" w:hAnsi="Times New Roman" w:cs="Times New Roman"/>
                <w:b/>
                <w:bCs/>
                <w:kern w:val="2"/>
                <w:sz w:val="24"/>
                <w:szCs w:val="24"/>
                <w:lang w:eastAsia="hi-IN" w:bidi="hi-IN"/>
              </w:rPr>
            </w:pPr>
            <w:r w:rsidRPr="002C1530">
              <w:rPr>
                <w:rFonts w:ascii="Times New Roman" w:eastAsia="Times New Roman" w:hAnsi="Times New Roman" w:cs="Times New Roman"/>
                <w:b/>
                <w:sz w:val="24"/>
                <w:szCs w:val="24"/>
                <w:lang w:eastAsia="ru-RU"/>
              </w:rPr>
              <w:t>0,0</w:t>
            </w:r>
          </w:p>
        </w:tc>
        <w:tc>
          <w:tcPr>
            <w:tcW w:w="1306" w:type="dxa"/>
            <w:tcBorders>
              <w:top w:val="single" w:sz="4" w:space="0" w:color="auto"/>
              <w:left w:val="single" w:sz="4" w:space="0" w:color="auto"/>
              <w:bottom w:val="single" w:sz="4" w:space="0" w:color="auto"/>
              <w:right w:val="single" w:sz="4" w:space="0" w:color="auto"/>
            </w:tcBorders>
            <w:vAlign w:val="center"/>
          </w:tcPr>
          <w:p w:rsidR="001A2645" w:rsidRPr="002C1530" w:rsidRDefault="001A2645" w:rsidP="006C479B">
            <w:pPr>
              <w:spacing w:after="0" w:line="240" w:lineRule="auto"/>
              <w:jc w:val="center"/>
              <w:rPr>
                <w:rFonts w:ascii="Times New Roman" w:eastAsia="Times New Roman" w:hAnsi="Times New Roman" w:cs="Times New Roman"/>
                <w:b/>
                <w:sz w:val="24"/>
                <w:szCs w:val="24"/>
                <w:lang w:eastAsia="ru-RU"/>
              </w:rPr>
            </w:pPr>
            <w:r w:rsidRPr="002C1530">
              <w:rPr>
                <w:rFonts w:ascii="Times New Roman" w:eastAsia="Bitstream Vera Sans" w:hAnsi="Times New Roman" w:cs="Times New Roman"/>
                <w:b/>
                <w:bCs/>
                <w:kern w:val="2"/>
                <w:sz w:val="24"/>
                <w:szCs w:val="24"/>
                <w:lang w:eastAsia="hi-IN" w:bidi="hi-IN"/>
              </w:rPr>
              <w:t>0,0</w:t>
            </w:r>
          </w:p>
        </w:tc>
        <w:tc>
          <w:tcPr>
            <w:tcW w:w="990" w:type="dxa"/>
            <w:tcBorders>
              <w:top w:val="single" w:sz="4" w:space="0" w:color="auto"/>
              <w:left w:val="single" w:sz="4" w:space="0" w:color="auto"/>
              <w:bottom w:val="single" w:sz="4" w:space="0" w:color="auto"/>
              <w:right w:val="single" w:sz="4" w:space="0" w:color="auto"/>
            </w:tcBorders>
            <w:vAlign w:val="center"/>
          </w:tcPr>
          <w:p w:rsidR="001A2645" w:rsidRPr="002C1530" w:rsidRDefault="006C479B" w:rsidP="00C26C7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0,0</w:t>
            </w:r>
          </w:p>
        </w:tc>
        <w:tc>
          <w:tcPr>
            <w:tcW w:w="953" w:type="dxa"/>
            <w:gridSpan w:val="2"/>
            <w:tcBorders>
              <w:top w:val="single" w:sz="4" w:space="0" w:color="auto"/>
              <w:left w:val="single" w:sz="4" w:space="0" w:color="auto"/>
              <w:bottom w:val="single" w:sz="4" w:space="0" w:color="auto"/>
              <w:right w:val="single" w:sz="4" w:space="0" w:color="auto"/>
            </w:tcBorders>
            <w:vAlign w:val="center"/>
          </w:tcPr>
          <w:p w:rsidR="001A2645" w:rsidRPr="002C1530" w:rsidRDefault="006C479B" w:rsidP="00C26C7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0,0</w:t>
            </w:r>
          </w:p>
        </w:tc>
      </w:tr>
      <w:tr w:rsidR="001A2645" w:rsidRPr="00A378F3" w:rsidTr="00D54794">
        <w:trPr>
          <w:trHeight w:val="517"/>
        </w:trPr>
        <w:tc>
          <w:tcPr>
            <w:tcW w:w="768" w:type="dxa"/>
            <w:tcBorders>
              <w:top w:val="single" w:sz="4" w:space="0" w:color="auto"/>
              <w:left w:val="single" w:sz="4" w:space="0" w:color="auto"/>
              <w:bottom w:val="single" w:sz="4" w:space="0" w:color="auto"/>
            </w:tcBorders>
            <w:vAlign w:val="center"/>
          </w:tcPr>
          <w:p w:rsidR="001A2645" w:rsidRPr="002C1530" w:rsidRDefault="001A2645" w:rsidP="00C26C7B">
            <w:pPr>
              <w:widowControl w:val="0"/>
              <w:suppressAutoHyphens/>
              <w:spacing w:after="0" w:line="240" w:lineRule="auto"/>
              <w:jc w:val="center"/>
              <w:rPr>
                <w:rFonts w:ascii="Times New Roman" w:hAnsi="Times New Roman" w:cs="Times New Roman"/>
                <w:b/>
                <w:bCs/>
                <w:sz w:val="24"/>
                <w:szCs w:val="24"/>
              </w:rPr>
            </w:pPr>
          </w:p>
        </w:tc>
        <w:tc>
          <w:tcPr>
            <w:tcW w:w="2083" w:type="dxa"/>
            <w:tcBorders>
              <w:top w:val="single" w:sz="4" w:space="0" w:color="auto"/>
              <w:bottom w:val="single" w:sz="4" w:space="0" w:color="auto"/>
            </w:tcBorders>
            <w:vAlign w:val="center"/>
          </w:tcPr>
          <w:p w:rsidR="001A2645" w:rsidRPr="002C1530" w:rsidRDefault="001A2645" w:rsidP="00C26C7B">
            <w:pPr>
              <w:spacing w:after="0" w:line="240" w:lineRule="auto"/>
              <w:ind w:left="-108" w:right="-108"/>
              <w:jc w:val="center"/>
              <w:rPr>
                <w:rFonts w:ascii="Times New Roman" w:eastAsia="Bitstream Vera Sans" w:hAnsi="Times New Roman" w:cs="Times New Roman"/>
                <w:b/>
                <w:bCs/>
                <w:kern w:val="2"/>
                <w:sz w:val="24"/>
                <w:szCs w:val="24"/>
                <w:lang w:eastAsia="hi-IN" w:bidi="hi-IN"/>
              </w:rPr>
            </w:pPr>
            <w:r w:rsidRPr="002C1530">
              <w:rPr>
                <w:rFonts w:ascii="Times New Roman" w:hAnsi="Times New Roman" w:cs="Times New Roman"/>
                <w:b/>
                <w:bCs/>
                <w:sz w:val="24"/>
                <w:szCs w:val="24"/>
              </w:rPr>
              <w:t>Местный бюджет</w:t>
            </w:r>
          </w:p>
        </w:tc>
        <w:tc>
          <w:tcPr>
            <w:tcW w:w="2084" w:type="dxa"/>
            <w:tcBorders>
              <w:top w:val="single" w:sz="4" w:space="0" w:color="auto"/>
              <w:bottom w:val="single" w:sz="4" w:space="0" w:color="auto"/>
              <w:right w:val="single" w:sz="4" w:space="0" w:color="auto"/>
            </w:tcBorders>
            <w:vAlign w:val="center"/>
          </w:tcPr>
          <w:p w:rsidR="001A2645" w:rsidRPr="002C1530" w:rsidRDefault="001A2645" w:rsidP="00C26C7B">
            <w:pPr>
              <w:spacing w:after="0" w:line="240" w:lineRule="auto"/>
              <w:jc w:val="center"/>
              <w:rPr>
                <w:rFonts w:ascii="Times New Roman" w:eastAsia="Bitstream Vera Sans" w:hAnsi="Times New Roman" w:cs="Times New Roman"/>
                <w:b/>
                <w:bCs/>
                <w:kern w:val="2"/>
                <w:sz w:val="24"/>
                <w:szCs w:val="24"/>
                <w:lang w:eastAsia="hi-IN" w:bidi="hi-IN"/>
              </w:rPr>
            </w:pPr>
          </w:p>
        </w:tc>
        <w:tc>
          <w:tcPr>
            <w:tcW w:w="1562" w:type="dxa"/>
            <w:tcBorders>
              <w:top w:val="single" w:sz="4" w:space="0" w:color="auto"/>
              <w:left w:val="single" w:sz="4" w:space="0" w:color="auto"/>
              <w:bottom w:val="single" w:sz="4" w:space="0" w:color="auto"/>
              <w:right w:val="single" w:sz="4" w:space="0" w:color="auto"/>
            </w:tcBorders>
            <w:vAlign w:val="center"/>
          </w:tcPr>
          <w:p w:rsidR="001A2645" w:rsidRPr="002C1530" w:rsidRDefault="001A2645" w:rsidP="00C26C7B">
            <w:pPr>
              <w:spacing w:after="0" w:line="240" w:lineRule="auto"/>
              <w:jc w:val="center"/>
              <w:rPr>
                <w:rFonts w:ascii="Times New Roman" w:eastAsia="Bitstream Vera Sans" w:hAnsi="Times New Roman" w:cs="Times New Roman"/>
                <w:b/>
                <w:bCs/>
                <w:kern w:val="2"/>
                <w:sz w:val="24"/>
                <w:szCs w:val="24"/>
                <w:lang w:eastAsia="hi-IN" w:bidi="hi-IN"/>
              </w:rPr>
            </w:pPr>
          </w:p>
        </w:tc>
        <w:tc>
          <w:tcPr>
            <w:tcW w:w="1682" w:type="dxa"/>
            <w:tcBorders>
              <w:top w:val="single" w:sz="4" w:space="0" w:color="auto"/>
              <w:left w:val="single" w:sz="4" w:space="0" w:color="auto"/>
              <w:bottom w:val="single" w:sz="4" w:space="0" w:color="auto"/>
              <w:right w:val="single" w:sz="4" w:space="0" w:color="auto"/>
            </w:tcBorders>
            <w:vAlign w:val="center"/>
          </w:tcPr>
          <w:p w:rsidR="001A2645" w:rsidRPr="002C1530" w:rsidRDefault="004C65D5" w:rsidP="00C26C7B">
            <w:pPr>
              <w:spacing w:after="0" w:line="240" w:lineRule="auto"/>
              <w:jc w:val="center"/>
              <w:rPr>
                <w:rFonts w:ascii="Times New Roman" w:eastAsia="Bitstream Vera Sans" w:hAnsi="Times New Roman" w:cs="Times New Roman"/>
                <w:b/>
                <w:bCs/>
                <w:kern w:val="2"/>
                <w:sz w:val="24"/>
                <w:szCs w:val="24"/>
                <w:lang w:eastAsia="hi-IN" w:bidi="hi-IN"/>
              </w:rPr>
            </w:pPr>
            <w:r>
              <w:rPr>
                <w:rFonts w:ascii="Times New Roman" w:eastAsia="Times New Roman" w:hAnsi="Times New Roman" w:cs="Times New Roman"/>
                <w:b/>
                <w:sz w:val="24"/>
                <w:szCs w:val="24"/>
                <w:lang w:eastAsia="ru-RU"/>
              </w:rPr>
              <w:t>700,0</w:t>
            </w:r>
          </w:p>
        </w:tc>
        <w:tc>
          <w:tcPr>
            <w:tcW w:w="1416" w:type="dxa"/>
            <w:tcBorders>
              <w:top w:val="single" w:sz="4" w:space="0" w:color="auto"/>
              <w:left w:val="single" w:sz="4" w:space="0" w:color="auto"/>
              <w:bottom w:val="single" w:sz="4" w:space="0" w:color="auto"/>
              <w:right w:val="single" w:sz="4" w:space="0" w:color="auto"/>
            </w:tcBorders>
            <w:vAlign w:val="center"/>
          </w:tcPr>
          <w:p w:rsidR="001A2645" w:rsidRPr="002C1530" w:rsidRDefault="006C479B" w:rsidP="00C26C7B">
            <w:pPr>
              <w:spacing w:after="0" w:line="240" w:lineRule="auto"/>
              <w:jc w:val="center"/>
              <w:rPr>
                <w:rFonts w:ascii="Times New Roman" w:eastAsia="Bitstream Vera Sans" w:hAnsi="Times New Roman" w:cs="Times New Roman"/>
                <w:b/>
                <w:bCs/>
                <w:kern w:val="2"/>
                <w:sz w:val="24"/>
                <w:szCs w:val="24"/>
                <w:lang w:eastAsia="hi-IN" w:bidi="hi-IN"/>
              </w:rPr>
            </w:pPr>
            <w:r>
              <w:rPr>
                <w:rFonts w:ascii="Times New Roman" w:eastAsia="Bitstream Vera Sans" w:hAnsi="Times New Roman" w:cs="Times New Roman"/>
                <w:b/>
                <w:bCs/>
                <w:kern w:val="2"/>
                <w:sz w:val="24"/>
                <w:szCs w:val="24"/>
                <w:lang w:eastAsia="hi-IN" w:bidi="hi-IN"/>
              </w:rPr>
              <w:t>3</w:t>
            </w:r>
            <w:r w:rsidR="004C65D5">
              <w:rPr>
                <w:rFonts w:ascii="Times New Roman" w:eastAsia="Bitstream Vera Sans" w:hAnsi="Times New Roman" w:cs="Times New Roman"/>
                <w:b/>
                <w:bCs/>
                <w:kern w:val="2"/>
                <w:sz w:val="24"/>
                <w:szCs w:val="24"/>
                <w:lang w:eastAsia="hi-IN" w:bidi="hi-IN"/>
              </w:rPr>
              <w:t>500,0</w:t>
            </w:r>
          </w:p>
        </w:tc>
        <w:tc>
          <w:tcPr>
            <w:tcW w:w="1352" w:type="dxa"/>
            <w:tcBorders>
              <w:top w:val="single" w:sz="4" w:space="0" w:color="auto"/>
              <w:left w:val="single" w:sz="4" w:space="0" w:color="auto"/>
              <w:bottom w:val="single" w:sz="4" w:space="0" w:color="auto"/>
              <w:right w:val="single" w:sz="4" w:space="0" w:color="auto"/>
            </w:tcBorders>
            <w:vAlign w:val="center"/>
          </w:tcPr>
          <w:p w:rsidR="001A2645" w:rsidRPr="002C1530" w:rsidRDefault="004C65D5" w:rsidP="00C26C7B">
            <w:pPr>
              <w:spacing w:after="0" w:line="240" w:lineRule="auto"/>
              <w:jc w:val="center"/>
              <w:rPr>
                <w:rFonts w:ascii="Times New Roman" w:eastAsia="Bitstream Vera Sans" w:hAnsi="Times New Roman" w:cs="Times New Roman"/>
                <w:b/>
                <w:bCs/>
                <w:kern w:val="2"/>
                <w:sz w:val="24"/>
                <w:szCs w:val="24"/>
                <w:lang w:eastAsia="hi-IN" w:bidi="hi-IN"/>
              </w:rPr>
            </w:pPr>
            <w:r>
              <w:rPr>
                <w:rFonts w:ascii="Times New Roman" w:eastAsia="Bitstream Vera Sans" w:hAnsi="Times New Roman" w:cs="Times New Roman"/>
                <w:b/>
                <w:bCs/>
                <w:kern w:val="2"/>
                <w:sz w:val="24"/>
                <w:szCs w:val="24"/>
                <w:lang w:eastAsia="hi-IN" w:bidi="hi-IN"/>
              </w:rPr>
              <w:t>500,0</w:t>
            </w:r>
          </w:p>
        </w:tc>
        <w:tc>
          <w:tcPr>
            <w:tcW w:w="1322" w:type="dxa"/>
            <w:tcBorders>
              <w:top w:val="single" w:sz="4" w:space="0" w:color="auto"/>
              <w:left w:val="single" w:sz="4" w:space="0" w:color="auto"/>
              <w:bottom w:val="single" w:sz="4" w:space="0" w:color="auto"/>
              <w:right w:val="single" w:sz="4" w:space="0" w:color="auto"/>
            </w:tcBorders>
            <w:vAlign w:val="center"/>
          </w:tcPr>
          <w:p w:rsidR="001A2645" w:rsidRPr="002C1530" w:rsidRDefault="004C65D5" w:rsidP="00C26C7B">
            <w:pPr>
              <w:spacing w:after="0" w:line="240" w:lineRule="auto"/>
              <w:jc w:val="center"/>
              <w:rPr>
                <w:rFonts w:ascii="Times New Roman" w:eastAsia="Bitstream Vera Sans" w:hAnsi="Times New Roman" w:cs="Times New Roman"/>
                <w:b/>
                <w:bCs/>
                <w:kern w:val="2"/>
                <w:sz w:val="24"/>
                <w:szCs w:val="24"/>
                <w:lang w:eastAsia="hi-IN" w:bidi="hi-IN"/>
              </w:rPr>
            </w:pPr>
            <w:r>
              <w:rPr>
                <w:rFonts w:ascii="Times New Roman" w:eastAsia="Bitstream Vera Sans" w:hAnsi="Times New Roman" w:cs="Times New Roman"/>
                <w:b/>
                <w:bCs/>
                <w:kern w:val="2"/>
                <w:sz w:val="24"/>
                <w:szCs w:val="24"/>
                <w:lang w:eastAsia="hi-IN" w:bidi="hi-IN"/>
              </w:rPr>
              <w:t>500,0</w:t>
            </w:r>
          </w:p>
        </w:tc>
        <w:tc>
          <w:tcPr>
            <w:tcW w:w="1306" w:type="dxa"/>
            <w:tcBorders>
              <w:top w:val="single" w:sz="4" w:space="0" w:color="auto"/>
              <w:left w:val="single" w:sz="4" w:space="0" w:color="auto"/>
              <w:bottom w:val="single" w:sz="4" w:space="0" w:color="auto"/>
              <w:right w:val="single" w:sz="4" w:space="0" w:color="auto"/>
            </w:tcBorders>
            <w:vAlign w:val="center"/>
          </w:tcPr>
          <w:p w:rsidR="001A2645" w:rsidRPr="002C1530" w:rsidRDefault="004C65D5" w:rsidP="00C26C7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500,0</w:t>
            </w:r>
          </w:p>
        </w:tc>
        <w:tc>
          <w:tcPr>
            <w:tcW w:w="990" w:type="dxa"/>
            <w:tcBorders>
              <w:top w:val="single" w:sz="4" w:space="0" w:color="auto"/>
              <w:left w:val="single" w:sz="4" w:space="0" w:color="auto"/>
              <w:bottom w:val="single" w:sz="4" w:space="0" w:color="auto"/>
              <w:right w:val="single" w:sz="4" w:space="0" w:color="auto"/>
            </w:tcBorders>
            <w:vAlign w:val="center"/>
          </w:tcPr>
          <w:p w:rsidR="001A2645" w:rsidRPr="002C1530" w:rsidRDefault="004C65D5" w:rsidP="00C26C7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500,0</w:t>
            </w:r>
          </w:p>
        </w:tc>
        <w:tc>
          <w:tcPr>
            <w:tcW w:w="953" w:type="dxa"/>
            <w:gridSpan w:val="2"/>
            <w:tcBorders>
              <w:top w:val="single" w:sz="4" w:space="0" w:color="auto"/>
              <w:left w:val="single" w:sz="4" w:space="0" w:color="auto"/>
              <w:bottom w:val="single" w:sz="4" w:space="0" w:color="auto"/>
              <w:right w:val="single" w:sz="4" w:space="0" w:color="auto"/>
            </w:tcBorders>
            <w:vAlign w:val="center"/>
          </w:tcPr>
          <w:p w:rsidR="001A2645" w:rsidRPr="002C1530" w:rsidRDefault="004C65D5" w:rsidP="00C26C7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500,0</w:t>
            </w:r>
          </w:p>
        </w:tc>
      </w:tr>
      <w:tr w:rsidR="001A2645" w:rsidTr="001A2645">
        <w:tblPrEx>
          <w:tblBorders>
            <w:top w:val="single" w:sz="4" w:space="0" w:color="auto"/>
          </w:tblBorders>
          <w:tblLook w:val="0000" w:firstRow="0" w:lastRow="0" w:firstColumn="0" w:lastColumn="0" w:noHBand="0" w:noVBand="0"/>
        </w:tblPrEx>
        <w:trPr>
          <w:trHeight w:val="89"/>
        </w:trPr>
        <w:tc>
          <w:tcPr>
            <w:tcW w:w="14565" w:type="dxa"/>
            <w:gridSpan w:val="10"/>
            <w:tcBorders>
              <w:top w:val="single" w:sz="4" w:space="0" w:color="auto"/>
              <w:right w:val="single" w:sz="4" w:space="0" w:color="auto"/>
            </w:tcBorders>
          </w:tcPr>
          <w:p w:rsidR="001A2645" w:rsidRDefault="001A2645" w:rsidP="002C1530">
            <w:pPr>
              <w:autoSpaceDE w:val="0"/>
              <w:autoSpaceDN w:val="0"/>
              <w:adjustRightInd w:val="0"/>
              <w:spacing w:after="0" w:line="240" w:lineRule="auto"/>
              <w:jc w:val="center"/>
              <w:rPr>
                <w:rFonts w:ascii="Times New Roman" w:eastAsia="TimesNewRomanPSMT" w:hAnsi="Times New Roman" w:cs="Times New Roman"/>
                <w:b/>
                <w:bCs/>
                <w:sz w:val="24"/>
                <w:szCs w:val="24"/>
              </w:rPr>
            </w:pPr>
          </w:p>
        </w:tc>
        <w:tc>
          <w:tcPr>
            <w:tcW w:w="953" w:type="dxa"/>
            <w:gridSpan w:val="2"/>
            <w:tcBorders>
              <w:top w:val="single" w:sz="4" w:space="0" w:color="auto"/>
              <w:left w:val="single" w:sz="4" w:space="0" w:color="auto"/>
            </w:tcBorders>
          </w:tcPr>
          <w:p w:rsidR="001A2645" w:rsidRDefault="001A2645" w:rsidP="002C1530">
            <w:pPr>
              <w:autoSpaceDE w:val="0"/>
              <w:autoSpaceDN w:val="0"/>
              <w:adjustRightInd w:val="0"/>
              <w:spacing w:after="0" w:line="240" w:lineRule="auto"/>
              <w:jc w:val="center"/>
              <w:rPr>
                <w:rFonts w:ascii="Times New Roman" w:eastAsia="TimesNewRomanPSMT" w:hAnsi="Times New Roman" w:cs="Times New Roman"/>
                <w:b/>
                <w:bCs/>
                <w:sz w:val="24"/>
                <w:szCs w:val="24"/>
              </w:rPr>
            </w:pPr>
          </w:p>
        </w:tc>
      </w:tr>
    </w:tbl>
    <w:p w:rsidR="006C35CC" w:rsidRDefault="006C35CC"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sectPr w:rsidR="006C35CC" w:rsidSect="00D54794">
          <w:headerReference w:type="default" r:id="rId12"/>
          <w:pgSz w:w="16838" w:h="11906" w:orient="landscape"/>
          <w:pgMar w:top="709" w:right="1134" w:bottom="568" w:left="1134" w:header="709" w:footer="0" w:gutter="0"/>
          <w:cols w:space="720"/>
        </w:sectPr>
      </w:pPr>
    </w:p>
    <w:p w:rsidR="006C35CC" w:rsidRPr="00742876" w:rsidRDefault="00742876" w:rsidP="006C35CC">
      <w:pPr>
        <w:widowControl w:val="0"/>
        <w:spacing w:after="0" w:line="280" w:lineRule="exact"/>
        <w:ind w:right="280"/>
        <w:jc w:val="right"/>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lastRenderedPageBreak/>
        <w:t>Приложение № 2</w:t>
      </w:r>
    </w:p>
    <w:p w:rsidR="006C35CC" w:rsidRPr="00742876" w:rsidRDefault="006C35CC" w:rsidP="006C35CC">
      <w:pPr>
        <w:widowControl w:val="0"/>
        <w:spacing w:after="320" w:line="230" w:lineRule="exact"/>
        <w:ind w:left="5320" w:right="280"/>
        <w:jc w:val="right"/>
        <w:rPr>
          <w:rFonts w:ascii="Times New Roman" w:eastAsia="Times New Roman" w:hAnsi="Times New Roman" w:cs="Times New Roman"/>
          <w:bCs/>
          <w:color w:val="000000"/>
          <w:sz w:val="24"/>
          <w:szCs w:val="24"/>
          <w:lang w:eastAsia="ru-RU" w:bidi="ru-RU"/>
        </w:rPr>
      </w:pPr>
      <w:r w:rsidRPr="00742876">
        <w:rPr>
          <w:rFonts w:ascii="Times New Roman" w:eastAsia="Times New Roman" w:hAnsi="Times New Roman" w:cs="Times New Roman"/>
          <w:bCs/>
          <w:color w:val="000000"/>
          <w:sz w:val="24"/>
          <w:szCs w:val="24"/>
          <w:lang w:eastAsia="ru-RU" w:bidi="ru-RU"/>
        </w:rPr>
        <w:t xml:space="preserve">к </w:t>
      </w:r>
      <w:r w:rsidR="00A74F9C" w:rsidRPr="00742876">
        <w:rPr>
          <w:rFonts w:ascii="Times New Roman" w:eastAsia="Times New Roman" w:hAnsi="Times New Roman" w:cs="Times New Roman"/>
          <w:bCs/>
          <w:color w:val="000000"/>
          <w:sz w:val="24"/>
          <w:szCs w:val="24"/>
          <w:lang w:eastAsia="ru-RU" w:bidi="ru-RU"/>
        </w:rPr>
        <w:t>под</w:t>
      </w:r>
      <w:r w:rsidRPr="00742876">
        <w:rPr>
          <w:rFonts w:ascii="Times New Roman" w:eastAsia="Times New Roman" w:hAnsi="Times New Roman" w:cs="Times New Roman"/>
          <w:bCs/>
          <w:color w:val="000000"/>
          <w:sz w:val="24"/>
          <w:szCs w:val="24"/>
          <w:lang w:eastAsia="ru-RU" w:bidi="ru-RU"/>
        </w:rPr>
        <w:t xml:space="preserve">программе </w:t>
      </w:r>
    </w:p>
    <w:tbl>
      <w:tblPr>
        <w:tblW w:w="0" w:type="auto"/>
        <w:tblLayout w:type="fixed"/>
        <w:tblCellMar>
          <w:left w:w="10" w:type="dxa"/>
          <w:right w:w="10" w:type="dxa"/>
        </w:tblCellMar>
        <w:tblLook w:val="0000" w:firstRow="0" w:lastRow="0" w:firstColumn="0" w:lastColumn="0" w:noHBand="0" w:noVBand="0"/>
      </w:tblPr>
      <w:tblGrid>
        <w:gridCol w:w="922"/>
        <w:gridCol w:w="4008"/>
        <w:gridCol w:w="5059"/>
      </w:tblGrid>
      <w:tr w:rsidR="00A74F9C" w:rsidRPr="00A74F9C" w:rsidTr="00A74F9C">
        <w:trPr>
          <w:trHeight w:hRule="exact" w:val="494"/>
        </w:trPr>
        <w:tc>
          <w:tcPr>
            <w:tcW w:w="922" w:type="dxa"/>
            <w:vMerge w:val="restart"/>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ind w:left="160"/>
              <w:jc w:val="center"/>
              <w:rPr>
                <w:rFonts w:ascii="Times New Roman" w:eastAsia="Times New Roman" w:hAnsi="Times New Roman" w:cs="Times New Roman"/>
                <w:b/>
                <w:sz w:val="24"/>
                <w:szCs w:val="24"/>
                <w:lang w:eastAsia="ru-RU" w:bidi="ru-RU"/>
              </w:rPr>
            </w:pPr>
            <w:r w:rsidRPr="00A74F9C">
              <w:rPr>
                <w:rFonts w:ascii="Times New Roman" w:eastAsia="Times New Roman" w:hAnsi="Times New Roman" w:cs="Times New Roman"/>
                <w:b/>
                <w:color w:val="000000"/>
                <w:sz w:val="24"/>
                <w:szCs w:val="24"/>
                <w:shd w:val="clear" w:color="auto" w:fill="FFFFFF"/>
                <w:lang w:eastAsia="ru-RU" w:bidi="ru-RU"/>
              </w:rPr>
              <w:t xml:space="preserve">№ </w:t>
            </w:r>
            <w:proofErr w:type="gramStart"/>
            <w:r w:rsidRPr="00A74F9C">
              <w:rPr>
                <w:rFonts w:ascii="Times New Roman" w:eastAsia="Times New Roman" w:hAnsi="Times New Roman" w:cs="Times New Roman"/>
                <w:b/>
                <w:color w:val="000000"/>
                <w:sz w:val="24"/>
                <w:szCs w:val="24"/>
                <w:shd w:val="clear" w:color="auto" w:fill="FFFFFF"/>
                <w:lang w:eastAsia="ru-RU" w:bidi="ru-RU"/>
              </w:rPr>
              <w:t>п</w:t>
            </w:r>
            <w:proofErr w:type="gramEnd"/>
            <w:r w:rsidRPr="00A74F9C">
              <w:rPr>
                <w:rFonts w:ascii="Times New Roman" w:eastAsia="Times New Roman" w:hAnsi="Times New Roman" w:cs="Times New Roman"/>
                <w:b/>
                <w:color w:val="000000"/>
                <w:sz w:val="24"/>
                <w:szCs w:val="24"/>
                <w:shd w:val="clear" w:color="auto" w:fill="FFFFFF"/>
                <w:lang w:eastAsia="ru-RU" w:bidi="ru-RU"/>
              </w:rPr>
              <w:t>/п</w:t>
            </w:r>
          </w:p>
        </w:tc>
        <w:tc>
          <w:tcPr>
            <w:tcW w:w="4008" w:type="dxa"/>
            <w:vMerge w:val="restart"/>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b/>
                <w:sz w:val="24"/>
                <w:szCs w:val="24"/>
                <w:lang w:eastAsia="ru-RU" w:bidi="ru-RU"/>
              </w:rPr>
            </w:pPr>
            <w:r w:rsidRPr="00A74F9C">
              <w:rPr>
                <w:rFonts w:ascii="Times New Roman" w:eastAsia="Times New Roman" w:hAnsi="Times New Roman" w:cs="Times New Roman"/>
                <w:b/>
                <w:color w:val="000000"/>
                <w:sz w:val="24"/>
                <w:szCs w:val="24"/>
                <w:shd w:val="clear" w:color="auto" w:fill="FFFFFF"/>
                <w:lang w:eastAsia="ru-RU" w:bidi="ru-RU"/>
              </w:rPr>
              <w:t>Наименование</w:t>
            </w:r>
          </w:p>
        </w:tc>
        <w:tc>
          <w:tcPr>
            <w:tcW w:w="5059" w:type="dxa"/>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b/>
                <w:sz w:val="24"/>
                <w:szCs w:val="24"/>
                <w:lang w:eastAsia="ru-RU" w:bidi="ru-RU"/>
              </w:rPr>
            </w:pPr>
            <w:r w:rsidRPr="00A74F9C">
              <w:rPr>
                <w:rFonts w:ascii="Times New Roman" w:eastAsia="Times New Roman" w:hAnsi="Times New Roman" w:cs="Times New Roman"/>
                <w:b/>
                <w:color w:val="000000"/>
                <w:sz w:val="24"/>
                <w:szCs w:val="24"/>
                <w:shd w:val="clear" w:color="auto" w:fill="FFFFFF"/>
                <w:lang w:eastAsia="ru-RU" w:bidi="ru-RU"/>
              </w:rPr>
              <w:t>Значение показателя</w:t>
            </w:r>
          </w:p>
        </w:tc>
      </w:tr>
      <w:tr w:rsidR="00A74F9C" w:rsidRPr="00A74F9C" w:rsidTr="00A74F9C">
        <w:trPr>
          <w:trHeight w:hRule="exact" w:val="485"/>
        </w:trPr>
        <w:tc>
          <w:tcPr>
            <w:tcW w:w="922" w:type="dxa"/>
            <w:vMerge/>
            <w:tcBorders>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b/>
                <w:color w:val="000000"/>
                <w:sz w:val="24"/>
                <w:szCs w:val="24"/>
                <w:lang w:eastAsia="ru-RU" w:bidi="ru-RU"/>
              </w:rPr>
            </w:pPr>
          </w:p>
        </w:tc>
        <w:tc>
          <w:tcPr>
            <w:tcW w:w="4008" w:type="dxa"/>
            <w:vMerge/>
            <w:tcBorders>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b/>
                <w:color w:val="000000"/>
                <w:sz w:val="24"/>
                <w:szCs w:val="24"/>
                <w:lang w:eastAsia="ru-RU" w:bidi="ru-RU"/>
              </w:rPr>
            </w:pPr>
          </w:p>
        </w:tc>
        <w:tc>
          <w:tcPr>
            <w:tcW w:w="5059" w:type="dxa"/>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b/>
                <w:sz w:val="24"/>
                <w:szCs w:val="24"/>
                <w:lang w:eastAsia="ru-RU" w:bidi="ru-RU"/>
              </w:rPr>
            </w:pPr>
            <w:r w:rsidRPr="00A74F9C">
              <w:rPr>
                <w:rFonts w:ascii="Times New Roman" w:eastAsia="Times New Roman" w:hAnsi="Times New Roman" w:cs="Times New Roman"/>
                <w:b/>
                <w:color w:val="000000"/>
                <w:sz w:val="24"/>
                <w:szCs w:val="24"/>
                <w:shd w:val="clear" w:color="auto" w:fill="FFFFFF"/>
                <w:lang w:eastAsia="ru-RU" w:bidi="ru-RU"/>
              </w:rPr>
              <w:t>2018-202</w:t>
            </w:r>
            <w:r w:rsidR="00F96B08">
              <w:rPr>
                <w:rFonts w:ascii="Times New Roman" w:eastAsia="Times New Roman" w:hAnsi="Times New Roman" w:cs="Times New Roman"/>
                <w:b/>
                <w:color w:val="000000"/>
                <w:sz w:val="24"/>
                <w:szCs w:val="24"/>
                <w:shd w:val="clear" w:color="auto" w:fill="FFFFFF"/>
                <w:lang w:eastAsia="ru-RU" w:bidi="ru-RU"/>
              </w:rPr>
              <w:t>2</w:t>
            </w:r>
            <w:r w:rsidRPr="00A74F9C">
              <w:rPr>
                <w:rFonts w:ascii="Times New Roman" w:eastAsia="Times New Roman" w:hAnsi="Times New Roman" w:cs="Times New Roman"/>
                <w:b/>
                <w:color w:val="000000"/>
                <w:sz w:val="24"/>
                <w:szCs w:val="24"/>
                <w:shd w:val="clear" w:color="auto" w:fill="FFFFFF"/>
                <w:lang w:eastAsia="ru-RU" w:bidi="ru-RU"/>
              </w:rPr>
              <w:t xml:space="preserve"> годы</w:t>
            </w:r>
          </w:p>
        </w:tc>
      </w:tr>
      <w:tr w:rsidR="00A74F9C" w:rsidRPr="00A74F9C" w:rsidTr="00A74F9C">
        <w:trPr>
          <w:trHeight w:hRule="exact" w:val="307"/>
        </w:trPr>
        <w:tc>
          <w:tcPr>
            <w:tcW w:w="922"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1</w:t>
            </w:r>
          </w:p>
        </w:tc>
        <w:tc>
          <w:tcPr>
            <w:tcW w:w="4008"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2</w:t>
            </w:r>
          </w:p>
        </w:tc>
        <w:tc>
          <w:tcPr>
            <w:tcW w:w="5059" w:type="dxa"/>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3</w:t>
            </w:r>
          </w:p>
        </w:tc>
      </w:tr>
      <w:tr w:rsidR="00A74F9C" w:rsidRPr="00A74F9C" w:rsidTr="00A74F9C">
        <w:trPr>
          <w:trHeight w:hRule="exact" w:val="490"/>
        </w:trPr>
        <w:tc>
          <w:tcPr>
            <w:tcW w:w="9989" w:type="dxa"/>
            <w:gridSpan w:val="3"/>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Минимальный перечень работ по благоустройству дворовых территорий</w:t>
            </w:r>
          </w:p>
        </w:tc>
      </w:tr>
      <w:tr w:rsidR="00A74F9C" w:rsidRPr="00A74F9C" w:rsidTr="00A74F9C">
        <w:trPr>
          <w:trHeight w:hRule="exact" w:val="485"/>
        </w:trPr>
        <w:tc>
          <w:tcPr>
            <w:tcW w:w="922"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1</w:t>
            </w:r>
          </w:p>
        </w:tc>
        <w:tc>
          <w:tcPr>
            <w:tcW w:w="4008"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Ремонт дворовых проездов</w:t>
            </w:r>
          </w:p>
        </w:tc>
        <w:tc>
          <w:tcPr>
            <w:tcW w:w="5059" w:type="dxa"/>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571"/>
        </w:trPr>
        <w:tc>
          <w:tcPr>
            <w:tcW w:w="922"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2</w:t>
            </w:r>
          </w:p>
        </w:tc>
        <w:tc>
          <w:tcPr>
            <w:tcW w:w="4008"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Обеспечение освещения дворовых территорий</w:t>
            </w:r>
          </w:p>
        </w:tc>
        <w:tc>
          <w:tcPr>
            <w:tcW w:w="5059" w:type="dxa"/>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282"/>
        </w:trPr>
        <w:tc>
          <w:tcPr>
            <w:tcW w:w="922"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3</w:t>
            </w:r>
          </w:p>
        </w:tc>
        <w:tc>
          <w:tcPr>
            <w:tcW w:w="4008"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Установка скамеек</w:t>
            </w:r>
          </w:p>
        </w:tc>
        <w:tc>
          <w:tcPr>
            <w:tcW w:w="5059" w:type="dxa"/>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414"/>
        </w:trPr>
        <w:tc>
          <w:tcPr>
            <w:tcW w:w="922"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4</w:t>
            </w:r>
          </w:p>
        </w:tc>
        <w:tc>
          <w:tcPr>
            <w:tcW w:w="4008"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Установка урн</w:t>
            </w:r>
          </w:p>
        </w:tc>
        <w:tc>
          <w:tcPr>
            <w:tcW w:w="5059" w:type="dxa"/>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485"/>
        </w:trPr>
        <w:tc>
          <w:tcPr>
            <w:tcW w:w="9989" w:type="dxa"/>
            <w:gridSpan w:val="3"/>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Дополнительный перечень работ по благоустройству дворовых территорий</w:t>
            </w:r>
          </w:p>
        </w:tc>
      </w:tr>
      <w:tr w:rsidR="00A74F9C" w:rsidRPr="00A74F9C" w:rsidTr="00A74F9C">
        <w:trPr>
          <w:trHeight w:hRule="exact" w:val="356"/>
        </w:trPr>
        <w:tc>
          <w:tcPr>
            <w:tcW w:w="922"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5</w:t>
            </w:r>
          </w:p>
        </w:tc>
        <w:tc>
          <w:tcPr>
            <w:tcW w:w="4008"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Озеленение территорий</w:t>
            </w:r>
          </w:p>
        </w:tc>
        <w:tc>
          <w:tcPr>
            <w:tcW w:w="5059" w:type="dxa"/>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659"/>
        </w:trPr>
        <w:tc>
          <w:tcPr>
            <w:tcW w:w="922"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6</w:t>
            </w:r>
          </w:p>
        </w:tc>
        <w:tc>
          <w:tcPr>
            <w:tcW w:w="4008"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color w:val="000000"/>
                <w:sz w:val="24"/>
                <w:szCs w:val="24"/>
                <w:shd w:val="clear" w:color="auto" w:fill="FFFFFF"/>
                <w:lang w:eastAsia="ru-RU" w:bidi="ru-RU"/>
              </w:rPr>
              <w:t>О</w:t>
            </w:r>
            <w:r w:rsidRPr="00A74F9C">
              <w:rPr>
                <w:rFonts w:ascii="Times New Roman" w:eastAsia="Times New Roman" w:hAnsi="Times New Roman" w:cs="Times New Roman"/>
                <w:color w:val="000000"/>
                <w:sz w:val="24"/>
                <w:szCs w:val="24"/>
                <w:shd w:val="clear" w:color="auto" w:fill="FFFFFF"/>
                <w:lang w:eastAsia="ru-RU" w:bidi="ru-RU"/>
              </w:rPr>
              <w:t>борудование автомобильных парковок</w:t>
            </w:r>
          </w:p>
        </w:tc>
        <w:tc>
          <w:tcPr>
            <w:tcW w:w="5059" w:type="dxa"/>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415"/>
        </w:trPr>
        <w:tc>
          <w:tcPr>
            <w:tcW w:w="922"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7</w:t>
            </w:r>
          </w:p>
        </w:tc>
        <w:tc>
          <w:tcPr>
            <w:tcW w:w="4008"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color w:val="000000"/>
                <w:sz w:val="24"/>
                <w:szCs w:val="24"/>
                <w:shd w:val="clear" w:color="auto" w:fill="FFFFFF"/>
                <w:lang w:eastAsia="ru-RU" w:bidi="ru-RU"/>
              </w:rPr>
              <w:t>У</w:t>
            </w:r>
            <w:r w:rsidRPr="00A74F9C">
              <w:rPr>
                <w:rFonts w:ascii="Times New Roman" w:eastAsia="Times New Roman" w:hAnsi="Times New Roman" w:cs="Times New Roman"/>
                <w:color w:val="000000"/>
                <w:sz w:val="24"/>
                <w:szCs w:val="24"/>
                <w:shd w:val="clear" w:color="auto" w:fill="FFFFFF"/>
                <w:lang w:eastAsia="ru-RU" w:bidi="ru-RU"/>
              </w:rPr>
              <w:t>становка детских площадок</w:t>
            </w:r>
          </w:p>
        </w:tc>
        <w:tc>
          <w:tcPr>
            <w:tcW w:w="5059" w:type="dxa"/>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421"/>
        </w:trPr>
        <w:tc>
          <w:tcPr>
            <w:tcW w:w="922"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8</w:t>
            </w:r>
          </w:p>
        </w:tc>
        <w:tc>
          <w:tcPr>
            <w:tcW w:w="4008"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color w:val="000000"/>
                <w:sz w:val="24"/>
                <w:szCs w:val="24"/>
                <w:shd w:val="clear" w:color="auto" w:fill="FFFFFF"/>
                <w:lang w:eastAsia="ru-RU" w:bidi="ru-RU"/>
              </w:rPr>
              <w:t>У</w:t>
            </w:r>
            <w:r w:rsidRPr="00A74F9C">
              <w:rPr>
                <w:rFonts w:ascii="Times New Roman" w:eastAsia="Times New Roman" w:hAnsi="Times New Roman" w:cs="Times New Roman"/>
                <w:color w:val="000000"/>
                <w:sz w:val="24"/>
                <w:szCs w:val="24"/>
                <w:shd w:val="clear" w:color="auto" w:fill="FFFFFF"/>
                <w:lang w:eastAsia="ru-RU" w:bidi="ru-RU"/>
              </w:rPr>
              <w:t>становка спортивных площадок</w:t>
            </w:r>
          </w:p>
        </w:tc>
        <w:tc>
          <w:tcPr>
            <w:tcW w:w="5059" w:type="dxa"/>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916"/>
        </w:trPr>
        <w:tc>
          <w:tcPr>
            <w:tcW w:w="922"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9</w:t>
            </w:r>
          </w:p>
        </w:tc>
        <w:tc>
          <w:tcPr>
            <w:tcW w:w="4008"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color w:val="000000"/>
                <w:sz w:val="24"/>
                <w:szCs w:val="24"/>
                <w:shd w:val="clear" w:color="auto" w:fill="FFFFFF"/>
                <w:lang w:eastAsia="ru-RU" w:bidi="ru-RU"/>
              </w:rPr>
              <w:t>О</w:t>
            </w:r>
            <w:r w:rsidRPr="00A74F9C">
              <w:rPr>
                <w:rFonts w:ascii="Times New Roman" w:eastAsia="Times New Roman" w:hAnsi="Times New Roman" w:cs="Times New Roman"/>
                <w:color w:val="000000"/>
                <w:sz w:val="24"/>
                <w:szCs w:val="24"/>
                <w:shd w:val="clear" w:color="auto" w:fill="FFFFFF"/>
                <w:lang w:eastAsia="ru-RU" w:bidi="ru-RU"/>
              </w:rPr>
              <w:t xml:space="preserve">борудование поверхностной дренажной системы </w:t>
            </w:r>
            <w:proofErr w:type="spellStart"/>
            <w:r w:rsidRPr="00A74F9C">
              <w:rPr>
                <w:rFonts w:ascii="Times New Roman" w:eastAsia="Times New Roman" w:hAnsi="Times New Roman" w:cs="Times New Roman"/>
                <w:color w:val="000000"/>
                <w:sz w:val="24"/>
                <w:szCs w:val="24"/>
                <w:shd w:val="clear" w:color="auto" w:fill="FFFFFF"/>
                <w:lang w:eastAsia="ru-RU" w:bidi="ru-RU"/>
              </w:rPr>
              <w:t>внутридворовых</w:t>
            </w:r>
            <w:proofErr w:type="spellEnd"/>
            <w:r w:rsidRPr="00A74F9C">
              <w:rPr>
                <w:rFonts w:ascii="Times New Roman" w:eastAsia="Times New Roman" w:hAnsi="Times New Roman" w:cs="Times New Roman"/>
                <w:color w:val="000000"/>
                <w:sz w:val="24"/>
                <w:szCs w:val="24"/>
                <w:shd w:val="clear" w:color="auto" w:fill="FFFFFF"/>
                <w:lang w:eastAsia="ru-RU" w:bidi="ru-RU"/>
              </w:rPr>
              <w:t xml:space="preserve"> проездов</w:t>
            </w:r>
          </w:p>
        </w:tc>
        <w:tc>
          <w:tcPr>
            <w:tcW w:w="5059" w:type="dxa"/>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438"/>
        </w:trPr>
        <w:tc>
          <w:tcPr>
            <w:tcW w:w="922"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10</w:t>
            </w:r>
          </w:p>
        </w:tc>
        <w:tc>
          <w:tcPr>
            <w:tcW w:w="4008"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ind w:left="200"/>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color w:val="000000"/>
                <w:sz w:val="24"/>
                <w:szCs w:val="24"/>
                <w:shd w:val="clear" w:color="auto" w:fill="FFFFFF"/>
                <w:lang w:eastAsia="ru-RU" w:bidi="ru-RU"/>
              </w:rPr>
              <w:t>О</w:t>
            </w:r>
            <w:r w:rsidRPr="00A74F9C">
              <w:rPr>
                <w:rFonts w:ascii="Times New Roman" w:eastAsia="Times New Roman" w:hAnsi="Times New Roman" w:cs="Times New Roman"/>
                <w:color w:val="000000"/>
                <w:sz w:val="24"/>
                <w:szCs w:val="24"/>
                <w:shd w:val="clear" w:color="auto" w:fill="FFFFFF"/>
                <w:lang w:eastAsia="ru-RU" w:bidi="ru-RU"/>
              </w:rPr>
              <w:t>бустройство площадок для отдыха</w:t>
            </w:r>
          </w:p>
        </w:tc>
        <w:tc>
          <w:tcPr>
            <w:tcW w:w="5059" w:type="dxa"/>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416"/>
        </w:trPr>
        <w:tc>
          <w:tcPr>
            <w:tcW w:w="922"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11</w:t>
            </w:r>
          </w:p>
        </w:tc>
        <w:tc>
          <w:tcPr>
            <w:tcW w:w="4008" w:type="dxa"/>
            <w:tcBorders>
              <w:top w:val="single" w:sz="4" w:space="0" w:color="auto"/>
              <w:lef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color w:val="000000"/>
                <w:sz w:val="24"/>
                <w:szCs w:val="24"/>
                <w:shd w:val="clear" w:color="auto" w:fill="FFFFFF"/>
                <w:lang w:eastAsia="ru-RU" w:bidi="ru-RU"/>
              </w:rPr>
              <w:t>У</w:t>
            </w:r>
            <w:r w:rsidRPr="00A74F9C">
              <w:rPr>
                <w:rFonts w:ascii="Times New Roman" w:eastAsia="Times New Roman" w:hAnsi="Times New Roman" w:cs="Times New Roman"/>
                <w:color w:val="000000"/>
                <w:sz w:val="24"/>
                <w:szCs w:val="24"/>
                <w:shd w:val="clear" w:color="auto" w:fill="FFFFFF"/>
                <w:lang w:eastAsia="ru-RU" w:bidi="ru-RU"/>
              </w:rPr>
              <w:t>становка ограждений</w:t>
            </w:r>
          </w:p>
        </w:tc>
        <w:tc>
          <w:tcPr>
            <w:tcW w:w="5059" w:type="dxa"/>
            <w:tcBorders>
              <w:top w:val="single" w:sz="4" w:space="0" w:color="auto"/>
              <w:left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706"/>
        </w:trPr>
        <w:tc>
          <w:tcPr>
            <w:tcW w:w="922" w:type="dxa"/>
            <w:tcBorders>
              <w:top w:val="single" w:sz="4" w:space="0" w:color="auto"/>
              <w:left w:val="single" w:sz="4" w:space="0" w:color="auto"/>
              <w:bottom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12</w:t>
            </w:r>
          </w:p>
        </w:tc>
        <w:tc>
          <w:tcPr>
            <w:tcW w:w="4008" w:type="dxa"/>
            <w:tcBorders>
              <w:top w:val="single" w:sz="4" w:space="0" w:color="auto"/>
              <w:left w:val="single" w:sz="4" w:space="0" w:color="auto"/>
              <w:bottom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color w:val="000000"/>
                <w:sz w:val="24"/>
                <w:szCs w:val="24"/>
                <w:shd w:val="clear" w:color="auto" w:fill="FFFFFF"/>
                <w:lang w:eastAsia="ru-RU" w:bidi="ru-RU"/>
              </w:rPr>
              <w:t>У</w:t>
            </w:r>
            <w:r w:rsidRPr="00A74F9C">
              <w:rPr>
                <w:rFonts w:ascii="Times New Roman" w:eastAsia="Times New Roman" w:hAnsi="Times New Roman" w:cs="Times New Roman"/>
                <w:color w:val="000000"/>
                <w:sz w:val="24"/>
                <w:szCs w:val="24"/>
                <w:shd w:val="clear" w:color="auto" w:fill="FFFFFF"/>
                <w:lang w:eastAsia="ru-RU" w:bidi="ru-RU"/>
              </w:rPr>
              <w:t>становка малых архитектурных форм и городской мебели</w:t>
            </w:r>
          </w:p>
        </w:tc>
        <w:tc>
          <w:tcPr>
            <w:tcW w:w="5059" w:type="dxa"/>
            <w:tcBorders>
              <w:top w:val="single" w:sz="4" w:space="0" w:color="auto"/>
              <w:left w:val="single" w:sz="4" w:space="0" w:color="auto"/>
              <w:bottom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716"/>
        </w:trPr>
        <w:tc>
          <w:tcPr>
            <w:tcW w:w="922" w:type="dxa"/>
            <w:tcBorders>
              <w:top w:val="single" w:sz="4" w:space="0" w:color="auto"/>
              <w:left w:val="single" w:sz="4" w:space="0" w:color="auto"/>
              <w:bottom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13</w:t>
            </w:r>
          </w:p>
        </w:tc>
        <w:tc>
          <w:tcPr>
            <w:tcW w:w="4008" w:type="dxa"/>
            <w:tcBorders>
              <w:top w:val="single" w:sz="4" w:space="0" w:color="auto"/>
              <w:left w:val="single" w:sz="4" w:space="0" w:color="auto"/>
              <w:bottom w:val="single" w:sz="4" w:space="0" w:color="auto"/>
            </w:tcBorders>
            <w:shd w:val="clear" w:color="auto" w:fill="FFFFFF"/>
            <w:vAlign w:val="center"/>
          </w:tcPr>
          <w:p w:rsidR="00A74F9C" w:rsidRDefault="00A74F9C" w:rsidP="00A74F9C">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О</w:t>
            </w:r>
            <w:r w:rsidRPr="00A74F9C">
              <w:rPr>
                <w:rFonts w:ascii="Times New Roman" w:eastAsia="Times New Roman" w:hAnsi="Times New Roman" w:cs="Times New Roman"/>
                <w:color w:val="000000"/>
                <w:sz w:val="24"/>
                <w:szCs w:val="24"/>
                <w:shd w:val="clear" w:color="auto" w:fill="FFFFFF"/>
                <w:lang w:eastAsia="ru-RU" w:bidi="ru-RU"/>
              </w:rPr>
              <w:t>борудование площадок для выгула и дрессировки собак</w:t>
            </w:r>
          </w:p>
        </w:tc>
        <w:tc>
          <w:tcPr>
            <w:tcW w:w="5059" w:type="dxa"/>
            <w:tcBorders>
              <w:top w:val="single" w:sz="4" w:space="0" w:color="auto"/>
              <w:left w:val="single" w:sz="4" w:space="0" w:color="auto"/>
              <w:bottom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428"/>
        </w:trPr>
        <w:tc>
          <w:tcPr>
            <w:tcW w:w="998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Благоустройство общественных пространств</w:t>
            </w:r>
          </w:p>
        </w:tc>
      </w:tr>
      <w:tr w:rsidR="00A74F9C" w:rsidRPr="00A74F9C" w:rsidTr="00A74F9C">
        <w:trPr>
          <w:trHeight w:hRule="exact" w:val="420"/>
        </w:trPr>
        <w:tc>
          <w:tcPr>
            <w:tcW w:w="922" w:type="dxa"/>
            <w:tcBorders>
              <w:top w:val="single" w:sz="4" w:space="0" w:color="auto"/>
              <w:left w:val="single" w:sz="4" w:space="0" w:color="auto"/>
              <w:bottom w:val="single" w:sz="4" w:space="0" w:color="auto"/>
            </w:tcBorders>
            <w:shd w:val="clear" w:color="auto" w:fill="FFFFFF"/>
            <w:vAlign w:val="center"/>
          </w:tcPr>
          <w:p w:rsidR="00A74F9C" w:rsidRDefault="00A74F9C" w:rsidP="00A74F9C">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14</w:t>
            </w:r>
          </w:p>
        </w:tc>
        <w:tc>
          <w:tcPr>
            <w:tcW w:w="4008" w:type="dxa"/>
            <w:tcBorders>
              <w:top w:val="single" w:sz="4" w:space="0" w:color="auto"/>
              <w:left w:val="single" w:sz="4" w:space="0" w:color="auto"/>
              <w:bottom w:val="single" w:sz="4" w:space="0" w:color="auto"/>
            </w:tcBorders>
            <w:shd w:val="clear" w:color="auto" w:fill="FFFFFF"/>
            <w:vAlign w:val="center"/>
          </w:tcPr>
          <w:p w:rsidR="00A74F9C" w:rsidRPr="00A74F9C" w:rsidRDefault="00A74F9C" w:rsidP="00A74F9C">
            <w:pPr>
              <w:widowControl w:val="0"/>
              <w:spacing w:after="0" w:line="200" w:lineRule="exact"/>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Территория:</w:t>
            </w:r>
          </w:p>
        </w:tc>
        <w:tc>
          <w:tcPr>
            <w:tcW w:w="5059" w:type="dxa"/>
            <w:tcBorders>
              <w:top w:val="single" w:sz="4" w:space="0" w:color="auto"/>
              <w:left w:val="single" w:sz="4" w:space="0" w:color="auto"/>
              <w:bottom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426"/>
        </w:trPr>
        <w:tc>
          <w:tcPr>
            <w:tcW w:w="922" w:type="dxa"/>
            <w:tcBorders>
              <w:top w:val="single" w:sz="4" w:space="0" w:color="auto"/>
              <w:left w:val="single" w:sz="4" w:space="0" w:color="auto"/>
              <w:bottom w:val="single" w:sz="4" w:space="0" w:color="auto"/>
            </w:tcBorders>
            <w:shd w:val="clear" w:color="auto" w:fill="FFFFFF"/>
            <w:vAlign w:val="center"/>
          </w:tcPr>
          <w:p w:rsidR="00A74F9C" w:rsidRDefault="00A74F9C" w:rsidP="00A74F9C">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15</w:t>
            </w:r>
          </w:p>
        </w:tc>
        <w:tc>
          <w:tcPr>
            <w:tcW w:w="4008" w:type="dxa"/>
            <w:tcBorders>
              <w:top w:val="single" w:sz="4" w:space="0" w:color="auto"/>
              <w:left w:val="single" w:sz="4" w:space="0" w:color="auto"/>
              <w:bottom w:val="single" w:sz="4" w:space="0" w:color="auto"/>
            </w:tcBorders>
            <w:shd w:val="clear" w:color="auto" w:fill="FFFFFF"/>
            <w:vAlign w:val="center"/>
          </w:tcPr>
          <w:p w:rsidR="00A74F9C" w:rsidRPr="00A74F9C" w:rsidRDefault="00A74F9C" w:rsidP="00A74F9C">
            <w:pPr>
              <w:widowControl w:val="0"/>
              <w:spacing w:after="0" w:line="200" w:lineRule="exact"/>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Пешеходные зоны, кол-во</w:t>
            </w:r>
          </w:p>
        </w:tc>
        <w:tc>
          <w:tcPr>
            <w:tcW w:w="5059" w:type="dxa"/>
            <w:tcBorders>
              <w:top w:val="single" w:sz="4" w:space="0" w:color="auto"/>
              <w:left w:val="single" w:sz="4" w:space="0" w:color="auto"/>
              <w:bottom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426"/>
        </w:trPr>
        <w:tc>
          <w:tcPr>
            <w:tcW w:w="922" w:type="dxa"/>
            <w:tcBorders>
              <w:top w:val="single" w:sz="4" w:space="0" w:color="auto"/>
              <w:left w:val="single" w:sz="4" w:space="0" w:color="auto"/>
              <w:bottom w:val="single" w:sz="4" w:space="0" w:color="auto"/>
            </w:tcBorders>
            <w:shd w:val="clear" w:color="auto" w:fill="FFFFFF"/>
            <w:vAlign w:val="center"/>
          </w:tcPr>
          <w:p w:rsidR="00A74F9C" w:rsidRDefault="00A74F9C" w:rsidP="00A74F9C">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16</w:t>
            </w:r>
          </w:p>
        </w:tc>
        <w:tc>
          <w:tcPr>
            <w:tcW w:w="4008" w:type="dxa"/>
            <w:tcBorders>
              <w:top w:val="single" w:sz="4" w:space="0" w:color="auto"/>
              <w:left w:val="single" w:sz="4" w:space="0" w:color="auto"/>
              <w:bottom w:val="single" w:sz="4" w:space="0" w:color="auto"/>
            </w:tcBorders>
            <w:shd w:val="clear" w:color="auto" w:fill="FFFFFF"/>
            <w:vAlign w:val="center"/>
          </w:tcPr>
          <w:p w:rsidR="00A74F9C" w:rsidRPr="00A74F9C" w:rsidRDefault="00A74F9C" w:rsidP="00A74F9C">
            <w:pPr>
              <w:widowControl w:val="0"/>
              <w:spacing w:after="0" w:line="200" w:lineRule="exact"/>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Площади, кол-во</w:t>
            </w:r>
          </w:p>
        </w:tc>
        <w:tc>
          <w:tcPr>
            <w:tcW w:w="5059" w:type="dxa"/>
            <w:tcBorders>
              <w:top w:val="single" w:sz="4" w:space="0" w:color="auto"/>
              <w:left w:val="single" w:sz="4" w:space="0" w:color="auto"/>
              <w:bottom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A74F9C" w:rsidRPr="00A74F9C" w:rsidTr="00A74F9C">
        <w:trPr>
          <w:trHeight w:hRule="exact" w:val="426"/>
        </w:trPr>
        <w:tc>
          <w:tcPr>
            <w:tcW w:w="922" w:type="dxa"/>
            <w:tcBorders>
              <w:top w:val="single" w:sz="4" w:space="0" w:color="auto"/>
              <w:left w:val="single" w:sz="4" w:space="0" w:color="auto"/>
              <w:bottom w:val="single" w:sz="4" w:space="0" w:color="auto"/>
            </w:tcBorders>
            <w:shd w:val="clear" w:color="auto" w:fill="FFFFFF"/>
            <w:vAlign w:val="center"/>
          </w:tcPr>
          <w:p w:rsidR="00A74F9C" w:rsidRDefault="00A74F9C" w:rsidP="00A74F9C">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17</w:t>
            </w:r>
          </w:p>
        </w:tc>
        <w:tc>
          <w:tcPr>
            <w:tcW w:w="4008" w:type="dxa"/>
            <w:tcBorders>
              <w:top w:val="single" w:sz="4" w:space="0" w:color="auto"/>
              <w:left w:val="single" w:sz="4" w:space="0" w:color="auto"/>
              <w:bottom w:val="single" w:sz="4" w:space="0" w:color="auto"/>
            </w:tcBorders>
            <w:shd w:val="clear" w:color="auto" w:fill="FFFFFF"/>
            <w:vAlign w:val="center"/>
          </w:tcPr>
          <w:p w:rsidR="00A74F9C" w:rsidRPr="00A74F9C" w:rsidRDefault="00A74F9C" w:rsidP="00A74F9C">
            <w:pPr>
              <w:widowControl w:val="0"/>
              <w:spacing w:after="0" w:line="200" w:lineRule="exact"/>
              <w:jc w:val="center"/>
              <w:rPr>
                <w:rFonts w:ascii="Times New Roman" w:eastAsia="Times New Roman" w:hAnsi="Times New Roman" w:cs="Times New Roman"/>
                <w:sz w:val="24"/>
                <w:szCs w:val="24"/>
                <w:lang w:eastAsia="ru-RU" w:bidi="ru-RU"/>
              </w:rPr>
            </w:pPr>
            <w:r w:rsidRPr="00A74F9C">
              <w:rPr>
                <w:rFonts w:ascii="Times New Roman" w:eastAsia="Times New Roman" w:hAnsi="Times New Roman" w:cs="Times New Roman"/>
                <w:color w:val="000000"/>
                <w:sz w:val="24"/>
                <w:szCs w:val="24"/>
                <w:shd w:val="clear" w:color="auto" w:fill="FFFFFF"/>
                <w:lang w:eastAsia="ru-RU" w:bidi="ru-RU"/>
              </w:rPr>
              <w:t>Скверы, кол-во</w:t>
            </w:r>
          </w:p>
        </w:tc>
        <w:tc>
          <w:tcPr>
            <w:tcW w:w="5059" w:type="dxa"/>
            <w:tcBorders>
              <w:top w:val="single" w:sz="4" w:space="0" w:color="auto"/>
              <w:left w:val="single" w:sz="4" w:space="0" w:color="auto"/>
              <w:bottom w:val="single" w:sz="4" w:space="0" w:color="auto"/>
              <w:right w:val="single" w:sz="4" w:space="0" w:color="auto"/>
            </w:tcBorders>
            <w:shd w:val="clear" w:color="auto" w:fill="FFFFFF"/>
            <w:vAlign w:val="center"/>
          </w:tcPr>
          <w:p w:rsidR="00A74F9C" w:rsidRPr="00A74F9C" w:rsidRDefault="00A74F9C" w:rsidP="00A74F9C">
            <w:pPr>
              <w:widowControl w:val="0"/>
              <w:spacing w:after="0" w:line="240" w:lineRule="auto"/>
              <w:jc w:val="center"/>
              <w:rPr>
                <w:rFonts w:ascii="Times New Roman" w:eastAsia="Arial Unicode MS" w:hAnsi="Times New Roman" w:cs="Times New Roman"/>
                <w:color w:val="000000"/>
                <w:sz w:val="24"/>
                <w:szCs w:val="24"/>
                <w:lang w:eastAsia="ru-RU" w:bidi="ru-RU"/>
              </w:rPr>
            </w:pPr>
          </w:p>
        </w:tc>
      </w:tr>
    </w:tbl>
    <w:p w:rsidR="00A74F9C" w:rsidRPr="00A74F9C" w:rsidRDefault="00A74F9C" w:rsidP="006C35CC">
      <w:pPr>
        <w:widowControl w:val="0"/>
        <w:spacing w:after="320" w:line="230" w:lineRule="exact"/>
        <w:ind w:left="5320" w:right="280"/>
        <w:jc w:val="right"/>
        <w:rPr>
          <w:rFonts w:ascii="Times New Roman" w:eastAsia="Times New Roman" w:hAnsi="Times New Roman" w:cs="Times New Roman"/>
          <w:b/>
          <w:bCs/>
          <w:sz w:val="24"/>
          <w:szCs w:val="24"/>
          <w:lang w:eastAsia="ru-RU" w:bidi="ru-RU"/>
        </w:rPr>
      </w:pPr>
    </w:p>
    <w:p w:rsidR="008C0FA9" w:rsidRDefault="008C0FA9"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Pr="00742876" w:rsidRDefault="00742876" w:rsidP="00742876">
      <w:pPr>
        <w:widowControl w:val="0"/>
        <w:spacing w:after="0" w:line="280" w:lineRule="exact"/>
        <w:ind w:right="280"/>
        <w:jc w:val="right"/>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lastRenderedPageBreak/>
        <w:t xml:space="preserve">Приложение № </w:t>
      </w:r>
      <w:r>
        <w:rPr>
          <w:rFonts w:ascii="Times New Roman" w:eastAsia="Times New Roman" w:hAnsi="Times New Roman" w:cs="Times New Roman"/>
          <w:color w:val="000000"/>
          <w:sz w:val="24"/>
          <w:szCs w:val="24"/>
          <w:lang w:eastAsia="ru-RU" w:bidi="ru-RU"/>
        </w:rPr>
        <w:t>3</w:t>
      </w:r>
    </w:p>
    <w:p w:rsidR="00742876" w:rsidRDefault="00742876" w:rsidP="00742876">
      <w:pPr>
        <w:widowControl w:val="0"/>
        <w:spacing w:after="320" w:line="230" w:lineRule="exact"/>
        <w:ind w:left="5320" w:right="280"/>
        <w:jc w:val="right"/>
        <w:rPr>
          <w:rFonts w:ascii="Times New Roman" w:eastAsia="Times New Roman" w:hAnsi="Times New Roman" w:cs="Times New Roman"/>
          <w:bCs/>
          <w:color w:val="000000"/>
          <w:sz w:val="24"/>
          <w:szCs w:val="24"/>
          <w:lang w:eastAsia="ru-RU" w:bidi="ru-RU"/>
        </w:rPr>
      </w:pPr>
      <w:r w:rsidRPr="00742876">
        <w:rPr>
          <w:rFonts w:ascii="Times New Roman" w:eastAsia="Times New Roman" w:hAnsi="Times New Roman" w:cs="Times New Roman"/>
          <w:bCs/>
          <w:color w:val="000000"/>
          <w:sz w:val="24"/>
          <w:szCs w:val="24"/>
          <w:lang w:eastAsia="ru-RU" w:bidi="ru-RU"/>
        </w:rPr>
        <w:t xml:space="preserve">к подпрограмме </w:t>
      </w:r>
    </w:p>
    <w:p w:rsidR="00742876" w:rsidRDefault="00742876" w:rsidP="00742876">
      <w:pPr>
        <w:widowControl w:val="0"/>
        <w:spacing w:after="320" w:line="230" w:lineRule="exact"/>
        <w:ind w:left="5320" w:right="280"/>
        <w:jc w:val="right"/>
        <w:rPr>
          <w:rFonts w:ascii="Times New Roman" w:eastAsia="Times New Roman" w:hAnsi="Times New Roman" w:cs="Times New Roman"/>
          <w:bCs/>
          <w:color w:val="000000"/>
          <w:sz w:val="24"/>
          <w:szCs w:val="24"/>
          <w:lang w:eastAsia="ru-RU" w:bidi="ru-RU"/>
        </w:rPr>
      </w:pPr>
    </w:p>
    <w:p w:rsidR="00742876" w:rsidRPr="00742876" w:rsidRDefault="00742876" w:rsidP="00742876">
      <w:pPr>
        <w:keepNext/>
        <w:keepLines/>
        <w:widowControl w:val="0"/>
        <w:spacing w:after="0" w:line="280" w:lineRule="exact"/>
        <w:ind w:left="1540"/>
        <w:outlineLvl w:val="1"/>
        <w:rPr>
          <w:rFonts w:ascii="Times New Roman" w:eastAsia="Times New Roman" w:hAnsi="Times New Roman" w:cs="Times New Roman"/>
          <w:b/>
          <w:bCs/>
          <w:sz w:val="24"/>
          <w:szCs w:val="24"/>
          <w:lang w:eastAsia="ru-RU" w:bidi="ru-RU"/>
        </w:rPr>
      </w:pPr>
      <w:bookmarkStart w:id="1" w:name="bookmark16"/>
      <w:r w:rsidRPr="00742876">
        <w:rPr>
          <w:rFonts w:ascii="Times New Roman" w:eastAsia="Times New Roman" w:hAnsi="Times New Roman" w:cs="Times New Roman"/>
          <w:b/>
          <w:bCs/>
          <w:color w:val="000000"/>
          <w:sz w:val="24"/>
          <w:szCs w:val="24"/>
          <w:lang w:eastAsia="ru-RU" w:bidi="ru-RU"/>
        </w:rPr>
        <w:t>Сведения о показателях (индикаторах) муниципальной программы</w:t>
      </w:r>
      <w:bookmarkEnd w:id="1"/>
    </w:p>
    <w:p w:rsidR="00742876" w:rsidRPr="00742876" w:rsidRDefault="00742876" w:rsidP="00742876">
      <w:pPr>
        <w:keepNext/>
        <w:keepLines/>
        <w:widowControl w:val="0"/>
        <w:spacing w:after="544" w:line="280" w:lineRule="exact"/>
        <w:ind w:left="4880"/>
        <w:outlineLvl w:val="1"/>
        <w:rPr>
          <w:rFonts w:ascii="Times New Roman" w:eastAsia="Times New Roman" w:hAnsi="Times New Roman" w:cs="Times New Roman"/>
          <w:b/>
          <w:bCs/>
          <w:sz w:val="24"/>
          <w:szCs w:val="24"/>
          <w:lang w:eastAsia="ru-RU" w:bidi="ru-RU"/>
        </w:rPr>
      </w:pPr>
      <w:bookmarkStart w:id="2" w:name="bookmark17"/>
      <w:r w:rsidRPr="00742876">
        <w:rPr>
          <w:rFonts w:ascii="Times New Roman" w:eastAsia="Times New Roman" w:hAnsi="Times New Roman" w:cs="Times New Roman"/>
          <w:b/>
          <w:bCs/>
          <w:color w:val="000000"/>
          <w:sz w:val="24"/>
          <w:szCs w:val="24"/>
          <w:lang w:eastAsia="ru-RU" w:bidi="ru-RU"/>
        </w:rPr>
        <w:t xml:space="preserve">и их </w:t>
      </w:r>
      <w:proofErr w:type="gramStart"/>
      <w:r w:rsidRPr="00742876">
        <w:rPr>
          <w:rFonts w:ascii="Times New Roman" w:eastAsia="Times New Roman" w:hAnsi="Times New Roman" w:cs="Times New Roman"/>
          <w:b/>
          <w:bCs/>
          <w:color w:val="000000"/>
          <w:sz w:val="24"/>
          <w:szCs w:val="24"/>
          <w:lang w:eastAsia="ru-RU" w:bidi="ru-RU"/>
        </w:rPr>
        <w:t>значениях</w:t>
      </w:r>
      <w:bookmarkEnd w:id="2"/>
      <w:proofErr w:type="gramEnd"/>
    </w:p>
    <w:tbl>
      <w:tblPr>
        <w:tblOverlap w:val="never"/>
        <w:tblW w:w="10642" w:type="dxa"/>
        <w:tblLayout w:type="fixed"/>
        <w:tblCellMar>
          <w:left w:w="10" w:type="dxa"/>
          <w:right w:w="10" w:type="dxa"/>
        </w:tblCellMar>
        <w:tblLook w:val="0000" w:firstRow="0" w:lastRow="0" w:firstColumn="0" w:lastColumn="0" w:noHBand="0" w:noVBand="0"/>
      </w:tblPr>
      <w:tblGrid>
        <w:gridCol w:w="770"/>
        <w:gridCol w:w="3351"/>
        <w:gridCol w:w="1701"/>
        <w:gridCol w:w="1701"/>
        <w:gridCol w:w="1276"/>
        <w:gridCol w:w="1843"/>
      </w:tblGrid>
      <w:tr w:rsidR="00742876" w:rsidRPr="00742876" w:rsidTr="00F96B08">
        <w:trPr>
          <w:trHeight w:hRule="exact" w:val="1013"/>
        </w:trPr>
        <w:tc>
          <w:tcPr>
            <w:tcW w:w="770"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120" w:line="200" w:lineRule="exact"/>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w:t>
            </w:r>
          </w:p>
          <w:p w:rsidR="00742876" w:rsidRPr="00742876" w:rsidRDefault="00742876" w:rsidP="00F96B08">
            <w:pPr>
              <w:framePr w:w="10517" w:wrap="notBeside" w:vAnchor="text" w:hAnchor="text" w:xAlign="center" w:y="1"/>
              <w:widowControl w:val="0"/>
              <w:spacing w:before="120" w:after="0" w:line="200" w:lineRule="exact"/>
              <w:jc w:val="center"/>
              <w:rPr>
                <w:rFonts w:ascii="Times New Roman" w:eastAsia="Times New Roman" w:hAnsi="Times New Roman" w:cs="Times New Roman"/>
                <w:sz w:val="24"/>
                <w:szCs w:val="24"/>
                <w:lang w:eastAsia="ru-RU" w:bidi="ru-RU"/>
              </w:rPr>
            </w:pPr>
            <w:proofErr w:type="gramStart"/>
            <w:r w:rsidRPr="00742876">
              <w:rPr>
                <w:rFonts w:ascii="Times New Roman" w:eastAsia="Times New Roman" w:hAnsi="Times New Roman" w:cs="Times New Roman"/>
                <w:color w:val="000000"/>
                <w:sz w:val="24"/>
                <w:szCs w:val="24"/>
                <w:shd w:val="clear" w:color="auto" w:fill="FFFFFF"/>
                <w:lang w:eastAsia="ru-RU" w:bidi="ru-RU"/>
              </w:rPr>
              <w:t>п</w:t>
            </w:r>
            <w:proofErr w:type="gramEnd"/>
            <w:r w:rsidRPr="00742876">
              <w:rPr>
                <w:rFonts w:ascii="Times New Roman" w:eastAsia="Times New Roman" w:hAnsi="Times New Roman" w:cs="Times New Roman"/>
                <w:color w:val="000000"/>
                <w:sz w:val="24"/>
                <w:szCs w:val="24"/>
                <w:shd w:val="clear" w:color="auto" w:fill="FFFFFF"/>
                <w:lang w:eastAsia="ru-RU" w:bidi="ru-RU"/>
              </w:rPr>
              <w:t>/п</w:t>
            </w:r>
          </w:p>
        </w:tc>
        <w:tc>
          <w:tcPr>
            <w:tcW w:w="3351"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317" w:lineRule="exact"/>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Показатель (индикатор) (наименование)</w:t>
            </w:r>
          </w:p>
        </w:tc>
        <w:tc>
          <w:tcPr>
            <w:tcW w:w="1701"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180" w:line="200" w:lineRule="exact"/>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Ед.</w:t>
            </w:r>
          </w:p>
          <w:p w:rsidR="00742876" w:rsidRPr="00742876" w:rsidRDefault="00742876" w:rsidP="00F96B08">
            <w:pPr>
              <w:framePr w:w="10517" w:wrap="notBeside" w:vAnchor="text" w:hAnchor="text" w:xAlign="center" w:y="1"/>
              <w:widowControl w:val="0"/>
              <w:spacing w:before="180" w:after="0" w:line="200" w:lineRule="exact"/>
              <w:ind w:left="180"/>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измерения</w:t>
            </w:r>
          </w:p>
        </w:tc>
        <w:tc>
          <w:tcPr>
            <w:tcW w:w="1701"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2018 год</w:t>
            </w:r>
          </w:p>
        </w:tc>
        <w:tc>
          <w:tcPr>
            <w:tcW w:w="1276"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ind w:left="240"/>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2019</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ind w:left="240"/>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2020</w:t>
            </w:r>
          </w:p>
        </w:tc>
      </w:tr>
      <w:tr w:rsidR="00742876" w:rsidRPr="00742876" w:rsidTr="00F96B08">
        <w:trPr>
          <w:trHeight w:hRule="exact" w:val="686"/>
        </w:trPr>
        <w:tc>
          <w:tcPr>
            <w:tcW w:w="770"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ind w:left="200"/>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1</w:t>
            </w:r>
          </w:p>
        </w:tc>
        <w:tc>
          <w:tcPr>
            <w:tcW w:w="3351"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2</w:t>
            </w:r>
          </w:p>
        </w:tc>
        <w:tc>
          <w:tcPr>
            <w:tcW w:w="1701"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3</w:t>
            </w:r>
          </w:p>
        </w:tc>
        <w:tc>
          <w:tcPr>
            <w:tcW w:w="1701"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4</w:t>
            </w:r>
          </w:p>
        </w:tc>
        <w:tc>
          <w:tcPr>
            <w:tcW w:w="1276"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6</w:t>
            </w:r>
          </w:p>
        </w:tc>
      </w:tr>
      <w:tr w:rsidR="00742876" w:rsidRPr="00742876" w:rsidTr="00F96B08">
        <w:trPr>
          <w:trHeight w:hRule="exact" w:val="1008"/>
        </w:trPr>
        <w:tc>
          <w:tcPr>
            <w:tcW w:w="770"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ind w:left="200"/>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1</w:t>
            </w:r>
          </w:p>
        </w:tc>
        <w:tc>
          <w:tcPr>
            <w:tcW w:w="3351"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317" w:lineRule="exact"/>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Количество благоустроенных дворовых территорий</w:t>
            </w:r>
          </w:p>
        </w:tc>
        <w:tc>
          <w:tcPr>
            <w:tcW w:w="1701"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Ед.</w:t>
            </w:r>
          </w:p>
        </w:tc>
        <w:tc>
          <w:tcPr>
            <w:tcW w:w="1701"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color w:val="000000"/>
                <w:sz w:val="24"/>
                <w:szCs w:val="24"/>
                <w:shd w:val="clear" w:color="auto" w:fill="FFFFFF"/>
                <w:lang w:eastAsia="ru-RU" w:bidi="ru-RU"/>
              </w:rPr>
              <w:t>1</w:t>
            </w:r>
          </w:p>
        </w:tc>
        <w:tc>
          <w:tcPr>
            <w:tcW w:w="1276"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40" w:lineRule="auto"/>
              <w:jc w:val="center"/>
              <w:rPr>
                <w:rFonts w:ascii="Arial Unicode MS" w:eastAsia="Arial Unicode MS" w:hAnsi="Arial Unicode MS" w:cs="Arial Unicode MS"/>
                <w:color w:val="000000"/>
                <w:sz w:val="24"/>
                <w:szCs w:val="24"/>
                <w:lang w:eastAsia="ru-RU" w:bidi="ru-RU"/>
              </w:rPr>
            </w:pPr>
            <w:r>
              <w:rPr>
                <w:rFonts w:ascii="Arial Unicode MS" w:eastAsia="Arial Unicode MS" w:hAnsi="Arial Unicode MS" w:cs="Arial Unicode MS"/>
                <w:color w:val="000000"/>
                <w:sz w:val="24"/>
                <w:szCs w:val="24"/>
                <w:lang w:eastAsia="ru-RU" w:bidi="ru-RU"/>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40" w:lineRule="auto"/>
              <w:jc w:val="center"/>
              <w:rPr>
                <w:rFonts w:ascii="Arial Unicode MS" w:eastAsia="Arial Unicode MS" w:hAnsi="Arial Unicode MS" w:cs="Arial Unicode MS"/>
                <w:color w:val="000000"/>
                <w:sz w:val="24"/>
                <w:szCs w:val="24"/>
                <w:lang w:eastAsia="ru-RU" w:bidi="ru-RU"/>
              </w:rPr>
            </w:pPr>
            <w:r>
              <w:rPr>
                <w:rFonts w:ascii="Arial Unicode MS" w:eastAsia="Arial Unicode MS" w:hAnsi="Arial Unicode MS" w:cs="Arial Unicode MS"/>
                <w:color w:val="000000"/>
                <w:sz w:val="24"/>
                <w:szCs w:val="24"/>
                <w:lang w:eastAsia="ru-RU" w:bidi="ru-RU"/>
              </w:rPr>
              <w:t>2</w:t>
            </w:r>
          </w:p>
        </w:tc>
      </w:tr>
      <w:tr w:rsidR="00742876" w:rsidRPr="00742876" w:rsidTr="00F96B08">
        <w:trPr>
          <w:trHeight w:hRule="exact" w:val="1042"/>
        </w:trPr>
        <w:tc>
          <w:tcPr>
            <w:tcW w:w="770"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ind w:left="200"/>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2</w:t>
            </w:r>
          </w:p>
        </w:tc>
        <w:tc>
          <w:tcPr>
            <w:tcW w:w="3351"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74" w:lineRule="exact"/>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Доля благоустроенных дворовых территорий от общего количества дворовых территорий</w:t>
            </w:r>
          </w:p>
        </w:tc>
        <w:tc>
          <w:tcPr>
            <w:tcW w:w="1701"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w:t>
            </w:r>
          </w:p>
        </w:tc>
        <w:tc>
          <w:tcPr>
            <w:tcW w:w="1701"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40" w:lineRule="auto"/>
              <w:jc w:val="center"/>
              <w:rPr>
                <w:rFonts w:ascii="Arial Unicode MS" w:eastAsia="Arial Unicode MS" w:hAnsi="Arial Unicode MS" w:cs="Arial Unicode MS"/>
                <w:color w:val="000000"/>
                <w:sz w:val="24"/>
                <w:szCs w:val="24"/>
                <w:lang w:eastAsia="ru-RU" w:bidi="ru-RU"/>
              </w:rPr>
            </w:pPr>
          </w:p>
        </w:tc>
        <w:tc>
          <w:tcPr>
            <w:tcW w:w="1276" w:type="dxa"/>
            <w:tcBorders>
              <w:top w:val="single" w:sz="4" w:space="0" w:color="auto"/>
              <w:lef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40" w:lineRule="auto"/>
              <w:jc w:val="center"/>
              <w:rPr>
                <w:rFonts w:ascii="Arial Unicode MS" w:eastAsia="Arial Unicode MS" w:hAnsi="Arial Unicode MS" w:cs="Arial Unicode MS"/>
                <w:color w:val="000000"/>
                <w:sz w:val="24"/>
                <w:szCs w:val="24"/>
                <w:lang w:eastAsia="ru-RU" w:bidi="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40" w:lineRule="auto"/>
              <w:jc w:val="center"/>
              <w:rPr>
                <w:rFonts w:ascii="Arial Unicode MS" w:eastAsia="Arial Unicode MS" w:hAnsi="Arial Unicode MS" w:cs="Arial Unicode MS"/>
                <w:color w:val="000000"/>
                <w:sz w:val="24"/>
                <w:szCs w:val="24"/>
                <w:lang w:eastAsia="ru-RU" w:bidi="ru-RU"/>
              </w:rPr>
            </w:pPr>
          </w:p>
        </w:tc>
      </w:tr>
      <w:tr w:rsidR="00742876" w:rsidRPr="00742876" w:rsidTr="00F96B08">
        <w:trPr>
          <w:trHeight w:hRule="exact" w:val="1018"/>
        </w:trPr>
        <w:tc>
          <w:tcPr>
            <w:tcW w:w="770" w:type="dxa"/>
            <w:tcBorders>
              <w:top w:val="single" w:sz="4" w:space="0" w:color="auto"/>
              <w:left w:val="single" w:sz="4" w:space="0" w:color="auto"/>
              <w:bottom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ind w:left="200"/>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3</w:t>
            </w:r>
          </w:p>
        </w:tc>
        <w:tc>
          <w:tcPr>
            <w:tcW w:w="3351" w:type="dxa"/>
            <w:tcBorders>
              <w:top w:val="single" w:sz="4" w:space="0" w:color="auto"/>
              <w:left w:val="single" w:sz="4" w:space="0" w:color="auto"/>
              <w:bottom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307" w:lineRule="exact"/>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Количество благоустроенных общественных территорий</w:t>
            </w:r>
          </w:p>
        </w:tc>
        <w:tc>
          <w:tcPr>
            <w:tcW w:w="1701" w:type="dxa"/>
            <w:tcBorders>
              <w:top w:val="single" w:sz="4" w:space="0" w:color="auto"/>
              <w:left w:val="single" w:sz="4" w:space="0" w:color="auto"/>
              <w:bottom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jc w:val="center"/>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shd w:val="clear" w:color="auto" w:fill="FFFFFF"/>
                <w:lang w:eastAsia="ru-RU" w:bidi="ru-RU"/>
              </w:rPr>
              <w:t>Ед.</w:t>
            </w:r>
          </w:p>
        </w:tc>
        <w:tc>
          <w:tcPr>
            <w:tcW w:w="1701" w:type="dxa"/>
            <w:tcBorders>
              <w:top w:val="single" w:sz="4" w:space="0" w:color="auto"/>
              <w:left w:val="single" w:sz="4" w:space="0" w:color="auto"/>
              <w:bottom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00" w:lineRule="exact"/>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color w:val="000000"/>
                <w:sz w:val="24"/>
                <w:szCs w:val="24"/>
                <w:shd w:val="clear" w:color="auto" w:fill="FFFFFF"/>
                <w:lang w:eastAsia="ru-RU" w:bidi="ru-RU"/>
              </w:rPr>
              <w:t>0,5</w:t>
            </w:r>
          </w:p>
        </w:tc>
        <w:tc>
          <w:tcPr>
            <w:tcW w:w="1276" w:type="dxa"/>
            <w:tcBorders>
              <w:top w:val="single" w:sz="4" w:space="0" w:color="auto"/>
              <w:left w:val="single" w:sz="4" w:space="0" w:color="auto"/>
              <w:bottom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40" w:lineRule="auto"/>
              <w:jc w:val="center"/>
              <w:rPr>
                <w:rFonts w:ascii="Arial Unicode MS" w:eastAsia="Arial Unicode MS" w:hAnsi="Arial Unicode MS" w:cs="Arial Unicode MS"/>
                <w:color w:val="000000"/>
                <w:sz w:val="24"/>
                <w:szCs w:val="24"/>
                <w:lang w:eastAsia="ru-RU" w:bidi="ru-RU"/>
              </w:rPr>
            </w:pPr>
            <w:r>
              <w:rPr>
                <w:rFonts w:ascii="Arial Unicode MS" w:eastAsia="Arial Unicode MS" w:hAnsi="Arial Unicode MS" w:cs="Arial Unicode MS"/>
                <w:color w:val="000000"/>
                <w:sz w:val="24"/>
                <w:szCs w:val="24"/>
                <w:lang w:eastAsia="ru-RU" w:bidi="ru-RU"/>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42876" w:rsidRPr="00742876" w:rsidRDefault="00742876" w:rsidP="00F96B08">
            <w:pPr>
              <w:framePr w:w="10517" w:wrap="notBeside" w:vAnchor="text" w:hAnchor="text" w:xAlign="center" w:y="1"/>
              <w:widowControl w:val="0"/>
              <w:spacing w:after="0" w:line="240" w:lineRule="auto"/>
              <w:jc w:val="center"/>
              <w:rPr>
                <w:rFonts w:ascii="Arial Unicode MS" w:eastAsia="Arial Unicode MS" w:hAnsi="Arial Unicode MS" w:cs="Arial Unicode MS"/>
                <w:color w:val="000000"/>
                <w:sz w:val="24"/>
                <w:szCs w:val="24"/>
                <w:lang w:eastAsia="ru-RU" w:bidi="ru-RU"/>
              </w:rPr>
            </w:pPr>
            <w:r>
              <w:rPr>
                <w:rFonts w:ascii="Arial Unicode MS" w:eastAsia="Arial Unicode MS" w:hAnsi="Arial Unicode MS" w:cs="Arial Unicode MS"/>
                <w:color w:val="000000"/>
                <w:sz w:val="24"/>
                <w:szCs w:val="24"/>
                <w:lang w:eastAsia="ru-RU" w:bidi="ru-RU"/>
              </w:rPr>
              <w:t>0,5</w:t>
            </w:r>
          </w:p>
        </w:tc>
      </w:tr>
    </w:tbl>
    <w:p w:rsidR="00742876" w:rsidRPr="00742876" w:rsidRDefault="00742876" w:rsidP="00742876">
      <w:pPr>
        <w:framePr w:w="10517"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ru-RU" w:bidi="ru-RU"/>
        </w:rPr>
      </w:pPr>
    </w:p>
    <w:p w:rsidR="00742876" w:rsidRPr="00742876" w:rsidRDefault="00742876" w:rsidP="00742876">
      <w:pPr>
        <w:widowControl w:val="0"/>
        <w:spacing w:after="0" w:line="240" w:lineRule="auto"/>
        <w:rPr>
          <w:rFonts w:ascii="Arial Unicode MS" w:eastAsia="Arial Unicode MS" w:hAnsi="Arial Unicode MS" w:cs="Arial Unicode MS"/>
          <w:color w:val="000000"/>
          <w:sz w:val="2"/>
          <w:szCs w:val="2"/>
          <w:lang w:eastAsia="ru-RU" w:bidi="ru-RU"/>
        </w:rPr>
      </w:pPr>
    </w:p>
    <w:p w:rsidR="00742876" w:rsidRPr="00742876" w:rsidRDefault="00742876" w:rsidP="00742876">
      <w:pPr>
        <w:widowControl w:val="0"/>
        <w:spacing w:after="320" w:line="230" w:lineRule="exact"/>
        <w:ind w:left="5320" w:right="280"/>
        <w:jc w:val="both"/>
        <w:rPr>
          <w:rFonts w:ascii="Times New Roman" w:eastAsia="Times New Roman" w:hAnsi="Times New Roman" w:cs="Times New Roman"/>
          <w:bCs/>
          <w:color w:val="000000"/>
          <w:sz w:val="24"/>
          <w:szCs w:val="24"/>
          <w:lang w:eastAsia="ru-RU" w:bidi="ru-RU"/>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742876" w:rsidRPr="00742876" w:rsidRDefault="00742876" w:rsidP="00742876">
      <w:pPr>
        <w:widowControl w:val="0"/>
        <w:spacing w:after="0" w:line="280" w:lineRule="exact"/>
        <w:ind w:right="280"/>
        <w:jc w:val="right"/>
        <w:rPr>
          <w:rFonts w:ascii="Times New Roman" w:eastAsia="Times New Roman" w:hAnsi="Times New Roman" w:cs="Times New Roman"/>
          <w:sz w:val="24"/>
          <w:szCs w:val="24"/>
          <w:lang w:eastAsia="ru-RU" w:bidi="ru-RU"/>
        </w:rPr>
      </w:pPr>
      <w:bookmarkStart w:id="3" w:name="bookmark19"/>
      <w:r w:rsidRPr="00742876">
        <w:rPr>
          <w:rFonts w:ascii="Times New Roman" w:eastAsia="Times New Roman" w:hAnsi="Times New Roman" w:cs="Times New Roman"/>
          <w:color w:val="000000"/>
          <w:sz w:val="24"/>
          <w:szCs w:val="24"/>
          <w:lang w:eastAsia="ru-RU" w:bidi="ru-RU"/>
        </w:rPr>
        <w:lastRenderedPageBreak/>
        <w:t xml:space="preserve">Приложение № </w:t>
      </w:r>
      <w:r>
        <w:rPr>
          <w:rFonts w:ascii="Times New Roman" w:eastAsia="Times New Roman" w:hAnsi="Times New Roman" w:cs="Times New Roman"/>
          <w:color w:val="000000"/>
          <w:sz w:val="24"/>
          <w:szCs w:val="24"/>
          <w:lang w:eastAsia="ru-RU" w:bidi="ru-RU"/>
        </w:rPr>
        <w:t>4</w:t>
      </w:r>
    </w:p>
    <w:p w:rsidR="00742876" w:rsidRDefault="00742876" w:rsidP="00742876">
      <w:pPr>
        <w:widowControl w:val="0"/>
        <w:spacing w:after="320" w:line="230" w:lineRule="exact"/>
        <w:ind w:left="5320" w:right="280"/>
        <w:jc w:val="right"/>
        <w:rPr>
          <w:rFonts w:ascii="Times New Roman" w:eastAsia="Times New Roman" w:hAnsi="Times New Roman" w:cs="Times New Roman"/>
          <w:bCs/>
          <w:color w:val="000000"/>
          <w:sz w:val="24"/>
          <w:szCs w:val="24"/>
          <w:lang w:eastAsia="ru-RU" w:bidi="ru-RU"/>
        </w:rPr>
      </w:pPr>
      <w:r w:rsidRPr="00742876">
        <w:rPr>
          <w:rFonts w:ascii="Times New Roman" w:eastAsia="Times New Roman" w:hAnsi="Times New Roman" w:cs="Times New Roman"/>
          <w:bCs/>
          <w:color w:val="000000"/>
          <w:sz w:val="24"/>
          <w:szCs w:val="24"/>
          <w:lang w:eastAsia="ru-RU" w:bidi="ru-RU"/>
        </w:rPr>
        <w:t xml:space="preserve">к подпрограмме </w:t>
      </w:r>
    </w:p>
    <w:p w:rsidR="00742876" w:rsidRDefault="00742876" w:rsidP="00742876">
      <w:pPr>
        <w:keepNext/>
        <w:keepLines/>
        <w:widowControl w:val="0"/>
        <w:spacing w:after="0" w:line="280" w:lineRule="exact"/>
        <w:ind w:left="4920"/>
        <w:outlineLvl w:val="1"/>
        <w:rPr>
          <w:rFonts w:ascii="Times New Roman" w:eastAsia="Times New Roman" w:hAnsi="Times New Roman" w:cs="Times New Roman"/>
          <w:b/>
          <w:bCs/>
          <w:color w:val="000000"/>
          <w:sz w:val="28"/>
          <w:szCs w:val="28"/>
          <w:lang w:eastAsia="ru-RU" w:bidi="ru-RU"/>
        </w:rPr>
      </w:pPr>
    </w:p>
    <w:p w:rsidR="00742876" w:rsidRPr="00742876" w:rsidRDefault="00742876" w:rsidP="00742876">
      <w:pPr>
        <w:keepNext/>
        <w:keepLines/>
        <w:widowControl w:val="0"/>
        <w:spacing w:after="0" w:line="280" w:lineRule="exact"/>
        <w:ind w:left="4920"/>
        <w:jc w:val="both"/>
        <w:outlineLvl w:val="1"/>
        <w:rPr>
          <w:rFonts w:ascii="Times New Roman" w:eastAsia="Times New Roman" w:hAnsi="Times New Roman" w:cs="Times New Roman"/>
          <w:b/>
          <w:bCs/>
          <w:sz w:val="24"/>
          <w:szCs w:val="24"/>
          <w:lang w:eastAsia="ru-RU" w:bidi="ru-RU"/>
        </w:rPr>
      </w:pPr>
      <w:r w:rsidRPr="00742876">
        <w:rPr>
          <w:rFonts w:ascii="Times New Roman" w:eastAsia="Times New Roman" w:hAnsi="Times New Roman" w:cs="Times New Roman"/>
          <w:b/>
          <w:bCs/>
          <w:color w:val="000000"/>
          <w:sz w:val="24"/>
          <w:szCs w:val="24"/>
          <w:lang w:eastAsia="ru-RU" w:bidi="ru-RU"/>
        </w:rPr>
        <w:t>ЗАЯВКА</w:t>
      </w:r>
      <w:bookmarkEnd w:id="3"/>
    </w:p>
    <w:p w:rsidR="008364E2" w:rsidRDefault="00742876" w:rsidP="008364E2">
      <w:pPr>
        <w:widowControl w:val="0"/>
        <w:autoSpaceDE w:val="0"/>
        <w:autoSpaceDN w:val="0"/>
        <w:spacing w:after="0"/>
        <w:jc w:val="center"/>
        <w:rPr>
          <w:rFonts w:ascii="Times New Roman" w:eastAsia="Times New Roman" w:hAnsi="Times New Roman" w:cs="Times New Roman"/>
          <w:b/>
          <w:bCs/>
          <w:color w:val="000000"/>
          <w:sz w:val="24"/>
          <w:szCs w:val="24"/>
          <w:lang w:eastAsia="ru-RU" w:bidi="ru-RU"/>
        </w:rPr>
      </w:pPr>
      <w:r w:rsidRPr="00742876">
        <w:rPr>
          <w:rFonts w:ascii="Times New Roman" w:eastAsia="Times New Roman" w:hAnsi="Times New Roman" w:cs="Times New Roman"/>
          <w:b/>
          <w:bCs/>
          <w:color w:val="000000"/>
          <w:sz w:val="24"/>
          <w:szCs w:val="24"/>
          <w:lang w:eastAsia="ru-RU" w:bidi="ru-RU"/>
        </w:rPr>
        <w:t xml:space="preserve">на участие в обсуждении с заинтересованными лицами и утверждения </w:t>
      </w:r>
      <w:proofErr w:type="gramStart"/>
      <w:r w:rsidRPr="00742876">
        <w:rPr>
          <w:rFonts w:ascii="Times New Roman" w:eastAsia="Times New Roman" w:hAnsi="Times New Roman" w:cs="Times New Roman"/>
          <w:b/>
          <w:bCs/>
          <w:color w:val="000000"/>
          <w:sz w:val="24"/>
          <w:szCs w:val="24"/>
          <w:lang w:eastAsia="ru-RU" w:bidi="ru-RU"/>
        </w:rPr>
        <w:t>дизайн-проектов</w:t>
      </w:r>
      <w:proofErr w:type="gramEnd"/>
      <w:r w:rsidRPr="00742876">
        <w:rPr>
          <w:rFonts w:ascii="Times New Roman" w:eastAsia="Times New Roman" w:hAnsi="Times New Roman" w:cs="Times New Roman"/>
          <w:b/>
          <w:bCs/>
          <w:color w:val="000000"/>
          <w:sz w:val="24"/>
          <w:szCs w:val="24"/>
          <w:lang w:eastAsia="ru-RU" w:bidi="ru-RU"/>
        </w:rPr>
        <w:t xml:space="preserve"> благоустройства дворовых территорий многоквартирных домов и общественных территорий, включенных в </w:t>
      </w:r>
      <w:r w:rsidR="008364E2">
        <w:rPr>
          <w:rFonts w:ascii="Times New Roman" w:eastAsia="Times New Roman" w:hAnsi="Times New Roman" w:cs="Times New Roman"/>
          <w:b/>
          <w:bCs/>
          <w:color w:val="000000"/>
          <w:sz w:val="24"/>
          <w:szCs w:val="24"/>
          <w:lang w:eastAsia="ru-RU" w:bidi="ru-RU"/>
        </w:rPr>
        <w:t>под</w:t>
      </w:r>
      <w:r w:rsidRPr="00742876">
        <w:rPr>
          <w:rFonts w:ascii="Times New Roman" w:eastAsia="Times New Roman" w:hAnsi="Times New Roman" w:cs="Times New Roman"/>
          <w:b/>
          <w:bCs/>
          <w:color w:val="000000"/>
          <w:sz w:val="24"/>
          <w:szCs w:val="24"/>
          <w:lang w:eastAsia="ru-RU" w:bidi="ru-RU"/>
        </w:rPr>
        <w:t xml:space="preserve">программу </w:t>
      </w:r>
      <w:r w:rsidR="008364E2">
        <w:rPr>
          <w:rFonts w:ascii="Times New Roman" w:hAnsi="Times New Roman" w:cs="Times New Roman"/>
          <w:b/>
          <w:sz w:val="24"/>
          <w:szCs w:val="24"/>
        </w:rPr>
        <w:t>«Формирование комфортной городской среды населенных пунктов на территории муниципального образования «</w:t>
      </w:r>
      <w:r w:rsidR="00EB45E1">
        <w:rPr>
          <w:rFonts w:ascii="Times New Roman" w:hAnsi="Times New Roman" w:cs="Times New Roman"/>
          <w:b/>
          <w:sz w:val="24"/>
          <w:szCs w:val="24"/>
        </w:rPr>
        <w:t>Гончаровское</w:t>
      </w:r>
      <w:r w:rsidR="008364E2">
        <w:rPr>
          <w:rFonts w:ascii="Times New Roman" w:hAnsi="Times New Roman" w:cs="Times New Roman"/>
          <w:b/>
          <w:sz w:val="24"/>
          <w:szCs w:val="24"/>
        </w:rPr>
        <w:t xml:space="preserve"> сельское поселение» Выборгского района Ленинградской области»</w:t>
      </w:r>
    </w:p>
    <w:p w:rsidR="008364E2" w:rsidRDefault="008364E2" w:rsidP="008364E2">
      <w:pPr>
        <w:widowControl w:val="0"/>
        <w:autoSpaceDE w:val="0"/>
        <w:autoSpaceDN w:val="0"/>
        <w:spacing w:after="0"/>
        <w:jc w:val="center"/>
        <w:rPr>
          <w:rFonts w:ascii="Times New Roman" w:eastAsia="Times New Roman" w:hAnsi="Times New Roman" w:cs="Times New Roman"/>
          <w:b/>
          <w:bCs/>
          <w:color w:val="000000"/>
          <w:sz w:val="24"/>
          <w:szCs w:val="24"/>
          <w:lang w:eastAsia="ru-RU" w:bidi="ru-RU"/>
        </w:rPr>
      </w:pPr>
    </w:p>
    <w:p w:rsidR="00742876" w:rsidRPr="00742876" w:rsidRDefault="00742876" w:rsidP="008364E2">
      <w:pPr>
        <w:widowControl w:val="0"/>
        <w:autoSpaceDE w:val="0"/>
        <w:autoSpaceDN w:val="0"/>
        <w:spacing w:after="0"/>
        <w:jc w:val="right"/>
        <w:rPr>
          <w:rFonts w:ascii="Times New Roman" w:hAnsi="Times New Roman" w:cs="Times New Roman"/>
          <w:b/>
          <w:sz w:val="24"/>
          <w:szCs w:val="24"/>
        </w:rPr>
      </w:pPr>
      <w:r w:rsidRPr="00742876">
        <w:rPr>
          <w:rFonts w:ascii="Times New Roman" w:eastAsia="Times New Roman" w:hAnsi="Times New Roman" w:cs="Times New Roman"/>
          <w:b/>
          <w:bCs/>
          <w:color w:val="000000"/>
          <w:sz w:val="24"/>
          <w:szCs w:val="24"/>
          <w:shd w:val="clear" w:color="auto" w:fill="FFFFFF"/>
          <w:lang w:eastAsia="ru-RU" w:bidi="ru-RU"/>
        </w:rPr>
        <w:t>Дата</w:t>
      </w:r>
      <w:r w:rsidR="008364E2">
        <w:rPr>
          <w:rFonts w:ascii="Times New Roman" w:eastAsia="Times New Roman" w:hAnsi="Times New Roman" w:cs="Times New Roman"/>
          <w:b/>
          <w:bCs/>
          <w:color w:val="000000"/>
          <w:sz w:val="24"/>
          <w:szCs w:val="24"/>
          <w:shd w:val="clear" w:color="auto" w:fill="FFFFFF"/>
          <w:lang w:eastAsia="ru-RU" w:bidi="ru-RU"/>
        </w:rPr>
        <w:t>______________</w:t>
      </w:r>
      <w:r w:rsidRPr="00742876">
        <w:rPr>
          <w:rFonts w:ascii="Times New Roman" w:eastAsia="Times New Roman" w:hAnsi="Times New Roman" w:cs="Times New Roman"/>
          <w:b/>
          <w:bCs/>
          <w:color w:val="000000"/>
          <w:sz w:val="24"/>
          <w:szCs w:val="24"/>
          <w:shd w:val="clear" w:color="auto" w:fill="FFFFFF"/>
          <w:lang w:eastAsia="ru-RU" w:bidi="ru-RU"/>
        </w:rPr>
        <w:tab/>
      </w:r>
    </w:p>
    <w:p w:rsidR="00742876" w:rsidRPr="00742876" w:rsidRDefault="00742876" w:rsidP="00742876">
      <w:pPr>
        <w:widowControl w:val="0"/>
        <w:spacing w:after="0" w:line="326" w:lineRule="exact"/>
        <w:ind w:left="820" w:right="56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t>Куда: в отдел ЖКХ администрации муниципального образования «</w:t>
      </w:r>
      <w:r w:rsidR="00EB45E1">
        <w:rPr>
          <w:rFonts w:ascii="Times New Roman" w:eastAsia="Times New Roman" w:hAnsi="Times New Roman" w:cs="Times New Roman"/>
          <w:color w:val="000000"/>
          <w:sz w:val="24"/>
          <w:szCs w:val="24"/>
          <w:lang w:eastAsia="ru-RU" w:bidi="ru-RU"/>
        </w:rPr>
        <w:t>Гончаровское</w:t>
      </w:r>
      <w:r w:rsidRPr="00742876">
        <w:rPr>
          <w:rFonts w:ascii="Times New Roman" w:eastAsia="Times New Roman" w:hAnsi="Times New Roman" w:cs="Times New Roman"/>
          <w:color w:val="000000"/>
          <w:sz w:val="24"/>
          <w:szCs w:val="24"/>
          <w:lang w:eastAsia="ru-RU" w:bidi="ru-RU"/>
        </w:rPr>
        <w:t xml:space="preserve"> поселение»</w:t>
      </w:r>
    </w:p>
    <w:p w:rsidR="00742876" w:rsidRPr="00742876" w:rsidRDefault="00742876" w:rsidP="00742876">
      <w:pPr>
        <w:widowControl w:val="0"/>
        <w:spacing w:after="0" w:line="317" w:lineRule="exact"/>
        <w:ind w:left="820" w:right="56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t xml:space="preserve">адрес: </w:t>
      </w:r>
      <w:r w:rsidR="008364E2">
        <w:rPr>
          <w:rFonts w:ascii="Times New Roman" w:eastAsia="Times New Roman" w:hAnsi="Times New Roman" w:cs="Times New Roman"/>
          <w:color w:val="000000"/>
          <w:sz w:val="24"/>
          <w:szCs w:val="24"/>
          <w:lang w:eastAsia="ru-RU" w:bidi="ru-RU"/>
        </w:rPr>
        <w:t xml:space="preserve">Выборгский район, поселок </w:t>
      </w:r>
      <w:proofErr w:type="spellStart"/>
      <w:r w:rsidR="00EB45E1">
        <w:rPr>
          <w:rFonts w:ascii="Times New Roman" w:eastAsia="Times New Roman" w:hAnsi="Times New Roman" w:cs="Times New Roman"/>
          <w:color w:val="000000"/>
          <w:sz w:val="24"/>
          <w:szCs w:val="24"/>
          <w:lang w:eastAsia="ru-RU" w:bidi="ru-RU"/>
        </w:rPr>
        <w:t>Гончарово</w:t>
      </w:r>
      <w:proofErr w:type="spellEnd"/>
      <w:r w:rsidR="008364E2">
        <w:rPr>
          <w:rFonts w:ascii="Times New Roman" w:eastAsia="Times New Roman" w:hAnsi="Times New Roman" w:cs="Times New Roman"/>
          <w:color w:val="000000"/>
          <w:sz w:val="24"/>
          <w:szCs w:val="24"/>
          <w:lang w:eastAsia="ru-RU" w:bidi="ru-RU"/>
        </w:rPr>
        <w:t xml:space="preserve">, улица </w:t>
      </w:r>
      <w:r w:rsidR="00EB45E1">
        <w:rPr>
          <w:rFonts w:ascii="Times New Roman" w:eastAsia="Times New Roman" w:hAnsi="Times New Roman" w:cs="Times New Roman"/>
          <w:color w:val="000000"/>
          <w:sz w:val="24"/>
          <w:szCs w:val="24"/>
          <w:lang w:eastAsia="ru-RU" w:bidi="ru-RU"/>
        </w:rPr>
        <w:t>Школьная</w:t>
      </w:r>
      <w:r w:rsidR="008364E2">
        <w:rPr>
          <w:rFonts w:ascii="Times New Roman" w:eastAsia="Times New Roman" w:hAnsi="Times New Roman" w:cs="Times New Roman"/>
          <w:color w:val="000000"/>
          <w:sz w:val="24"/>
          <w:szCs w:val="24"/>
          <w:lang w:eastAsia="ru-RU" w:bidi="ru-RU"/>
        </w:rPr>
        <w:t xml:space="preserve">, дом </w:t>
      </w:r>
      <w:r w:rsidR="00EB45E1">
        <w:rPr>
          <w:rFonts w:ascii="Times New Roman" w:eastAsia="Times New Roman" w:hAnsi="Times New Roman" w:cs="Times New Roman"/>
          <w:color w:val="000000"/>
          <w:sz w:val="24"/>
          <w:szCs w:val="24"/>
          <w:lang w:eastAsia="ru-RU" w:bidi="ru-RU"/>
        </w:rPr>
        <w:t>4а</w:t>
      </w:r>
      <w:r w:rsidRPr="00742876">
        <w:rPr>
          <w:rFonts w:ascii="Times New Roman" w:eastAsia="Times New Roman" w:hAnsi="Times New Roman" w:cs="Times New Roman"/>
          <w:color w:val="000000"/>
          <w:sz w:val="24"/>
          <w:szCs w:val="24"/>
          <w:lang w:eastAsia="ru-RU" w:bidi="ru-RU"/>
        </w:rPr>
        <w:t xml:space="preserve"> приёмная или по адресу электронной почты: </w:t>
      </w:r>
      <w:r w:rsidR="00EB45E1" w:rsidRPr="00EB45E1">
        <w:rPr>
          <w:rStyle w:val="dropdown-user-namefirst-letter"/>
          <w:rFonts w:ascii="Times New Roman" w:hAnsi="Times New Roman" w:cs="Times New Roman"/>
          <w:color w:val="1F497D" w:themeColor="text2"/>
          <w:sz w:val="28"/>
          <w:szCs w:val="28"/>
          <w:shd w:val="clear" w:color="auto" w:fill="FFFFFF"/>
        </w:rPr>
        <w:t>a</w:t>
      </w:r>
      <w:r w:rsidR="00EB45E1" w:rsidRPr="00EB45E1">
        <w:rPr>
          <w:rFonts w:ascii="Times New Roman" w:hAnsi="Times New Roman" w:cs="Times New Roman"/>
          <w:color w:val="1F497D" w:themeColor="text2"/>
          <w:sz w:val="28"/>
          <w:szCs w:val="28"/>
          <w:shd w:val="clear" w:color="auto" w:fill="FFFFFF"/>
        </w:rPr>
        <w:t>dmgoncharovo@yandex.ru</w:t>
      </w:r>
      <w:r w:rsidRPr="00742876">
        <w:rPr>
          <w:rFonts w:ascii="Times New Roman" w:eastAsia="Times New Roman" w:hAnsi="Times New Roman" w:cs="Times New Roman"/>
          <w:color w:val="000000"/>
          <w:sz w:val="24"/>
          <w:szCs w:val="24"/>
          <w:lang w:bidi="en-US"/>
        </w:rPr>
        <w:t>;</w:t>
      </w:r>
    </w:p>
    <w:p w:rsidR="00742876" w:rsidRPr="00742876" w:rsidRDefault="00742876" w:rsidP="00742876">
      <w:pPr>
        <w:widowControl w:val="0"/>
        <w:spacing w:after="0" w:line="317" w:lineRule="exact"/>
        <w:ind w:left="82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t>Наименование участника обсуждения, в том числе:</w:t>
      </w:r>
    </w:p>
    <w:p w:rsidR="00742876" w:rsidRPr="00742876" w:rsidRDefault="00742876" w:rsidP="00742876">
      <w:pPr>
        <w:widowControl w:val="0"/>
        <w:spacing w:after="0" w:line="317" w:lineRule="exact"/>
        <w:ind w:left="82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b/>
          <w:bCs/>
          <w:color w:val="000000"/>
          <w:sz w:val="24"/>
          <w:szCs w:val="24"/>
          <w:shd w:val="clear" w:color="auto" w:fill="FFFFFF"/>
          <w:lang w:eastAsia="ru-RU" w:bidi="ru-RU"/>
        </w:rPr>
        <w:t xml:space="preserve">1. </w:t>
      </w:r>
      <w:r w:rsidRPr="00742876">
        <w:rPr>
          <w:rFonts w:ascii="Times New Roman" w:eastAsia="Times New Roman" w:hAnsi="Times New Roman" w:cs="Times New Roman"/>
          <w:color w:val="000000"/>
          <w:sz w:val="24"/>
          <w:szCs w:val="24"/>
          <w:lang w:eastAsia="ru-RU" w:bidi="ru-RU"/>
        </w:rPr>
        <w:t>Для организаций:</w:t>
      </w:r>
    </w:p>
    <w:p w:rsidR="00742876" w:rsidRPr="00742876" w:rsidRDefault="00742876" w:rsidP="00742876">
      <w:pPr>
        <w:widowControl w:val="0"/>
        <w:numPr>
          <w:ilvl w:val="0"/>
          <w:numId w:val="36"/>
        </w:numPr>
        <w:tabs>
          <w:tab w:val="left" w:pos="1092"/>
          <w:tab w:val="left" w:leader="underscore" w:pos="9988"/>
        </w:tabs>
        <w:spacing w:after="0" w:line="317" w:lineRule="exact"/>
        <w:ind w:left="82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t>наименование участника обсуждения</w:t>
      </w:r>
      <w:r w:rsidRPr="00742876">
        <w:rPr>
          <w:rFonts w:ascii="Times New Roman" w:eastAsia="Times New Roman" w:hAnsi="Times New Roman" w:cs="Times New Roman"/>
          <w:color w:val="000000"/>
          <w:sz w:val="24"/>
          <w:szCs w:val="24"/>
          <w:lang w:eastAsia="ru-RU" w:bidi="ru-RU"/>
        </w:rPr>
        <w:tab/>
      </w:r>
    </w:p>
    <w:p w:rsidR="00742876" w:rsidRPr="00742876" w:rsidRDefault="00742876" w:rsidP="00742876">
      <w:pPr>
        <w:widowControl w:val="0"/>
        <w:numPr>
          <w:ilvl w:val="0"/>
          <w:numId w:val="36"/>
        </w:numPr>
        <w:tabs>
          <w:tab w:val="left" w:pos="1092"/>
        </w:tabs>
        <w:spacing w:after="0" w:line="317" w:lineRule="exact"/>
        <w:ind w:left="82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t xml:space="preserve">местонахождение участника обсуждения </w:t>
      </w:r>
      <w:r w:rsidRPr="00742876">
        <w:rPr>
          <w:rFonts w:ascii="Times New Roman" w:eastAsia="Times New Roman" w:hAnsi="Times New Roman" w:cs="Times New Roman"/>
          <w:sz w:val="24"/>
          <w:szCs w:val="24"/>
          <w:shd w:val="clear" w:color="auto" w:fill="FFFFFF"/>
          <w:lang w:eastAsia="ru-RU" w:bidi="ru-RU"/>
        </w:rPr>
        <w:t>(юридический и почтовый адрес)</w:t>
      </w:r>
    </w:p>
    <w:p w:rsidR="00742876" w:rsidRPr="00742876" w:rsidRDefault="00742876" w:rsidP="00742876">
      <w:pPr>
        <w:widowControl w:val="0"/>
        <w:numPr>
          <w:ilvl w:val="0"/>
          <w:numId w:val="36"/>
        </w:numPr>
        <w:tabs>
          <w:tab w:val="left" w:pos="1092"/>
          <w:tab w:val="left" w:leader="underscore" w:pos="9614"/>
        </w:tabs>
        <w:spacing w:after="0" w:line="317" w:lineRule="exact"/>
        <w:ind w:left="82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t>ИНН, ОГРН, КПП (для юридического лица)</w:t>
      </w:r>
      <w:r w:rsidRPr="00742876">
        <w:rPr>
          <w:rFonts w:ascii="Times New Roman" w:eastAsia="Times New Roman" w:hAnsi="Times New Roman" w:cs="Times New Roman"/>
          <w:color w:val="000000"/>
          <w:sz w:val="24"/>
          <w:szCs w:val="24"/>
          <w:lang w:eastAsia="ru-RU" w:bidi="ru-RU"/>
        </w:rPr>
        <w:tab/>
      </w:r>
    </w:p>
    <w:p w:rsidR="00742876" w:rsidRPr="00742876" w:rsidRDefault="00742876" w:rsidP="00742876">
      <w:pPr>
        <w:widowControl w:val="0"/>
        <w:numPr>
          <w:ilvl w:val="0"/>
          <w:numId w:val="36"/>
        </w:numPr>
        <w:tabs>
          <w:tab w:val="left" w:pos="1092"/>
          <w:tab w:val="left" w:leader="underscore" w:pos="9614"/>
        </w:tabs>
        <w:spacing w:after="0" w:line="317" w:lineRule="exact"/>
        <w:ind w:left="82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t>номер контактного телефона (факса)</w:t>
      </w:r>
      <w:r w:rsidRPr="00742876">
        <w:rPr>
          <w:rFonts w:ascii="Times New Roman" w:eastAsia="Times New Roman" w:hAnsi="Times New Roman" w:cs="Times New Roman"/>
          <w:color w:val="000000"/>
          <w:sz w:val="24"/>
          <w:szCs w:val="24"/>
          <w:lang w:eastAsia="ru-RU" w:bidi="ru-RU"/>
        </w:rPr>
        <w:tab/>
      </w:r>
    </w:p>
    <w:p w:rsidR="00742876" w:rsidRPr="00742876" w:rsidRDefault="00742876" w:rsidP="00742876">
      <w:pPr>
        <w:widowControl w:val="0"/>
        <w:spacing w:after="0" w:line="317" w:lineRule="exact"/>
        <w:ind w:left="82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b/>
          <w:bCs/>
          <w:color w:val="000000"/>
          <w:sz w:val="24"/>
          <w:szCs w:val="24"/>
          <w:shd w:val="clear" w:color="auto" w:fill="FFFFFF"/>
          <w:lang w:eastAsia="ru-RU" w:bidi="ru-RU"/>
        </w:rPr>
        <w:t xml:space="preserve">2. </w:t>
      </w:r>
      <w:r w:rsidRPr="00742876">
        <w:rPr>
          <w:rFonts w:ascii="Times New Roman" w:eastAsia="Times New Roman" w:hAnsi="Times New Roman" w:cs="Times New Roman"/>
          <w:color w:val="000000"/>
          <w:sz w:val="24"/>
          <w:szCs w:val="24"/>
          <w:lang w:eastAsia="ru-RU" w:bidi="ru-RU"/>
        </w:rPr>
        <w:t>Для граждан:</w:t>
      </w:r>
    </w:p>
    <w:p w:rsidR="00742876" w:rsidRPr="00742876" w:rsidRDefault="00742876" w:rsidP="00742876">
      <w:pPr>
        <w:widowControl w:val="0"/>
        <w:numPr>
          <w:ilvl w:val="0"/>
          <w:numId w:val="36"/>
        </w:numPr>
        <w:tabs>
          <w:tab w:val="left" w:pos="1092"/>
          <w:tab w:val="left" w:leader="underscore" w:pos="9614"/>
        </w:tabs>
        <w:spacing w:after="0" w:line="317" w:lineRule="exact"/>
        <w:ind w:left="82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t>фамилия, имя, отчество участника обсуждения</w:t>
      </w:r>
      <w:r w:rsidRPr="00742876">
        <w:rPr>
          <w:rFonts w:ascii="Times New Roman" w:eastAsia="Times New Roman" w:hAnsi="Times New Roman" w:cs="Times New Roman"/>
          <w:color w:val="000000"/>
          <w:sz w:val="24"/>
          <w:szCs w:val="24"/>
          <w:lang w:eastAsia="ru-RU" w:bidi="ru-RU"/>
        </w:rPr>
        <w:tab/>
      </w:r>
    </w:p>
    <w:p w:rsidR="00742876" w:rsidRPr="00742876" w:rsidRDefault="00742876" w:rsidP="00742876">
      <w:pPr>
        <w:widowControl w:val="0"/>
        <w:numPr>
          <w:ilvl w:val="0"/>
          <w:numId w:val="36"/>
        </w:numPr>
        <w:tabs>
          <w:tab w:val="left" w:pos="1092"/>
          <w:tab w:val="left" w:leader="underscore" w:pos="9614"/>
        </w:tabs>
        <w:spacing w:after="0" w:line="317" w:lineRule="exact"/>
        <w:ind w:left="82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t>номер контактного телефона</w:t>
      </w:r>
      <w:r w:rsidRPr="00742876">
        <w:rPr>
          <w:rFonts w:ascii="Times New Roman" w:eastAsia="Times New Roman" w:hAnsi="Times New Roman" w:cs="Times New Roman"/>
          <w:color w:val="000000"/>
          <w:sz w:val="24"/>
          <w:szCs w:val="24"/>
          <w:lang w:eastAsia="ru-RU" w:bidi="ru-RU"/>
        </w:rPr>
        <w:tab/>
      </w:r>
    </w:p>
    <w:p w:rsidR="00742876" w:rsidRPr="00742876" w:rsidRDefault="00742876" w:rsidP="00742876">
      <w:pPr>
        <w:widowControl w:val="0"/>
        <w:numPr>
          <w:ilvl w:val="0"/>
          <w:numId w:val="36"/>
        </w:numPr>
        <w:tabs>
          <w:tab w:val="left" w:pos="1092"/>
          <w:tab w:val="left" w:leader="underscore" w:pos="9614"/>
        </w:tabs>
        <w:spacing w:after="236" w:line="317" w:lineRule="exact"/>
        <w:ind w:left="82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t>почтовый адрес местожительства</w:t>
      </w:r>
      <w:r w:rsidRPr="00742876">
        <w:rPr>
          <w:rFonts w:ascii="Times New Roman" w:eastAsia="Times New Roman" w:hAnsi="Times New Roman" w:cs="Times New Roman"/>
          <w:color w:val="000000"/>
          <w:sz w:val="24"/>
          <w:szCs w:val="24"/>
          <w:lang w:eastAsia="ru-RU" w:bidi="ru-RU"/>
        </w:rPr>
        <w:tab/>
      </w:r>
    </w:p>
    <w:p w:rsidR="008364E2" w:rsidRDefault="00742876" w:rsidP="008364E2">
      <w:pPr>
        <w:widowControl w:val="0"/>
        <w:spacing w:after="353" w:line="322" w:lineRule="exact"/>
        <w:ind w:left="820" w:right="56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t xml:space="preserve">Изучив Порядок проведения обсуждения с заинтересованными лицами </w:t>
      </w:r>
      <w:proofErr w:type="gramStart"/>
      <w:r w:rsidRPr="00742876">
        <w:rPr>
          <w:rFonts w:ascii="Times New Roman" w:eastAsia="Times New Roman" w:hAnsi="Times New Roman" w:cs="Times New Roman"/>
          <w:color w:val="000000"/>
          <w:sz w:val="24"/>
          <w:szCs w:val="24"/>
          <w:lang w:eastAsia="ru-RU" w:bidi="ru-RU"/>
        </w:rPr>
        <w:t>дизайн-проектов</w:t>
      </w:r>
      <w:proofErr w:type="gramEnd"/>
      <w:r w:rsidRPr="00742876">
        <w:rPr>
          <w:rFonts w:ascii="Times New Roman" w:eastAsia="Times New Roman" w:hAnsi="Times New Roman" w:cs="Times New Roman"/>
          <w:color w:val="000000"/>
          <w:sz w:val="24"/>
          <w:szCs w:val="24"/>
          <w:lang w:eastAsia="ru-RU" w:bidi="ru-RU"/>
        </w:rPr>
        <w:t xml:space="preserve"> дворовых территорий многоквартирных домов и общественных территорий муниципального образования «</w:t>
      </w:r>
      <w:r w:rsidR="006C479B">
        <w:rPr>
          <w:rFonts w:ascii="Times New Roman" w:eastAsia="Times New Roman" w:hAnsi="Times New Roman" w:cs="Times New Roman"/>
          <w:color w:val="000000"/>
          <w:sz w:val="24"/>
          <w:szCs w:val="24"/>
          <w:lang w:eastAsia="ru-RU" w:bidi="ru-RU"/>
        </w:rPr>
        <w:t>Гончаровское</w:t>
      </w:r>
      <w:r w:rsidR="008364E2">
        <w:rPr>
          <w:rFonts w:ascii="Times New Roman" w:eastAsia="Times New Roman" w:hAnsi="Times New Roman" w:cs="Times New Roman"/>
          <w:color w:val="000000"/>
          <w:sz w:val="24"/>
          <w:szCs w:val="24"/>
          <w:lang w:eastAsia="ru-RU" w:bidi="ru-RU"/>
        </w:rPr>
        <w:t xml:space="preserve"> сельское </w:t>
      </w:r>
      <w:r w:rsidRPr="00742876">
        <w:rPr>
          <w:rFonts w:ascii="Times New Roman" w:eastAsia="Times New Roman" w:hAnsi="Times New Roman" w:cs="Times New Roman"/>
          <w:color w:val="000000"/>
          <w:sz w:val="24"/>
          <w:szCs w:val="24"/>
          <w:lang w:eastAsia="ru-RU" w:bidi="ru-RU"/>
        </w:rPr>
        <w:t>поселение»</w:t>
      </w:r>
    </w:p>
    <w:p w:rsidR="00742876" w:rsidRPr="00742876" w:rsidRDefault="008364E2" w:rsidP="008364E2">
      <w:pPr>
        <w:widowControl w:val="0"/>
        <w:spacing w:after="353" w:line="322" w:lineRule="exact"/>
        <w:ind w:left="2127" w:right="560" w:hanging="1307"/>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b/>
          <w:bCs/>
          <w:color w:val="000000"/>
          <w:sz w:val="24"/>
          <w:szCs w:val="24"/>
          <w:lang w:eastAsia="ru-RU" w:bidi="ru-RU"/>
        </w:rPr>
        <w:t>_</w:t>
      </w:r>
      <w:r>
        <w:rPr>
          <w:rFonts w:ascii="Times New Roman" w:eastAsia="Times New Roman" w:hAnsi="Times New Roman" w:cs="Times New Roman"/>
          <w:b/>
          <w:bCs/>
          <w:color w:val="000000"/>
          <w:sz w:val="24"/>
          <w:szCs w:val="24"/>
          <w:vertAlign w:val="subscript"/>
          <w:lang w:eastAsia="ru-RU" w:bidi="ru-RU"/>
        </w:rPr>
        <w:t>____________________</w:t>
      </w:r>
      <w:r>
        <w:rPr>
          <w:rFonts w:ascii="Times New Roman" w:eastAsia="Times New Roman" w:hAnsi="Times New Roman" w:cs="Times New Roman"/>
          <w:b/>
          <w:bCs/>
          <w:color w:val="000000"/>
          <w:sz w:val="24"/>
          <w:szCs w:val="24"/>
          <w:lang w:eastAsia="ru-RU" w:bidi="ru-RU"/>
        </w:rPr>
        <w:t>_______________________________________________</w:t>
      </w:r>
      <w:r w:rsidR="00742876" w:rsidRPr="00742876">
        <w:rPr>
          <w:rFonts w:ascii="Times New Roman" w:eastAsia="Times New Roman" w:hAnsi="Times New Roman" w:cs="Times New Roman"/>
          <w:b/>
          <w:bCs/>
          <w:color w:val="000000"/>
          <w:sz w:val="24"/>
          <w:szCs w:val="24"/>
          <w:vertAlign w:val="subscript"/>
          <w:lang w:eastAsia="ru-RU" w:bidi="ru-RU"/>
        </w:rPr>
        <w:t>(наименование участника обсуждения), (Ф.И.О. гражданина)</w:t>
      </w:r>
    </w:p>
    <w:p w:rsidR="00742876" w:rsidRPr="00742876" w:rsidRDefault="00742876" w:rsidP="00742876">
      <w:pPr>
        <w:widowControl w:val="0"/>
        <w:tabs>
          <w:tab w:val="left" w:leader="underscore" w:pos="8270"/>
        </w:tabs>
        <w:spacing w:after="4" w:line="280" w:lineRule="exact"/>
        <w:ind w:left="82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t>в лице</w:t>
      </w:r>
      <w:r w:rsidRPr="00742876">
        <w:rPr>
          <w:rFonts w:ascii="Times New Roman" w:eastAsia="Times New Roman" w:hAnsi="Times New Roman" w:cs="Times New Roman"/>
          <w:color w:val="000000"/>
          <w:sz w:val="24"/>
          <w:szCs w:val="24"/>
          <w:lang w:eastAsia="ru-RU" w:bidi="ru-RU"/>
        </w:rPr>
        <w:tab/>
      </w:r>
    </w:p>
    <w:p w:rsidR="00742876" w:rsidRPr="00742876" w:rsidRDefault="00742876" w:rsidP="00742876">
      <w:pPr>
        <w:widowControl w:val="0"/>
        <w:spacing w:after="0" w:line="180" w:lineRule="exact"/>
        <w:ind w:left="820"/>
        <w:jc w:val="both"/>
        <w:rPr>
          <w:rFonts w:ascii="Times New Roman" w:eastAsia="Times New Roman" w:hAnsi="Times New Roman" w:cs="Times New Roman"/>
          <w:b/>
          <w:bCs/>
          <w:sz w:val="24"/>
          <w:szCs w:val="24"/>
          <w:vertAlign w:val="subscript"/>
          <w:lang w:eastAsia="ru-RU" w:bidi="ru-RU"/>
        </w:rPr>
      </w:pPr>
      <w:r w:rsidRPr="00742876">
        <w:rPr>
          <w:rFonts w:ascii="Times New Roman" w:eastAsia="Times New Roman" w:hAnsi="Times New Roman" w:cs="Times New Roman"/>
          <w:b/>
          <w:bCs/>
          <w:color w:val="000000"/>
          <w:sz w:val="24"/>
          <w:szCs w:val="24"/>
          <w:vertAlign w:val="subscript"/>
          <w:lang w:eastAsia="ru-RU" w:bidi="ru-RU"/>
        </w:rPr>
        <w:t xml:space="preserve">(наименование должности и Ф.И.О., </w:t>
      </w:r>
      <w:proofErr w:type="gramStart"/>
      <w:r w:rsidRPr="00742876">
        <w:rPr>
          <w:rFonts w:ascii="Times New Roman" w:eastAsia="Times New Roman" w:hAnsi="Times New Roman" w:cs="Times New Roman"/>
          <w:b/>
          <w:bCs/>
          <w:color w:val="000000"/>
          <w:sz w:val="24"/>
          <w:szCs w:val="24"/>
          <w:vertAlign w:val="subscript"/>
          <w:lang w:eastAsia="ru-RU" w:bidi="ru-RU"/>
        </w:rPr>
        <w:t>подписавшего</w:t>
      </w:r>
      <w:proofErr w:type="gramEnd"/>
      <w:r w:rsidRPr="00742876">
        <w:rPr>
          <w:rFonts w:ascii="Times New Roman" w:eastAsia="Times New Roman" w:hAnsi="Times New Roman" w:cs="Times New Roman"/>
          <w:b/>
          <w:bCs/>
          <w:color w:val="000000"/>
          <w:sz w:val="24"/>
          <w:szCs w:val="24"/>
          <w:vertAlign w:val="subscript"/>
          <w:lang w:eastAsia="ru-RU" w:bidi="ru-RU"/>
        </w:rPr>
        <w:t xml:space="preserve"> заявку</w:t>
      </w:r>
      <w:r w:rsidR="008364E2">
        <w:rPr>
          <w:rFonts w:ascii="Times New Roman" w:eastAsia="Times New Roman" w:hAnsi="Times New Roman" w:cs="Times New Roman"/>
          <w:b/>
          <w:bCs/>
          <w:color w:val="000000"/>
          <w:sz w:val="24"/>
          <w:szCs w:val="24"/>
          <w:vertAlign w:val="subscript"/>
          <w:lang w:eastAsia="ru-RU" w:bidi="ru-RU"/>
        </w:rPr>
        <w:t xml:space="preserve"> от организации</w:t>
      </w:r>
      <w:r w:rsidRPr="00742876">
        <w:rPr>
          <w:rFonts w:ascii="Times New Roman" w:eastAsia="Times New Roman" w:hAnsi="Times New Roman" w:cs="Times New Roman"/>
          <w:b/>
          <w:bCs/>
          <w:color w:val="000000"/>
          <w:sz w:val="24"/>
          <w:szCs w:val="24"/>
          <w:vertAlign w:val="subscript"/>
          <w:lang w:eastAsia="ru-RU" w:bidi="ru-RU"/>
        </w:rPr>
        <w:t>)</w:t>
      </w:r>
    </w:p>
    <w:p w:rsidR="008364E2" w:rsidRDefault="00742876" w:rsidP="00742876">
      <w:pPr>
        <w:widowControl w:val="0"/>
        <w:tabs>
          <w:tab w:val="left" w:leader="underscore" w:pos="8270"/>
        </w:tabs>
        <w:spacing w:after="0" w:line="322" w:lineRule="exact"/>
        <w:ind w:left="820" w:right="560"/>
        <w:jc w:val="both"/>
        <w:rPr>
          <w:rFonts w:ascii="Times New Roman" w:eastAsia="Times New Roman" w:hAnsi="Times New Roman" w:cs="Times New Roman"/>
          <w:color w:val="000000"/>
          <w:sz w:val="24"/>
          <w:szCs w:val="24"/>
          <w:lang w:eastAsia="ru-RU" w:bidi="ru-RU"/>
        </w:rPr>
      </w:pPr>
      <w:r w:rsidRPr="00742876">
        <w:rPr>
          <w:rFonts w:ascii="Times New Roman" w:eastAsia="Times New Roman" w:hAnsi="Times New Roman" w:cs="Times New Roman"/>
          <w:color w:val="000000"/>
          <w:sz w:val="24"/>
          <w:szCs w:val="24"/>
          <w:lang w:eastAsia="ru-RU" w:bidi="ru-RU"/>
        </w:rPr>
        <w:t xml:space="preserve">изъявляет желание участвовать в обсуждении </w:t>
      </w:r>
      <w:proofErr w:type="gramStart"/>
      <w:r w:rsidRPr="00742876">
        <w:rPr>
          <w:rFonts w:ascii="Times New Roman" w:eastAsia="Times New Roman" w:hAnsi="Times New Roman" w:cs="Times New Roman"/>
          <w:color w:val="000000"/>
          <w:sz w:val="24"/>
          <w:szCs w:val="24"/>
          <w:lang w:eastAsia="ru-RU" w:bidi="ru-RU"/>
        </w:rPr>
        <w:t>дизайн-проекта</w:t>
      </w:r>
      <w:proofErr w:type="gramEnd"/>
      <w:r w:rsidRPr="00742876">
        <w:rPr>
          <w:rFonts w:ascii="Times New Roman" w:eastAsia="Times New Roman" w:hAnsi="Times New Roman" w:cs="Times New Roman"/>
          <w:color w:val="000000"/>
          <w:sz w:val="24"/>
          <w:szCs w:val="24"/>
          <w:lang w:eastAsia="ru-RU" w:bidi="ru-RU"/>
        </w:rPr>
        <w:t xml:space="preserve">. </w:t>
      </w:r>
    </w:p>
    <w:p w:rsidR="00742876" w:rsidRPr="00742876" w:rsidRDefault="00742876" w:rsidP="00742876">
      <w:pPr>
        <w:widowControl w:val="0"/>
        <w:tabs>
          <w:tab w:val="left" w:leader="underscore" w:pos="8270"/>
        </w:tabs>
        <w:spacing w:after="0" w:line="322" w:lineRule="exact"/>
        <w:ind w:left="820" w:right="56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t>Предлагаем внести изменения</w:t>
      </w:r>
      <w:r w:rsidR="008364E2">
        <w:rPr>
          <w:rFonts w:ascii="Times New Roman" w:eastAsia="Times New Roman" w:hAnsi="Times New Roman" w:cs="Times New Roman"/>
          <w:color w:val="000000"/>
          <w:sz w:val="24"/>
          <w:szCs w:val="24"/>
          <w:lang w:eastAsia="ru-RU" w:bidi="ru-RU"/>
        </w:rPr>
        <w:t xml:space="preserve">______________________________________________ </w:t>
      </w:r>
      <w:r w:rsidR="008364E2">
        <w:rPr>
          <w:rFonts w:ascii="Times New Roman" w:eastAsia="Times New Roman" w:hAnsi="Times New Roman" w:cs="Times New Roman"/>
          <w:color w:val="000000"/>
          <w:sz w:val="24"/>
          <w:szCs w:val="24"/>
          <w:lang w:eastAsia="ru-RU" w:bidi="ru-RU"/>
        </w:rPr>
        <w:br/>
      </w:r>
      <w:r w:rsidRPr="00742876">
        <w:rPr>
          <w:rFonts w:ascii="Times New Roman" w:eastAsia="Times New Roman" w:hAnsi="Times New Roman" w:cs="Times New Roman"/>
          <w:color w:val="000000"/>
          <w:sz w:val="24"/>
          <w:szCs w:val="24"/>
          <w:lang w:eastAsia="ru-RU" w:bidi="ru-RU"/>
        </w:rPr>
        <w:tab/>
      </w:r>
      <w:r w:rsidR="008364E2">
        <w:rPr>
          <w:rFonts w:ascii="Times New Roman" w:eastAsia="Times New Roman" w:hAnsi="Times New Roman" w:cs="Times New Roman"/>
          <w:color w:val="000000"/>
          <w:sz w:val="24"/>
          <w:szCs w:val="24"/>
          <w:lang w:eastAsia="ru-RU" w:bidi="ru-RU"/>
        </w:rPr>
        <w:t>___________</w:t>
      </w:r>
    </w:p>
    <w:p w:rsidR="00742876" w:rsidRPr="00742876" w:rsidRDefault="00742876" w:rsidP="008364E2">
      <w:pPr>
        <w:widowControl w:val="0"/>
        <w:spacing w:after="0" w:line="180" w:lineRule="exact"/>
        <w:ind w:left="820"/>
        <w:jc w:val="center"/>
        <w:rPr>
          <w:rFonts w:ascii="Times New Roman" w:eastAsia="Times New Roman" w:hAnsi="Times New Roman" w:cs="Times New Roman"/>
          <w:b/>
          <w:bCs/>
          <w:sz w:val="24"/>
          <w:szCs w:val="24"/>
          <w:vertAlign w:val="subscript"/>
          <w:lang w:eastAsia="ru-RU" w:bidi="ru-RU"/>
        </w:rPr>
      </w:pPr>
      <w:r w:rsidRPr="00742876">
        <w:rPr>
          <w:rFonts w:ascii="Times New Roman" w:eastAsia="Times New Roman" w:hAnsi="Times New Roman" w:cs="Times New Roman"/>
          <w:b/>
          <w:bCs/>
          <w:color w:val="000000"/>
          <w:sz w:val="24"/>
          <w:szCs w:val="24"/>
          <w:vertAlign w:val="subscript"/>
          <w:lang w:eastAsia="ru-RU" w:bidi="ru-RU"/>
        </w:rPr>
        <w:t>(вид работ, адрес территории МКД, адрес общественной территории)</w:t>
      </w:r>
    </w:p>
    <w:p w:rsidR="008364E2" w:rsidRDefault="008364E2" w:rsidP="00742876">
      <w:pPr>
        <w:widowControl w:val="0"/>
        <w:tabs>
          <w:tab w:val="left" w:leader="underscore" w:pos="6839"/>
        </w:tabs>
        <w:spacing w:after="0" w:line="280" w:lineRule="exact"/>
        <w:ind w:left="820"/>
        <w:jc w:val="both"/>
        <w:rPr>
          <w:rFonts w:ascii="Times New Roman" w:eastAsia="Times New Roman" w:hAnsi="Times New Roman" w:cs="Times New Roman"/>
          <w:b/>
          <w:color w:val="000000"/>
          <w:sz w:val="24"/>
          <w:szCs w:val="24"/>
          <w:lang w:eastAsia="ru-RU" w:bidi="ru-RU"/>
        </w:rPr>
      </w:pPr>
    </w:p>
    <w:p w:rsidR="00742876" w:rsidRPr="00742876" w:rsidRDefault="00742876" w:rsidP="00742876">
      <w:pPr>
        <w:widowControl w:val="0"/>
        <w:tabs>
          <w:tab w:val="left" w:leader="underscore" w:pos="6839"/>
        </w:tabs>
        <w:spacing w:after="0" w:line="280" w:lineRule="exact"/>
        <w:ind w:left="82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t>К настоящей заявке прилагаются документы на</w:t>
      </w:r>
      <w:r w:rsidRPr="00742876">
        <w:rPr>
          <w:rFonts w:ascii="Times New Roman" w:eastAsia="Times New Roman" w:hAnsi="Times New Roman" w:cs="Times New Roman"/>
          <w:color w:val="000000"/>
          <w:sz w:val="24"/>
          <w:szCs w:val="24"/>
          <w:lang w:eastAsia="ru-RU" w:bidi="ru-RU"/>
        </w:rPr>
        <w:tab/>
      </w:r>
      <w:proofErr w:type="gramStart"/>
      <w:r w:rsidRPr="00742876">
        <w:rPr>
          <w:rFonts w:ascii="Times New Roman" w:eastAsia="Times New Roman" w:hAnsi="Times New Roman" w:cs="Times New Roman"/>
          <w:color w:val="000000"/>
          <w:sz w:val="24"/>
          <w:szCs w:val="24"/>
          <w:lang w:eastAsia="ru-RU" w:bidi="ru-RU"/>
        </w:rPr>
        <w:t>л</w:t>
      </w:r>
      <w:proofErr w:type="gramEnd"/>
      <w:r w:rsidRPr="00742876">
        <w:rPr>
          <w:rFonts w:ascii="Times New Roman" w:eastAsia="Times New Roman" w:hAnsi="Times New Roman" w:cs="Times New Roman"/>
          <w:color w:val="000000"/>
          <w:sz w:val="24"/>
          <w:szCs w:val="24"/>
          <w:lang w:eastAsia="ru-RU" w:bidi="ru-RU"/>
        </w:rPr>
        <w:t>.</w:t>
      </w:r>
    </w:p>
    <w:p w:rsidR="00742876" w:rsidRPr="00742876" w:rsidRDefault="00742876" w:rsidP="00742876">
      <w:pPr>
        <w:widowControl w:val="0"/>
        <w:tabs>
          <w:tab w:val="left" w:leader="underscore" w:pos="8270"/>
        </w:tabs>
        <w:spacing w:after="0" w:line="280" w:lineRule="exact"/>
        <w:ind w:left="820"/>
        <w:jc w:val="both"/>
        <w:rPr>
          <w:rFonts w:ascii="Times New Roman" w:eastAsia="Times New Roman" w:hAnsi="Times New Roman" w:cs="Times New Roman"/>
          <w:sz w:val="24"/>
          <w:szCs w:val="24"/>
          <w:lang w:eastAsia="ru-RU" w:bidi="ru-RU"/>
        </w:rPr>
      </w:pPr>
      <w:r w:rsidRPr="00742876">
        <w:rPr>
          <w:rFonts w:ascii="Times New Roman" w:eastAsia="Times New Roman" w:hAnsi="Times New Roman" w:cs="Times New Roman"/>
          <w:color w:val="000000"/>
          <w:sz w:val="24"/>
          <w:szCs w:val="24"/>
          <w:lang w:eastAsia="ru-RU" w:bidi="ru-RU"/>
        </w:rPr>
        <w:t>Должность</w:t>
      </w:r>
      <w:r w:rsidRPr="00742876">
        <w:rPr>
          <w:rFonts w:ascii="Times New Roman" w:eastAsia="Times New Roman" w:hAnsi="Times New Roman" w:cs="Times New Roman"/>
          <w:color w:val="000000"/>
          <w:sz w:val="24"/>
          <w:szCs w:val="24"/>
          <w:lang w:eastAsia="ru-RU" w:bidi="ru-RU"/>
        </w:rPr>
        <w:tab/>
      </w:r>
    </w:p>
    <w:p w:rsidR="008364E2" w:rsidRDefault="008364E2" w:rsidP="008364E2">
      <w:pPr>
        <w:widowControl w:val="0"/>
        <w:spacing w:after="0" w:line="180" w:lineRule="exact"/>
        <w:ind w:left="820"/>
        <w:jc w:val="center"/>
        <w:rPr>
          <w:rFonts w:ascii="Times New Roman" w:eastAsia="Times New Roman" w:hAnsi="Times New Roman" w:cs="Times New Roman"/>
          <w:bCs/>
          <w:color w:val="000000"/>
          <w:sz w:val="24"/>
          <w:szCs w:val="24"/>
          <w:vertAlign w:val="subscript"/>
          <w:lang w:eastAsia="ru-RU" w:bidi="ru-RU"/>
        </w:rPr>
      </w:pPr>
    </w:p>
    <w:p w:rsidR="008364E2" w:rsidRDefault="008364E2" w:rsidP="008364E2">
      <w:pPr>
        <w:widowControl w:val="0"/>
        <w:spacing w:after="0" w:line="180" w:lineRule="exact"/>
        <w:ind w:left="820"/>
        <w:jc w:val="center"/>
        <w:rPr>
          <w:rFonts w:ascii="Times New Roman" w:eastAsia="Times New Roman" w:hAnsi="Times New Roman" w:cs="Times New Roman"/>
          <w:bCs/>
          <w:color w:val="000000"/>
          <w:sz w:val="24"/>
          <w:szCs w:val="24"/>
          <w:vertAlign w:val="subscript"/>
          <w:lang w:eastAsia="ru-RU" w:bidi="ru-RU"/>
        </w:rPr>
      </w:pPr>
    </w:p>
    <w:tbl>
      <w:tblPr>
        <w:tblW w:w="0" w:type="auto"/>
        <w:tblInd w:w="1019" w:type="dxa"/>
        <w:tblBorders>
          <w:top w:val="single" w:sz="4" w:space="0" w:color="auto"/>
        </w:tblBorders>
        <w:tblLook w:val="0000" w:firstRow="0" w:lastRow="0" w:firstColumn="0" w:lastColumn="0" w:noHBand="0" w:noVBand="0"/>
      </w:tblPr>
      <w:tblGrid>
        <w:gridCol w:w="8178"/>
      </w:tblGrid>
      <w:tr w:rsidR="008364E2" w:rsidTr="008364E2">
        <w:trPr>
          <w:trHeight w:val="100"/>
        </w:trPr>
        <w:tc>
          <w:tcPr>
            <w:tcW w:w="8178" w:type="dxa"/>
          </w:tcPr>
          <w:p w:rsidR="00BD7CDF" w:rsidRPr="00742876" w:rsidRDefault="00BD7CDF" w:rsidP="00BD7CDF">
            <w:pPr>
              <w:widowControl w:val="0"/>
              <w:spacing w:after="0" w:line="180" w:lineRule="exact"/>
              <w:ind w:left="820"/>
              <w:jc w:val="center"/>
              <w:rPr>
                <w:rFonts w:ascii="Times New Roman" w:eastAsia="Times New Roman" w:hAnsi="Times New Roman" w:cs="Times New Roman"/>
                <w:bCs/>
                <w:sz w:val="24"/>
                <w:szCs w:val="24"/>
                <w:vertAlign w:val="subscript"/>
                <w:lang w:eastAsia="ru-RU" w:bidi="ru-RU"/>
              </w:rPr>
            </w:pPr>
            <w:r w:rsidRPr="00742876">
              <w:rPr>
                <w:rFonts w:ascii="Times New Roman" w:eastAsia="Times New Roman" w:hAnsi="Times New Roman" w:cs="Times New Roman"/>
                <w:bCs/>
                <w:color w:val="000000"/>
                <w:sz w:val="24"/>
                <w:szCs w:val="24"/>
                <w:vertAlign w:val="subscript"/>
                <w:lang w:eastAsia="ru-RU" w:bidi="ru-RU"/>
              </w:rPr>
              <w:t xml:space="preserve">(подпись, фамилия, имя, отчество (при его наличии), </w:t>
            </w:r>
            <w:proofErr w:type="gramStart"/>
            <w:r w:rsidRPr="00742876">
              <w:rPr>
                <w:rFonts w:ascii="Times New Roman" w:eastAsia="Times New Roman" w:hAnsi="Times New Roman" w:cs="Times New Roman"/>
                <w:bCs/>
                <w:color w:val="000000"/>
                <w:sz w:val="24"/>
                <w:szCs w:val="24"/>
                <w:vertAlign w:val="subscript"/>
                <w:lang w:eastAsia="ru-RU" w:bidi="ru-RU"/>
              </w:rPr>
              <w:t>подписавшего</w:t>
            </w:r>
            <w:proofErr w:type="gramEnd"/>
            <w:r w:rsidRPr="00742876">
              <w:rPr>
                <w:rFonts w:ascii="Times New Roman" w:eastAsia="Times New Roman" w:hAnsi="Times New Roman" w:cs="Times New Roman"/>
                <w:bCs/>
                <w:color w:val="000000"/>
                <w:sz w:val="24"/>
                <w:szCs w:val="24"/>
                <w:vertAlign w:val="subscript"/>
                <w:lang w:eastAsia="ru-RU" w:bidi="ru-RU"/>
              </w:rPr>
              <w:t xml:space="preserve"> заявку)</w:t>
            </w:r>
          </w:p>
          <w:p w:rsidR="008364E2" w:rsidRDefault="008364E2" w:rsidP="008364E2">
            <w:pPr>
              <w:widowControl w:val="0"/>
              <w:spacing w:after="0" w:line="180" w:lineRule="exact"/>
              <w:jc w:val="center"/>
              <w:rPr>
                <w:rFonts w:ascii="Times New Roman" w:eastAsia="Times New Roman" w:hAnsi="Times New Roman" w:cs="Times New Roman"/>
                <w:bCs/>
                <w:color w:val="000000"/>
                <w:sz w:val="24"/>
                <w:szCs w:val="24"/>
                <w:lang w:eastAsia="ru-RU" w:bidi="ru-RU"/>
              </w:rPr>
            </w:pPr>
          </w:p>
        </w:tc>
      </w:tr>
    </w:tbl>
    <w:p w:rsidR="008364E2" w:rsidRDefault="008364E2" w:rsidP="008364E2">
      <w:pPr>
        <w:widowControl w:val="0"/>
        <w:spacing w:after="0" w:line="180" w:lineRule="exact"/>
        <w:ind w:left="820"/>
        <w:jc w:val="center"/>
        <w:rPr>
          <w:rFonts w:ascii="Times New Roman" w:eastAsia="Times New Roman" w:hAnsi="Times New Roman" w:cs="Times New Roman"/>
          <w:bCs/>
          <w:color w:val="000000"/>
          <w:sz w:val="24"/>
          <w:szCs w:val="24"/>
          <w:vertAlign w:val="subscript"/>
          <w:lang w:eastAsia="ru-RU" w:bidi="ru-RU"/>
        </w:rPr>
      </w:pPr>
    </w:p>
    <w:p w:rsidR="00742876" w:rsidRDefault="00742876" w:rsidP="008C0FA9">
      <w:pPr>
        <w:autoSpaceDE w:val="0"/>
        <w:autoSpaceDN w:val="0"/>
        <w:adjustRightInd w:val="0"/>
        <w:spacing w:after="0" w:line="240" w:lineRule="auto"/>
        <w:rPr>
          <w:rFonts w:ascii="TimesNewRomanPS-BoldMT" w:eastAsia="TimesNewRomanPSMT" w:hAnsi="TimesNewRomanPS-BoldMT" w:cs="TimesNewRomanPS-BoldMT"/>
          <w:b/>
          <w:bCs/>
          <w:sz w:val="28"/>
          <w:szCs w:val="28"/>
        </w:rPr>
      </w:pPr>
    </w:p>
    <w:p w:rsidR="00E53223" w:rsidRDefault="00E53223" w:rsidP="00E53223">
      <w:pPr>
        <w:widowControl w:val="0"/>
        <w:spacing w:after="0" w:line="280" w:lineRule="exact"/>
        <w:ind w:right="280"/>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color w:val="000000"/>
          <w:sz w:val="24"/>
          <w:szCs w:val="24"/>
          <w:lang w:eastAsia="ru-RU" w:bidi="ru-RU"/>
        </w:rPr>
        <w:lastRenderedPageBreak/>
        <w:t>Приложение № 5</w:t>
      </w:r>
    </w:p>
    <w:p w:rsidR="00E53223" w:rsidRDefault="00E53223" w:rsidP="00E53223">
      <w:pPr>
        <w:widowControl w:val="0"/>
        <w:spacing w:after="320" w:line="230" w:lineRule="exact"/>
        <w:ind w:left="5320" w:right="280"/>
        <w:jc w:val="right"/>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 xml:space="preserve">к подпрограмме </w:t>
      </w:r>
    </w:p>
    <w:p w:rsidR="00E53223" w:rsidRDefault="00E53223" w:rsidP="00E53223">
      <w:pPr>
        <w:autoSpaceDE w:val="0"/>
        <w:autoSpaceDN w:val="0"/>
        <w:adjustRightInd w:val="0"/>
        <w:spacing w:after="0"/>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 П</w:t>
      </w:r>
      <w:r w:rsidR="008173B8" w:rsidRPr="008173B8">
        <w:rPr>
          <w:rFonts w:ascii="Times New Roman" w:eastAsia="TimesNewRomanPSMT" w:hAnsi="Times New Roman" w:cs="Times New Roman"/>
          <w:b/>
          <w:bCs/>
          <w:sz w:val="24"/>
          <w:szCs w:val="24"/>
        </w:rPr>
        <w:t>еречень работ по благоустройству общественных территорий</w:t>
      </w:r>
    </w:p>
    <w:p w:rsidR="008173B8" w:rsidRDefault="008173B8" w:rsidP="00E53223">
      <w:pPr>
        <w:autoSpaceDE w:val="0"/>
        <w:autoSpaceDN w:val="0"/>
        <w:adjustRightInd w:val="0"/>
        <w:spacing w:after="0"/>
        <w:jc w:val="center"/>
        <w:rPr>
          <w:rFonts w:ascii="Times New Roman" w:eastAsia="TimesNewRomanPSMT" w:hAnsi="Times New Roman" w:cs="Times New Roman"/>
          <w:b/>
          <w:bCs/>
          <w:sz w:val="24"/>
          <w:szCs w:val="24"/>
        </w:rPr>
      </w:pPr>
      <w:r w:rsidRPr="008173B8">
        <w:rPr>
          <w:rFonts w:ascii="Times New Roman" w:eastAsia="TimesNewRomanPSMT" w:hAnsi="Times New Roman" w:cs="Times New Roman"/>
          <w:b/>
          <w:bCs/>
          <w:sz w:val="24"/>
          <w:szCs w:val="24"/>
        </w:rPr>
        <w:t>муниципального образования «</w:t>
      </w:r>
      <w:r w:rsidR="00EB45E1">
        <w:rPr>
          <w:rFonts w:ascii="Times New Roman" w:eastAsia="TimesNewRomanPSMT" w:hAnsi="Times New Roman" w:cs="Times New Roman"/>
          <w:b/>
          <w:bCs/>
          <w:sz w:val="24"/>
          <w:szCs w:val="24"/>
        </w:rPr>
        <w:t xml:space="preserve">Гончаровское </w:t>
      </w:r>
      <w:r>
        <w:rPr>
          <w:rFonts w:ascii="Times New Roman" w:eastAsia="TimesNewRomanPSMT" w:hAnsi="Times New Roman" w:cs="Times New Roman"/>
          <w:b/>
          <w:bCs/>
          <w:sz w:val="24"/>
          <w:szCs w:val="24"/>
        </w:rPr>
        <w:t>сельское поселение</w:t>
      </w:r>
      <w:r w:rsidRPr="008173B8">
        <w:rPr>
          <w:rFonts w:ascii="Times New Roman" w:eastAsia="TimesNewRomanPSMT" w:hAnsi="Times New Roman" w:cs="Times New Roman"/>
          <w:b/>
          <w:bCs/>
          <w:sz w:val="24"/>
          <w:szCs w:val="24"/>
        </w:rPr>
        <w:t>»</w:t>
      </w:r>
    </w:p>
    <w:p w:rsidR="00E53223" w:rsidRPr="008173B8" w:rsidRDefault="00E53223" w:rsidP="00E53223">
      <w:pPr>
        <w:autoSpaceDE w:val="0"/>
        <w:autoSpaceDN w:val="0"/>
        <w:adjustRightInd w:val="0"/>
        <w:spacing w:after="0"/>
        <w:jc w:val="center"/>
        <w:rPr>
          <w:rFonts w:ascii="Times New Roman" w:eastAsia="TimesNewRomanPSMT" w:hAnsi="Times New Roman" w:cs="Times New Roman"/>
          <w:b/>
          <w:bCs/>
          <w:sz w:val="24"/>
          <w:szCs w:val="24"/>
        </w:rPr>
      </w:pP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Перечень работ по благоустройству общественных территорий</w:t>
      </w:r>
      <w:r w:rsidR="00EB45E1">
        <w:rPr>
          <w:rFonts w:ascii="Times New Roman" w:eastAsia="TimesNewRomanPSMT" w:hAnsi="Times New Roman" w:cs="Times New Roman"/>
          <w:sz w:val="24"/>
          <w:szCs w:val="24"/>
        </w:rPr>
        <w:t xml:space="preserve"> </w:t>
      </w:r>
      <w:r w:rsidRPr="008173B8">
        <w:rPr>
          <w:rFonts w:ascii="Times New Roman" w:eastAsia="TimesNewRomanPSMT" w:hAnsi="Times New Roman" w:cs="Times New Roman"/>
          <w:sz w:val="24"/>
          <w:szCs w:val="24"/>
        </w:rPr>
        <w:t>муниципального образования:</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устройство автомобильных проездов;</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устройство пешеходных зон;</w:t>
      </w:r>
    </w:p>
    <w:p w:rsidR="008173B8" w:rsidRPr="00E53223"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E53223">
        <w:rPr>
          <w:rFonts w:ascii="Times New Roman" w:eastAsia="TimesNewRomanPSMT" w:hAnsi="Times New Roman" w:cs="Times New Roman"/>
          <w:sz w:val="24"/>
          <w:szCs w:val="24"/>
        </w:rPr>
        <w:t>- устройство заниженных съездов с тротуара;</w:t>
      </w:r>
    </w:p>
    <w:p w:rsidR="00E53223"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E53223">
        <w:rPr>
          <w:rFonts w:ascii="Times New Roman" w:eastAsia="TimesNewRomanPSMT" w:hAnsi="Times New Roman" w:cs="Times New Roman"/>
          <w:sz w:val="24"/>
          <w:szCs w:val="24"/>
        </w:rPr>
        <w:t>-</w:t>
      </w:r>
      <w:r w:rsidR="00E53223">
        <w:rPr>
          <w:rFonts w:ascii="Times New Roman" w:eastAsia="TimesNewRomanPSMT" w:hAnsi="Times New Roman" w:cs="Times New Roman"/>
          <w:sz w:val="24"/>
          <w:szCs w:val="24"/>
        </w:rPr>
        <w:t xml:space="preserve"> устройство тактильных покрытий;</w:t>
      </w:r>
    </w:p>
    <w:p w:rsidR="00E53223" w:rsidRPr="008173B8" w:rsidRDefault="00E53223" w:rsidP="00E53223">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E53223">
        <w:rPr>
          <w:rFonts w:ascii="Times New Roman" w:hAnsi="Times New Roman" w:cs="Times New Roman"/>
          <w:color w:val="000000"/>
          <w:sz w:val="24"/>
          <w:szCs w:val="24"/>
        </w:rPr>
        <w:t>обеспечение вертикальной коммуникации (подъемники, эскалаторы, заезды)</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организация освещения основного;</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организация освещения декоративного;</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установка скамеек;</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установка урн;</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озеленение территорий;</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установка ограждений;</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установка малых архитектурных форм и городской мебели;</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оборудование поверхностной дренажной системы;</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оборудование площадок для отдыха;</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оборудование детских площадок;</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оборудование спортивных площадок;</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демонтажные работы;</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покрасочные работы;</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доставка оборудования и материалов;</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оборудование парковочных мест для автомобилей, в том числе мест для</w:t>
      </w:r>
      <w:r w:rsidR="006C479B">
        <w:rPr>
          <w:rFonts w:ascii="Times New Roman" w:eastAsia="TimesNewRomanPSMT" w:hAnsi="Times New Roman" w:cs="Times New Roman"/>
          <w:sz w:val="24"/>
          <w:szCs w:val="24"/>
        </w:rPr>
        <w:t xml:space="preserve"> </w:t>
      </w:r>
      <w:r w:rsidRPr="008173B8">
        <w:rPr>
          <w:rFonts w:ascii="Times New Roman" w:eastAsia="TimesNewRomanPSMT" w:hAnsi="Times New Roman" w:cs="Times New Roman"/>
          <w:sz w:val="24"/>
          <w:szCs w:val="24"/>
        </w:rPr>
        <w:t>маломобильных групп населения;</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устройство фонтанов;</w:t>
      </w:r>
    </w:p>
    <w:p w:rsidR="008173B8" w:rsidRPr="008173B8" w:rsidRDefault="008173B8" w:rsidP="00E53223">
      <w:pPr>
        <w:autoSpaceDE w:val="0"/>
        <w:autoSpaceDN w:val="0"/>
        <w:adjustRightInd w:val="0"/>
        <w:spacing w:after="0"/>
        <w:jc w:val="both"/>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оборудование набережной, спуска к воде, пирса адаптированных</w:t>
      </w:r>
      <w:r w:rsidR="00EB45E1">
        <w:rPr>
          <w:rFonts w:ascii="Times New Roman" w:eastAsia="TimesNewRomanPSMT" w:hAnsi="Times New Roman" w:cs="Times New Roman"/>
          <w:sz w:val="24"/>
          <w:szCs w:val="24"/>
        </w:rPr>
        <w:t xml:space="preserve"> </w:t>
      </w:r>
      <w:r w:rsidRPr="008173B8">
        <w:rPr>
          <w:rFonts w:ascii="Times New Roman" w:eastAsia="TimesNewRomanPSMT" w:hAnsi="Times New Roman" w:cs="Times New Roman"/>
          <w:sz w:val="24"/>
          <w:szCs w:val="24"/>
        </w:rPr>
        <w:t>для маломобильных групп населения.</w:t>
      </w:r>
    </w:p>
    <w:p w:rsidR="008173B8" w:rsidRDefault="008173B8" w:rsidP="00E53223">
      <w:pPr>
        <w:autoSpaceDE w:val="0"/>
        <w:autoSpaceDN w:val="0"/>
        <w:adjustRightInd w:val="0"/>
        <w:spacing w:after="0"/>
        <w:jc w:val="both"/>
        <w:rPr>
          <w:rFonts w:ascii="Times New Roman" w:eastAsia="TimesNewRomanPSMT" w:hAnsi="Times New Roman" w:cs="Times New Roman"/>
          <w:b/>
          <w:bCs/>
          <w:sz w:val="24"/>
          <w:szCs w:val="24"/>
        </w:rPr>
      </w:pPr>
    </w:p>
    <w:p w:rsidR="008173B8" w:rsidRDefault="008173B8" w:rsidP="00E53223">
      <w:pPr>
        <w:autoSpaceDE w:val="0"/>
        <w:autoSpaceDN w:val="0"/>
        <w:adjustRightInd w:val="0"/>
        <w:spacing w:after="0"/>
        <w:jc w:val="both"/>
        <w:rPr>
          <w:rFonts w:ascii="Times New Roman" w:eastAsia="TimesNewRomanPSMT" w:hAnsi="Times New Roman" w:cs="Times New Roman"/>
          <w:b/>
          <w:bCs/>
          <w:sz w:val="24"/>
          <w:szCs w:val="24"/>
        </w:rPr>
      </w:pPr>
    </w:p>
    <w:p w:rsidR="008173B8" w:rsidRDefault="008173B8" w:rsidP="00A378F3">
      <w:pPr>
        <w:autoSpaceDE w:val="0"/>
        <w:autoSpaceDN w:val="0"/>
        <w:adjustRightInd w:val="0"/>
        <w:spacing w:after="0" w:line="240" w:lineRule="auto"/>
        <w:jc w:val="center"/>
        <w:rPr>
          <w:rFonts w:ascii="Times New Roman" w:eastAsia="TimesNewRomanPSMT" w:hAnsi="Times New Roman" w:cs="Times New Roman"/>
          <w:b/>
          <w:bCs/>
          <w:sz w:val="24"/>
          <w:szCs w:val="24"/>
        </w:rPr>
      </w:pPr>
    </w:p>
    <w:p w:rsidR="008173B8" w:rsidRDefault="008173B8" w:rsidP="00A378F3">
      <w:pPr>
        <w:autoSpaceDE w:val="0"/>
        <w:autoSpaceDN w:val="0"/>
        <w:adjustRightInd w:val="0"/>
        <w:spacing w:after="0" w:line="240" w:lineRule="auto"/>
        <w:jc w:val="center"/>
        <w:rPr>
          <w:rFonts w:ascii="Times New Roman" w:eastAsia="TimesNewRomanPSMT" w:hAnsi="Times New Roman" w:cs="Times New Roman"/>
          <w:b/>
          <w:bCs/>
          <w:sz w:val="24"/>
          <w:szCs w:val="24"/>
        </w:rPr>
      </w:pPr>
    </w:p>
    <w:p w:rsidR="008173B8" w:rsidRDefault="008173B8" w:rsidP="00A378F3">
      <w:pPr>
        <w:autoSpaceDE w:val="0"/>
        <w:autoSpaceDN w:val="0"/>
        <w:adjustRightInd w:val="0"/>
        <w:spacing w:after="0" w:line="240" w:lineRule="auto"/>
        <w:jc w:val="center"/>
        <w:rPr>
          <w:rFonts w:ascii="Times New Roman" w:eastAsia="TimesNewRomanPSMT" w:hAnsi="Times New Roman" w:cs="Times New Roman"/>
          <w:b/>
          <w:bCs/>
          <w:sz w:val="24"/>
          <w:szCs w:val="24"/>
        </w:rPr>
      </w:pPr>
    </w:p>
    <w:p w:rsidR="009B3815" w:rsidRDefault="009B3815" w:rsidP="00A378F3">
      <w:pPr>
        <w:autoSpaceDE w:val="0"/>
        <w:autoSpaceDN w:val="0"/>
        <w:adjustRightInd w:val="0"/>
        <w:spacing w:after="0" w:line="240" w:lineRule="auto"/>
        <w:jc w:val="center"/>
        <w:rPr>
          <w:rFonts w:ascii="Times New Roman" w:eastAsia="TimesNewRomanPSMT" w:hAnsi="Times New Roman" w:cs="Times New Roman"/>
          <w:b/>
          <w:bCs/>
          <w:sz w:val="24"/>
          <w:szCs w:val="24"/>
        </w:rPr>
      </w:pPr>
    </w:p>
    <w:p w:rsidR="009B3815" w:rsidRDefault="009B3815" w:rsidP="00A378F3">
      <w:pPr>
        <w:autoSpaceDE w:val="0"/>
        <w:autoSpaceDN w:val="0"/>
        <w:adjustRightInd w:val="0"/>
        <w:spacing w:after="0" w:line="240" w:lineRule="auto"/>
        <w:jc w:val="center"/>
        <w:rPr>
          <w:rFonts w:ascii="Times New Roman" w:eastAsia="TimesNewRomanPSMT" w:hAnsi="Times New Roman" w:cs="Times New Roman"/>
          <w:b/>
          <w:bCs/>
          <w:sz w:val="24"/>
          <w:szCs w:val="24"/>
        </w:rPr>
      </w:pPr>
    </w:p>
    <w:p w:rsidR="009B3815" w:rsidRDefault="009B3815" w:rsidP="00A378F3">
      <w:pPr>
        <w:autoSpaceDE w:val="0"/>
        <w:autoSpaceDN w:val="0"/>
        <w:adjustRightInd w:val="0"/>
        <w:spacing w:after="0" w:line="240" w:lineRule="auto"/>
        <w:jc w:val="center"/>
        <w:rPr>
          <w:rFonts w:ascii="Times New Roman" w:eastAsia="TimesNewRomanPSMT" w:hAnsi="Times New Roman" w:cs="Times New Roman"/>
          <w:b/>
          <w:bCs/>
          <w:sz w:val="24"/>
          <w:szCs w:val="24"/>
        </w:rPr>
      </w:pPr>
    </w:p>
    <w:p w:rsidR="009B3815" w:rsidRDefault="009B3815" w:rsidP="00A378F3">
      <w:pPr>
        <w:autoSpaceDE w:val="0"/>
        <w:autoSpaceDN w:val="0"/>
        <w:adjustRightInd w:val="0"/>
        <w:spacing w:after="0" w:line="240" w:lineRule="auto"/>
        <w:jc w:val="center"/>
        <w:rPr>
          <w:rFonts w:ascii="Times New Roman" w:eastAsia="TimesNewRomanPSMT" w:hAnsi="Times New Roman" w:cs="Times New Roman"/>
          <w:b/>
          <w:bCs/>
          <w:sz w:val="24"/>
          <w:szCs w:val="24"/>
        </w:rPr>
      </w:pPr>
    </w:p>
    <w:p w:rsidR="009B3815" w:rsidRDefault="009B3815" w:rsidP="00A378F3">
      <w:pPr>
        <w:autoSpaceDE w:val="0"/>
        <w:autoSpaceDN w:val="0"/>
        <w:adjustRightInd w:val="0"/>
        <w:spacing w:after="0" w:line="240" w:lineRule="auto"/>
        <w:jc w:val="center"/>
        <w:rPr>
          <w:rFonts w:ascii="Times New Roman" w:eastAsia="TimesNewRomanPSMT" w:hAnsi="Times New Roman" w:cs="Times New Roman"/>
          <w:b/>
          <w:bCs/>
          <w:sz w:val="24"/>
          <w:szCs w:val="24"/>
        </w:rPr>
      </w:pPr>
    </w:p>
    <w:p w:rsidR="009B3815" w:rsidRDefault="009B3815" w:rsidP="00A378F3">
      <w:pPr>
        <w:autoSpaceDE w:val="0"/>
        <w:autoSpaceDN w:val="0"/>
        <w:adjustRightInd w:val="0"/>
        <w:spacing w:after="0" w:line="240" w:lineRule="auto"/>
        <w:jc w:val="center"/>
        <w:rPr>
          <w:rFonts w:ascii="Times New Roman" w:eastAsia="TimesNewRomanPSMT" w:hAnsi="Times New Roman" w:cs="Times New Roman"/>
          <w:b/>
          <w:bCs/>
          <w:sz w:val="24"/>
          <w:szCs w:val="24"/>
        </w:rPr>
      </w:pPr>
    </w:p>
    <w:p w:rsidR="009B3815" w:rsidRDefault="009B3815" w:rsidP="00A378F3">
      <w:pPr>
        <w:autoSpaceDE w:val="0"/>
        <w:autoSpaceDN w:val="0"/>
        <w:adjustRightInd w:val="0"/>
        <w:spacing w:after="0" w:line="240" w:lineRule="auto"/>
        <w:jc w:val="center"/>
        <w:rPr>
          <w:rFonts w:ascii="Times New Roman" w:eastAsia="TimesNewRomanPSMT" w:hAnsi="Times New Roman" w:cs="Times New Roman"/>
          <w:b/>
          <w:bCs/>
          <w:sz w:val="24"/>
          <w:szCs w:val="24"/>
        </w:rPr>
      </w:pPr>
    </w:p>
    <w:p w:rsidR="009B3815" w:rsidRDefault="009B3815" w:rsidP="00A378F3">
      <w:pPr>
        <w:autoSpaceDE w:val="0"/>
        <w:autoSpaceDN w:val="0"/>
        <w:adjustRightInd w:val="0"/>
        <w:spacing w:after="0" w:line="240" w:lineRule="auto"/>
        <w:jc w:val="center"/>
        <w:rPr>
          <w:rFonts w:ascii="Times New Roman" w:eastAsia="TimesNewRomanPSMT" w:hAnsi="Times New Roman" w:cs="Times New Roman"/>
          <w:b/>
          <w:bCs/>
          <w:sz w:val="24"/>
          <w:szCs w:val="24"/>
        </w:rPr>
      </w:pPr>
    </w:p>
    <w:p w:rsidR="008173B8" w:rsidRDefault="008173B8" w:rsidP="00A378F3">
      <w:pPr>
        <w:autoSpaceDE w:val="0"/>
        <w:autoSpaceDN w:val="0"/>
        <w:adjustRightInd w:val="0"/>
        <w:spacing w:after="0" w:line="240" w:lineRule="auto"/>
        <w:jc w:val="center"/>
        <w:rPr>
          <w:rFonts w:ascii="Times New Roman" w:eastAsia="TimesNewRomanPSMT" w:hAnsi="Times New Roman" w:cs="Times New Roman"/>
          <w:b/>
          <w:bCs/>
          <w:sz w:val="24"/>
          <w:szCs w:val="24"/>
        </w:rPr>
      </w:pPr>
    </w:p>
    <w:p w:rsidR="008173B8" w:rsidRDefault="008173B8" w:rsidP="00A378F3">
      <w:pPr>
        <w:autoSpaceDE w:val="0"/>
        <w:autoSpaceDN w:val="0"/>
        <w:adjustRightInd w:val="0"/>
        <w:spacing w:after="0" w:line="240" w:lineRule="auto"/>
        <w:jc w:val="center"/>
        <w:rPr>
          <w:rFonts w:ascii="Times New Roman" w:eastAsia="TimesNewRomanPSMT" w:hAnsi="Times New Roman" w:cs="Times New Roman"/>
          <w:b/>
          <w:bCs/>
          <w:sz w:val="24"/>
          <w:szCs w:val="24"/>
        </w:rPr>
      </w:pPr>
    </w:p>
    <w:p w:rsidR="008173B8" w:rsidRDefault="004D4C3F" w:rsidP="008173B8">
      <w:pPr>
        <w:autoSpaceDE w:val="0"/>
        <w:autoSpaceDN w:val="0"/>
        <w:adjustRightInd w:val="0"/>
        <w:spacing w:after="0" w:line="240" w:lineRule="auto"/>
        <w:rPr>
          <w:rFonts w:ascii="TimesNewRomanPS-BoldMT" w:hAnsi="TimesNewRomanPS-BoldMT" w:cs="TimesNewRomanPS-BoldMT"/>
          <w:b/>
          <w:bCs/>
          <w:sz w:val="28"/>
          <w:szCs w:val="28"/>
        </w:rPr>
      </w:pPr>
      <w:r>
        <w:rPr>
          <w:noProof/>
          <w:lang w:eastAsia="ru-RU"/>
        </w:rPr>
        <w:pict>
          <v:shapetype id="_x0000_t202" coordsize="21600,21600" o:spt="202" path="m,l,21600r21600,l21600,xe">
            <v:stroke joinstyle="miter"/>
            <v:path gradientshapeok="t" o:connecttype="rect"/>
          </v:shapetype>
          <v:shape id="Поле 1" o:spid="_x0000_s1026" type="#_x0000_t202" style="position:absolute;margin-left:588.55pt;margin-top:-8.35pt;width:194.55pt;height:34.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R4kwIAAA8FAAAOAAAAZHJzL2Uyb0RvYy54bWysVEtu2zAQ3RfoHQjuHX1Kx5YQOYiduiiQ&#10;foC0B6AlyiJKkSxJW0qDnqWn6KpAz+AjdUjFjvpZFEW1oEjO8HHevBleXPatQHtmLFeywMlZjBGT&#10;paq43Bb4/bv1ZI6RdVRWVCjJCnzHLL5cPH1y0emcpapRomIGAYi0eacL3Din8yiyZcNaas+UZhKM&#10;tTItdbA026gytAP0VkRpHJ9HnTKVNqpk1sLu9WDEi4Bf16x0b+raModEgSE2F0YTxo0fo8UFzbeG&#10;6oaXD2HQf4iipVzCpSeoa+oo2hn+G1TLS6Osqt1ZqdpI1TUvWeAAbJL4Fza3DdUscIHkWH1Kk/1/&#10;sOXr/VuDeAXaYSRpCxIdvhy+H74dvqLEZ6fTNgenWw1url+q3nt6plbfqPKDRVKtGiq37MoY1TWM&#10;VhBdOBmNjg441oNsuleqgmvozqkA1Nem9YCQDATooNLdSRnWO1TCZkpmcTYjGJVgI8+y2TRIF9H8&#10;eFob614w1SI/KbAB5QM63d9YBzzA9egSoleCV2suRFiY7WYlDNpTqJJ1+Dx1OGLHbkJ6Z6n8scE8&#10;7ECQcIe3+XCD6vdZkpJ4mWaT9fl8NiFrMp1ks3g+iZNsmZ3HJCPX688+wITkDa8qJm+4ZMcKTMjf&#10;KfzQC0PthBpEXYGzaTodJBpHb8ck4/D9iWTLHTSk4G2B5ycnmnthn8sKaNPcUS6GefRz+CFlkIPj&#10;P2QllIFXfqgB1296QPG1sVHVHRSEUaAXqA6vCEwaZT5h1EFHFth+3FHDMBIvJRRVlhDiWzgsyHSW&#10;wsKMLZuxhcoSoArsMBqmKze0/U4bvm3gpqGMpbqCQqx5qJHHqICCX0DXBTIPL4Rv6/E6eD2+Y4sf&#10;AAAA//8DAFBLAwQUAAYACAAAACEA3JUkEt8AAAAMAQAADwAAAGRycy9kb3ducmV2LnhtbEyPQU7D&#10;MBBF90jcwZpKbFDrJCI2hDgVIIHYtvQAk3iaRI3tKHab9Pa4K1h+zdP/b8rtYgZ2ocn3zipINwkw&#10;so3TvW0VHH4+18/AfECrcXCWFFzJw7a6vyux0G62O7rsQ8tiifUFKuhCGAvOfdORQb9xI9l4O7rJ&#10;YIhxarmecI7lZuBZkghusLdxocORPjpqTvuzUXD8nh/zl7n+Cge5exLv2MvaXZV6WC1vr8ACLeEP&#10;hpt+VIcqOtXubLVnQ8yplGlkFaxTIYHdkFyIDFitIM8E8Krk/5+ofgEAAP//AwBQSwECLQAUAAYA&#10;CAAAACEAtoM4kv4AAADhAQAAEwAAAAAAAAAAAAAAAAAAAAAAW0NvbnRlbnRfVHlwZXNdLnhtbFBL&#10;AQItABQABgAIAAAAIQA4/SH/1gAAAJQBAAALAAAAAAAAAAAAAAAAAC8BAABfcmVscy8ucmVsc1BL&#10;AQItABQABgAIAAAAIQAPyDR4kwIAAA8FAAAOAAAAAAAAAAAAAAAAAC4CAABkcnMvZTJvRG9jLnht&#10;bFBLAQItABQABgAIAAAAIQDclSQS3wAAAAwBAAAPAAAAAAAAAAAAAAAAAO0EAABkcnMvZG93bnJl&#10;di54bWxQSwUGAAAAAAQABADzAAAA+QUAAAAA&#10;" stroked="f">
            <v:textbox>
              <w:txbxContent>
                <w:p w:rsidR="00631E18" w:rsidRPr="008173B8" w:rsidRDefault="00631E18" w:rsidP="008173B8">
                  <w:pPr>
                    <w:autoSpaceDE w:val="0"/>
                    <w:autoSpaceDN w:val="0"/>
                    <w:adjustRightInd w:val="0"/>
                    <w:spacing w:after="0" w:line="240" w:lineRule="auto"/>
                    <w:rPr>
                      <w:rFonts w:ascii="Times New Roman" w:eastAsia="TimesNewRomanPSMT" w:hAnsi="Times New Roman" w:cs="Times New Roman"/>
                      <w:sz w:val="24"/>
                      <w:szCs w:val="24"/>
                    </w:rPr>
                  </w:pPr>
                  <w:r w:rsidRPr="008173B8">
                    <w:rPr>
                      <w:rFonts w:ascii="Times New Roman" w:eastAsia="TimesNewRomanPSMT" w:hAnsi="Times New Roman" w:cs="Times New Roman"/>
                      <w:sz w:val="24"/>
                      <w:szCs w:val="24"/>
                    </w:rPr>
                    <w:t xml:space="preserve">Приложение № </w:t>
                  </w:r>
                  <w:r>
                    <w:rPr>
                      <w:rFonts w:ascii="Times New Roman" w:eastAsia="TimesNewRomanPSMT" w:hAnsi="Times New Roman" w:cs="Times New Roman"/>
                      <w:sz w:val="24"/>
                      <w:szCs w:val="24"/>
                    </w:rPr>
                    <w:t>8</w:t>
                  </w:r>
                </w:p>
                <w:p w:rsidR="00631E18" w:rsidRPr="008173B8" w:rsidRDefault="00631E18" w:rsidP="008173B8">
                  <w:pPr>
                    <w:autoSpaceDE w:val="0"/>
                    <w:autoSpaceDN w:val="0"/>
                    <w:adjustRightInd w:val="0"/>
                    <w:spacing w:after="0" w:line="240" w:lineRule="auto"/>
                    <w:jc w:val="both"/>
                    <w:rPr>
                      <w:rFonts w:ascii="Times New Roman" w:hAnsi="Times New Roman" w:cs="Times New Roman"/>
                      <w:sz w:val="24"/>
                      <w:szCs w:val="24"/>
                    </w:rPr>
                  </w:pPr>
                  <w:r w:rsidRPr="008173B8">
                    <w:rPr>
                      <w:rFonts w:ascii="Times New Roman" w:eastAsia="TimesNewRomanPSMT" w:hAnsi="Times New Roman" w:cs="Times New Roman"/>
                      <w:sz w:val="24"/>
                      <w:szCs w:val="24"/>
                    </w:rPr>
                    <w:t xml:space="preserve">к подпрограмме </w:t>
                  </w:r>
                </w:p>
                <w:p w:rsidR="00631E18" w:rsidRPr="00596C4D" w:rsidRDefault="00631E18" w:rsidP="008173B8">
                  <w:pPr>
                    <w:rPr>
                      <w:sz w:val="20"/>
                      <w:szCs w:val="20"/>
                    </w:rPr>
                  </w:pPr>
                </w:p>
              </w:txbxContent>
            </v:textbox>
          </v:shape>
        </w:pict>
      </w:r>
    </w:p>
    <w:p w:rsidR="009B3815" w:rsidRDefault="009B3815" w:rsidP="009B3815">
      <w:pPr>
        <w:widowControl w:val="0"/>
        <w:spacing w:after="0" w:line="280" w:lineRule="exact"/>
        <w:ind w:right="280"/>
        <w:jc w:val="right"/>
        <w:rPr>
          <w:rFonts w:ascii="Times New Roman" w:eastAsia="Times New Roman" w:hAnsi="Times New Roman" w:cs="Times New Roman"/>
          <w:color w:val="000000"/>
          <w:sz w:val="24"/>
          <w:szCs w:val="24"/>
          <w:lang w:eastAsia="ru-RU" w:bidi="ru-RU"/>
        </w:rPr>
      </w:pPr>
    </w:p>
    <w:p w:rsidR="009B3815" w:rsidRDefault="009B3815" w:rsidP="009B3815">
      <w:pPr>
        <w:widowControl w:val="0"/>
        <w:spacing w:after="0" w:line="280" w:lineRule="exact"/>
        <w:ind w:right="280"/>
        <w:jc w:val="right"/>
        <w:rPr>
          <w:rFonts w:ascii="Times New Roman" w:eastAsia="Times New Roman" w:hAnsi="Times New Roman" w:cs="Times New Roman"/>
          <w:color w:val="000000"/>
          <w:sz w:val="24"/>
          <w:szCs w:val="24"/>
          <w:lang w:eastAsia="ru-RU" w:bidi="ru-RU"/>
        </w:rPr>
        <w:sectPr w:rsidR="009B3815" w:rsidSect="006C35CC">
          <w:pgSz w:w="11906" w:h="16838"/>
          <w:pgMar w:top="1134" w:right="567" w:bottom="1134" w:left="1134" w:header="709" w:footer="0" w:gutter="0"/>
          <w:cols w:space="720"/>
        </w:sectPr>
      </w:pPr>
    </w:p>
    <w:p w:rsidR="009B3815" w:rsidRDefault="009B3815" w:rsidP="009B3815">
      <w:pPr>
        <w:widowControl w:val="0"/>
        <w:spacing w:after="0" w:line="280" w:lineRule="exact"/>
        <w:ind w:right="280"/>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color w:val="000000"/>
          <w:sz w:val="24"/>
          <w:szCs w:val="24"/>
          <w:lang w:eastAsia="ru-RU" w:bidi="ru-RU"/>
        </w:rPr>
        <w:lastRenderedPageBreak/>
        <w:t>Приложение № 6</w:t>
      </w:r>
    </w:p>
    <w:p w:rsidR="009B3815" w:rsidRDefault="009B3815" w:rsidP="009B3815">
      <w:pPr>
        <w:widowControl w:val="0"/>
        <w:spacing w:after="320" w:line="230" w:lineRule="exact"/>
        <w:ind w:left="5320" w:right="280"/>
        <w:jc w:val="right"/>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 xml:space="preserve">к подпрограмме </w:t>
      </w:r>
    </w:p>
    <w:p w:rsidR="008173B8" w:rsidRPr="009B3815" w:rsidRDefault="008173B8" w:rsidP="008173B8">
      <w:pPr>
        <w:autoSpaceDE w:val="0"/>
        <w:autoSpaceDN w:val="0"/>
        <w:adjustRightInd w:val="0"/>
        <w:spacing w:after="0" w:line="240" w:lineRule="auto"/>
        <w:rPr>
          <w:rFonts w:ascii="TimesNewRomanPS-BoldMT" w:hAnsi="TimesNewRomanPS-BoldMT" w:cs="TimesNewRomanPS-BoldMT"/>
          <w:b/>
          <w:bCs/>
          <w:sz w:val="24"/>
          <w:szCs w:val="24"/>
        </w:rPr>
      </w:pPr>
    </w:p>
    <w:p w:rsidR="008173B8" w:rsidRPr="009B3815" w:rsidRDefault="008173B8" w:rsidP="008C0FA9">
      <w:pPr>
        <w:autoSpaceDE w:val="0"/>
        <w:autoSpaceDN w:val="0"/>
        <w:adjustRightInd w:val="0"/>
        <w:spacing w:after="0" w:line="240" w:lineRule="auto"/>
        <w:jc w:val="center"/>
        <w:rPr>
          <w:rFonts w:ascii="TimesNewRomanPS-BoldMT" w:hAnsi="TimesNewRomanPS-BoldMT" w:cs="TimesNewRomanPS-BoldMT"/>
          <w:b/>
          <w:bCs/>
          <w:sz w:val="24"/>
          <w:szCs w:val="24"/>
        </w:rPr>
      </w:pPr>
      <w:r w:rsidRPr="009B3815">
        <w:rPr>
          <w:rFonts w:ascii="TimesNewRomanPS-BoldMT" w:hAnsi="TimesNewRomanPS-BoldMT" w:cs="TimesNewRomanPS-BoldMT"/>
          <w:b/>
          <w:bCs/>
          <w:sz w:val="24"/>
          <w:szCs w:val="24"/>
        </w:rPr>
        <w:t xml:space="preserve">Нормативная стоимость (единичные расценки) работ по благоустройству территорий </w:t>
      </w:r>
      <w:proofErr w:type="gramStart"/>
      <w:r w:rsidRPr="009B3815">
        <w:rPr>
          <w:rFonts w:ascii="TimesNewRomanPS-BoldMT" w:hAnsi="TimesNewRomanPS-BoldMT" w:cs="TimesNewRomanPS-BoldMT"/>
          <w:b/>
          <w:bCs/>
          <w:sz w:val="24"/>
          <w:szCs w:val="24"/>
        </w:rPr>
        <w:t>муниципального</w:t>
      </w:r>
      <w:proofErr w:type="gramEnd"/>
    </w:p>
    <w:p w:rsidR="008173B8" w:rsidRPr="009B3815" w:rsidRDefault="008173B8" w:rsidP="008C0FA9">
      <w:pPr>
        <w:autoSpaceDE w:val="0"/>
        <w:autoSpaceDN w:val="0"/>
        <w:adjustRightInd w:val="0"/>
        <w:spacing w:after="0" w:line="240" w:lineRule="auto"/>
        <w:jc w:val="center"/>
        <w:rPr>
          <w:rFonts w:ascii="TimesNewRomanPS-BoldMT" w:hAnsi="TimesNewRomanPS-BoldMT" w:cs="TimesNewRomanPS-BoldMT"/>
          <w:b/>
          <w:bCs/>
          <w:sz w:val="24"/>
          <w:szCs w:val="24"/>
        </w:rPr>
      </w:pPr>
      <w:r w:rsidRPr="009B3815">
        <w:rPr>
          <w:rFonts w:ascii="TimesNewRomanPS-BoldMT" w:hAnsi="TimesNewRomanPS-BoldMT" w:cs="TimesNewRomanPS-BoldMT"/>
          <w:b/>
          <w:bCs/>
          <w:sz w:val="24"/>
          <w:szCs w:val="24"/>
        </w:rPr>
        <w:t>образования «</w:t>
      </w:r>
      <w:r w:rsidR="00EB45E1">
        <w:rPr>
          <w:rFonts w:ascii="TimesNewRomanPS-BoldMT" w:hAnsi="TimesNewRomanPS-BoldMT" w:cs="TimesNewRomanPS-BoldMT"/>
          <w:b/>
          <w:bCs/>
          <w:sz w:val="24"/>
          <w:szCs w:val="24"/>
        </w:rPr>
        <w:t>Гончаровское</w:t>
      </w:r>
      <w:r w:rsidR="008C0FA9" w:rsidRPr="009B3815">
        <w:rPr>
          <w:rFonts w:ascii="TimesNewRomanPS-BoldMT" w:hAnsi="TimesNewRomanPS-BoldMT" w:cs="TimesNewRomanPS-BoldMT"/>
          <w:b/>
          <w:bCs/>
          <w:sz w:val="24"/>
          <w:szCs w:val="24"/>
        </w:rPr>
        <w:t xml:space="preserve"> сельское</w:t>
      </w:r>
      <w:r w:rsidRPr="009B3815">
        <w:rPr>
          <w:rFonts w:ascii="TimesNewRomanPS-BoldMT" w:hAnsi="TimesNewRomanPS-BoldMT" w:cs="TimesNewRomanPS-BoldMT"/>
          <w:b/>
          <w:bCs/>
          <w:sz w:val="24"/>
          <w:szCs w:val="24"/>
        </w:rPr>
        <w:t xml:space="preserve"> поселение» </w:t>
      </w:r>
      <w:r w:rsidR="008C0FA9" w:rsidRPr="009B3815">
        <w:rPr>
          <w:rFonts w:ascii="TimesNewRomanPS-BoldMT" w:hAnsi="TimesNewRomanPS-BoldMT" w:cs="TimesNewRomanPS-BoldMT"/>
          <w:b/>
          <w:bCs/>
          <w:sz w:val="24"/>
          <w:szCs w:val="24"/>
        </w:rPr>
        <w:t>Выборгского</w:t>
      </w:r>
      <w:r w:rsidRPr="009B3815">
        <w:rPr>
          <w:rFonts w:ascii="TimesNewRomanPS-BoldMT" w:hAnsi="TimesNewRomanPS-BoldMT" w:cs="TimesNewRomanPS-BoldMT"/>
          <w:b/>
          <w:bCs/>
          <w:sz w:val="24"/>
          <w:szCs w:val="24"/>
        </w:rPr>
        <w:t xml:space="preserve"> района Ленинградской области</w:t>
      </w:r>
      <w:r w:rsidR="008C0FA9" w:rsidRPr="009B3815">
        <w:rPr>
          <w:rFonts w:ascii="TimesNewRomanPS-BoldMT" w:hAnsi="TimesNewRomanPS-BoldMT" w:cs="TimesNewRomanPS-BoldMT"/>
          <w:b/>
          <w:bCs/>
          <w:sz w:val="24"/>
          <w:szCs w:val="24"/>
        </w:rPr>
        <w:t xml:space="preserve"> на </w:t>
      </w:r>
      <w:r w:rsidRPr="009B3815">
        <w:rPr>
          <w:rFonts w:ascii="TimesNewRomanPS-BoldMT" w:hAnsi="TimesNewRomanPS-BoldMT" w:cs="TimesNewRomanPS-BoldMT"/>
          <w:b/>
          <w:bCs/>
          <w:sz w:val="24"/>
          <w:szCs w:val="24"/>
        </w:rPr>
        <w:t>2017 год.</w:t>
      </w:r>
    </w:p>
    <w:p w:rsidR="009B3815" w:rsidRDefault="009B3815" w:rsidP="008173B8">
      <w:pPr>
        <w:autoSpaceDE w:val="0"/>
        <w:autoSpaceDN w:val="0"/>
        <w:adjustRightInd w:val="0"/>
        <w:spacing w:after="0" w:line="240" w:lineRule="auto"/>
        <w:rPr>
          <w:rFonts w:ascii="TimesNewRomanPS-BoldMT" w:hAnsi="TimesNewRomanPS-BoldMT" w:cs="TimesNewRomanPS-BoldMT"/>
          <w:b/>
          <w:bCs/>
          <w:sz w:val="24"/>
          <w:szCs w:val="24"/>
        </w:rPr>
      </w:pPr>
    </w:p>
    <w:p w:rsidR="008173B8" w:rsidRPr="009B3815" w:rsidRDefault="008173B8" w:rsidP="008173B8">
      <w:pPr>
        <w:autoSpaceDE w:val="0"/>
        <w:autoSpaceDN w:val="0"/>
        <w:adjustRightInd w:val="0"/>
        <w:spacing w:after="0" w:line="240" w:lineRule="auto"/>
        <w:rPr>
          <w:rFonts w:ascii="Times New Roman" w:hAnsi="Times New Roman" w:cs="Times New Roman"/>
          <w:b/>
          <w:bCs/>
          <w:sz w:val="24"/>
          <w:szCs w:val="24"/>
        </w:rPr>
      </w:pPr>
      <w:r w:rsidRPr="009B3815">
        <w:rPr>
          <w:rFonts w:ascii="Times New Roman" w:hAnsi="Times New Roman" w:cs="Times New Roman"/>
          <w:b/>
          <w:bCs/>
          <w:sz w:val="24"/>
          <w:szCs w:val="24"/>
        </w:rPr>
        <w:t>Таблица № 1</w:t>
      </w:r>
      <w:r w:rsidR="00A711B1">
        <w:rPr>
          <w:rFonts w:ascii="Times New Roman" w:hAnsi="Times New Roman" w:cs="Times New Roman"/>
          <w:b/>
          <w:bCs/>
          <w:sz w:val="24"/>
          <w:szCs w:val="24"/>
        </w:rPr>
        <w:t>. Ремонт проездов</w:t>
      </w:r>
    </w:p>
    <w:tbl>
      <w:tblPr>
        <w:tblStyle w:val="ae"/>
        <w:tblpPr w:leftFromText="180" w:rightFromText="180" w:vertAnchor="text" w:horzAnchor="margin" w:tblpY="396"/>
        <w:tblW w:w="0" w:type="auto"/>
        <w:tblLook w:val="04A0" w:firstRow="1" w:lastRow="0" w:firstColumn="1" w:lastColumn="0" w:noHBand="0" w:noVBand="1"/>
      </w:tblPr>
      <w:tblGrid>
        <w:gridCol w:w="817"/>
        <w:gridCol w:w="7796"/>
        <w:gridCol w:w="1418"/>
        <w:gridCol w:w="2077"/>
        <w:gridCol w:w="2678"/>
      </w:tblGrid>
      <w:tr w:rsidR="002466DB" w:rsidRPr="009B3815" w:rsidTr="006C479B">
        <w:tc>
          <w:tcPr>
            <w:tcW w:w="817" w:type="dxa"/>
          </w:tcPr>
          <w:p w:rsidR="009B3815" w:rsidRPr="009B3815" w:rsidRDefault="009B3815" w:rsidP="009370EB">
            <w:pPr>
              <w:autoSpaceDE w:val="0"/>
              <w:autoSpaceDN w:val="0"/>
              <w:adjustRightInd w:val="0"/>
              <w:jc w:val="center"/>
              <w:rPr>
                <w:rFonts w:ascii="Times New Roman" w:hAnsi="Times New Roman" w:cs="Times New Roman"/>
                <w:b/>
                <w:bCs/>
                <w:sz w:val="24"/>
                <w:szCs w:val="24"/>
              </w:rPr>
            </w:pPr>
            <w:r w:rsidRPr="009B3815">
              <w:rPr>
                <w:rFonts w:ascii="Times New Roman" w:hAnsi="Times New Roman" w:cs="Times New Roman"/>
                <w:b/>
                <w:bCs/>
                <w:sz w:val="24"/>
                <w:szCs w:val="24"/>
              </w:rPr>
              <w:t xml:space="preserve">№ </w:t>
            </w:r>
            <w:proofErr w:type="gramStart"/>
            <w:r w:rsidRPr="009B3815">
              <w:rPr>
                <w:rFonts w:ascii="Times New Roman" w:hAnsi="Times New Roman" w:cs="Times New Roman"/>
                <w:b/>
                <w:bCs/>
                <w:sz w:val="24"/>
                <w:szCs w:val="24"/>
              </w:rPr>
              <w:t>п</w:t>
            </w:r>
            <w:proofErr w:type="gramEnd"/>
            <w:r w:rsidRPr="009B3815">
              <w:rPr>
                <w:rFonts w:ascii="Times New Roman" w:hAnsi="Times New Roman" w:cs="Times New Roman"/>
                <w:b/>
                <w:bCs/>
                <w:sz w:val="24"/>
                <w:szCs w:val="24"/>
              </w:rPr>
              <w:t>/п</w:t>
            </w:r>
          </w:p>
        </w:tc>
        <w:tc>
          <w:tcPr>
            <w:tcW w:w="7796" w:type="dxa"/>
          </w:tcPr>
          <w:p w:rsidR="009B3815" w:rsidRPr="009B3815" w:rsidRDefault="009B3815" w:rsidP="009370EB">
            <w:pPr>
              <w:autoSpaceDE w:val="0"/>
              <w:autoSpaceDN w:val="0"/>
              <w:adjustRightInd w:val="0"/>
              <w:jc w:val="center"/>
              <w:rPr>
                <w:rFonts w:ascii="Times New Roman" w:hAnsi="Times New Roman" w:cs="Times New Roman"/>
                <w:b/>
                <w:bCs/>
                <w:sz w:val="24"/>
                <w:szCs w:val="24"/>
              </w:rPr>
            </w:pPr>
            <w:r w:rsidRPr="009B3815">
              <w:rPr>
                <w:rFonts w:ascii="Times New Roman" w:hAnsi="Times New Roman" w:cs="Times New Roman"/>
                <w:b/>
                <w:bCs/>
                <w:sz w:val="24"/>
                <w:szCs w:val="24"/>
              </w:rPr>
              <w:t>Наименование работ</w:t>
            </w:r>
          </w:p>
        </w:tc>
        <w:tc>
          <w:tcPr>
            <w:tcW w:w="1418" w:type="dxa"/>
          </w:tcPr>
          <w:p w:rsidR="009B3815" w:rsidRPr="009B3815" w:rsidRDefault="009B3815" w:rsidP="009370EB">
            <w:pPr>
              <w:autoSpaceDE w:val="0"/>
              <w:autoSpaceDN w:val="0"/>
              <w:adjustRightInd w:val="0"/>
              <w:jc w:val="center"/>
              <w:rPr>
                <w:rFonts w:ascii="Times New Roman" w:hAnsi="Times New Roman" w:cs="Times New Roman"/>
                <w:b/>
                <w:bCs/>
                <w:sz w:val="24"/>
                <w:szCs w:val="24"/>
              </w:rPr>
            </w:pPr>
            <w:r w:rsidRPr="009B3815">
              <w:rPr>
                <w:rFonts w:ascii="Times New Roman" w:hAnsi="Times New Roman" w:cs="Times New Roman"/>
                <w:b/>
                <w:bCs/>
                <w:sz w:val="24"/>
                <w:szCs w:val="24"/>
              </w:rPr>
              <w:t>Единица измерения</w:t>
            </w:r>
          </w:p>
        </w:tc>
        <w:tc>
          <w:tcPr>
            <w:tcW w:w="2077" w:type="dxa"/>
          </w:tcPr>
          <w:p w:rsidR="009B3815" w:rsidRPr="009B3815" w:rsidRDefault="009B3815" w:rsidP="009370EB">
            <w:pPr>
              <w:autoSpaceDE w:val="0"/>
              <w:autoSpaceDN w:val="0"/>
              <w:adjustRightInd w:val="0"/>
              <w:jc w:val="center"/>
              <w:rPr>
                <w:rFonts w:ascii="Times New Roman" w:hAnsi="Times New Roman" w:cs="Times New Roman"/>
                <w:b/>
                <w:bCs/>
                <w:sz w:val="24"/>
                <w:szCs w:val="24"/>
              </w:rPr>
            </w:pPr>
            <w:r w:rsidRPr="009B3815">
              <w:rPr>
                <w:rFonts w:ascii="Times New Roman" w:hAnsi="Times New Roman" w:cs="Times New Roman"/>
                <w:b/>
                <w:bCs/>
                <w:sz w:val="24"/>
                <w:szCs w:val="24"/>
              </w:rPr>
              <w:t>Стоимост</w:t>
            </w:r>
            <w:r w:rsidR="0098753C">
              <w:rPr>
                <w:rFonts w:ascii="Times New Roman" w:hAnsi="Times New Roman" w:cs="Times New Roman"/>
                <w:b/>
                <w:bCs/>
                <w:sz w:val="24"/>
                <w:szCs w:val="24"/>
              </w:rPr>
              <w:t>ь за единицу с НДС (руб.</w:t>
            </w:r>
            <w:r w:rsidRPr="009B3815">
              <w:rPr>
                <w:rFonts w:ascii="Times New Roman" w:hAnsi="Times New Roman" w:cs="Times New Roman"/>
                <w:b/>
                <w:bCs/>
                <w:sz w:val="24"/>
                <w:szCs w:val="24"/>
              </w:rPr>
              <w:t>)</w:t>
            </w:r>
          </w:p>
        </w:tc>
        <w:tc>
          <w:tcPr>
            <w:tcW w:w="2678" w:type="dxa"/>
          </w:tcPr>
          <w:p w:rsidR="009B3815" w:rsidRPr="009B3815" w:rsidRDefault="009B3815" w:rsidP="009370EB">
            <w:pPr>
              <w:autoSpaceDE w:val="0"/>
              <w:autoSpaceDN w:val="0"/>
              <w:adjustRightInd w:val="0"/>
              <w:jc w:val="center"/>
              <w:rPr>
                <w:rFonts w:ascii="Times New Roman" w:hAnsi="Times New Roman" w:cs="Times New Roman"/>
                <w:b/>
                <w:bCs/>
                <w:sz w:val="24"/>
                <w:szCs w:val="24"/>
              </w:rPr>
            </w:pPr>
            <w:r w:rsidRPr="009B3815">
              <w:rPr>
                <w:rFonts w:ascii="Times New Roman" w:hAnsi="Times New Roman" w:cs="Times New Roman"/>
                <w:b/>
                <w:bCs/>
                <w:sz w:val="24"/>
                <w:szCs w:val="24"/>
              </w:rPr>
              <w:t>Изображение</w:t>
            </w:r>
          </w:p>
        </w:tc>
      </w:tr>
      <w:tr w:rsidR="002466DB" w:rsidRPr="009B3815" w:rsidTr="006C479B">
        <w:tc>
          <w:tcPr>
            <w:tcW w:w="817" w:type="dxa"/>
          </w:tcPr>
          <w:p w:rsidR="0098753C" w:rsidRPr="0098753C" w:rsidRDefault="006C479B" w:rsidP="009370EB">
            <w:pPr>
              <w:rPr>
                <w:rFonts w:ascii="Times New Roman" w:hAnsi="Times New Roman" w:cs="Times New Roman"/>
                <w:sz w:val="24"/>
                <w:szCs w:val="24"/>
              </w:rPr>
            </w:pPr>
            <w:r>
              <w:rPr>
                <w:rFonts w:ascii="Times New Roman" w:hAnsi="Times New Roman" w:cs="Times New Roman"/>
                <w:sz w:val="24"/>
                <w:szCs w:val="24"/>
              </w:rPr>
              <w:t>1</w:t>
            </w:r>
          </w:p>
        </w:tc>
        <w:tc>
          <w:tcPr>
            <w:tcW w:w="7796" w:type="dxa"/>
            <w:vAlign w:val="center"/>
          </w:tcPr>
          <w:p w:rsidR="0098753C" w:rsidRPr="0098753C" w:rsidRDefault="0098753C" w:rsidP="009370EB">
            <w:pPr>
              <w:pStyle w:val="20"/>
              <w:shd w:val="clear" w:color="auto" w:fill="auto"/>
              <w:spacing w:before="0" w:after="0" w:line="240" w:lineRule="auto"/>
              <w:ind w:firstLine="0"/>
              <w:jc w:val="left"/>
              <w:rPr>
                <w:sz w:val="24"/>
                <w:szCs w:val="24"/>
              </w:rPr>
            </w:pPr>
            <w:r w:rsidRPr="0098753C">
              <w:rPr>
                <w:rStyle w:val="210pt"/>
                <w:sz w:val="24"/>
                <w:szCs w:val="24"/>
              </w:rPr>
              <w:t>Снятие деформированного асфальтобетонного покрытия фрезой с погрузкой и перевозкой на расстояние до 10 км толщина слоя 50 мм</w:t>
            </w:r>
          </w:p>
        </w:tc>
        <w:tc>
          <w:tcPr>
            <w:tcW w:w="1418"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м</w:t>
            </w:r>
            <w:proofErr w:type="gramStart"/>
            <w:r w:rsidRPr="0098753C">
              <w:rPr>
                <w:rStyle w:val="210pt"/>
                <w:sz w:val="24"/>
                <w:szCs w:val="24"/>
                <w:vertAlign w:val="superscript"/>
              </w:rPr>
              <w:t>2</w:t>
            </w:r>
            <w:proofErr w:type="gramEnd"/>
          </w:p>
        </w:tc>
        <w:tc>
          <w:tcPr>
            <w:tcW w:w="2077"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550,00</w:t>
            </w:r>
          </w:p>
        </w:tc>
        <w:tc>
          <w:tcPr>
            <w:tcW w:w="2678" w:type="dxa"/>
          </w:tcPr>
          <w:p w:rsidR="0098753C" w:rsidRPr="0098753C" w:rsidRDefault="0098753C" w:rsidP="009370EB">
            <w:pPr>
              <w:rPr>
                <w:rFonts w:ascii="Times New Roman" w:hAnsi="Times New Roman" w:cs="Times New Roman"/>
                <w:sz w:val="24"/>
                <w:szCs w:val="24"/>
              </w:rPr>
            </w:pPr>
          </w:p>
        </w:tc>
      </w:tr>
      <w:tr w:rsidR="002466DB" w:rsidRPr="009B3815" w:rsidTr="006C479B">
        <w:tc>
          <w:tcPr>
            <w:tcW w:w="817" w:type="dxa"/>
          </w:tcPr>
          <w:p w:rsidR="0098753C" w:rsidRPr="0098753C" w:rsidRDefault="006C479B" w:rsidP="009370EB">
            <w:pPr>
              <w:rPr>
                <w:rFonts w:ascii="Times New Roman" w:hAnsi="Times New Roman" w:cs="Times New Roman"/>
                <w:sz w:val="24"/>
                <w:szCs w:val="24"/>
              </w:rPr>
            </w:pPr>
            <w:r>
              <w:rPr>
                <w:rFonts w:ascii="Times New Roman" w:hAnsi="Times New Roman" w:cs="Times New Roman"/>
                <w:sz w:val="24"/>
                <w:szCs w:val="24"/>
              </w:rPr>
              <w:t>2</w:t>
            </w:r>
          </w:p>
        </w:tc>
        <w:tc>
          <w:tcPr>
            <w:tcW w:w="7796" w:type="dxa"/>
            <w:vAlign w:val="center"/>
          </w:tcPr>
          <w:p w:rsidR="0098753C" w:rsidRPr="0098753C" w:rsidRDefault="0098753C" w:rsidP="009370EB">
            <w:pPr>
              <w:pStyle w:val="20"/>
              <w:shd w:val="clear" w:color="auto" w:fill="auto"/>
              <w:spacing w:before="0" w:after="0" w:line="240" w:lineRule="auto"/>
              <w:ind w:firstLine="0"/>
              <w:jc w:val="left"/>
              <w:rPr>
                <w:sz w:val="24"/>
                <w:szCs w:val="24"/>
              </w:rPr>
            </w:pPr>
            <w:r w:rsidRPr="0098753C">
              <w:rPr>
                <w:rStyle w:val="210pt"/>
                <w:sz w:val="24"/>
                <w:szCs w:val="24"/>
              </w:rPr>
              <w:t>Разборка асфальтобетонных покрытий с погрузкой экскаватором и перевозкой на расстояние до 10 км толщина слоя 100 мм</w:t>
            </w:r>
          </w:p>
        </w:tc>
        <w:tc>
          <w:tcPr>
            <w:tcW w:w="1418"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м</w:t>
            </w:r>
            <w:proofErr w:type="gramStart"/>
            <w:r w:rsidRPr="0098753C">
              <w:rPr>
                <w:rStyle w:val="210pt"/>
                <w:sz w:val="24"/>
                <w:szCs w:val="24"/>
                <w:vertAlign w:val="superscript"/>
              </w:rPr>
              <w:t>2</w:t>
            </w:r>
            <w:proofErr w:type="gramEnd"/>
          </w:p>
        </w:tc>
        <w:tc>
          <w:tcPr>
            <w:tcW w:w="2077"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350,00</w:t>
            </w:r>
          </w:p>
        </w:tc>
        <w:tc>
          <w:tcPr>
            <w:tcW w:w="2678" w:type="dxa"/>
          </w:tcPr>
          <w:p w:rsidR="0098753C" w:rsidRPr="0098753C" w:rsidRDefault="0098753C" w:rsidP="009370EB">
            <w:pPr>
              <w:rPr>
                <w:rFonts w:ascii="Times New Roman" w:hAnsi="Times New Roman" w:cs="Times New Roman"/>
                <w:sz w:val="24"/>
                <w:szCs w:val="24"/>
              </w:rPr>
            </w:pPr>
          </w:p>
        </w:tc>
      </w:tr>
      <w:tr w:rsidR="002466DB" w:rsidRPr="009B3815" w:rsidTr="006C479B">
        <w:tc>
          <w:tcPr>
            <w:tcW w:w="817" w:type="dxa"/>
          </w:tcPr>
          <w:p w:rsidR="0098753C" w:rsidRPr="0098753C" w:rsidRDefault="006C479B" w:rsidP="009370EB">
            <w:pPr>
              <w:rPr>
                <w:rFonts w:ascii="Times New Roman" w:hAnsi="Times New Roman" w:cs="Times New Roman"/>
                <w:sz w:val="24"/>
                <w:szCs w:val="24"/>
              </w:rPr>
            </w:pPr>
            <w:r>
              <w:rPr>
                <w:rFonts w:ascii="Times New Roman" w:hAnsi="Times New Roman" w:cs="Times New Roman"/>
                <w:sz w:val="24"/>
                <w:szCs w:val="24"/>
              </w:rPr>
              <w:t>3</w:t>
            </w:r>
          </w:p>
        </w:tc>
        <w:tc>
          <w:tcPr>
            <w:tcW w:w="7796" w:type="dxa"/>
            <w:vAlign w:val="center"/>
          </w:tcPr>
          <w:p w:rsidR="0098753C" w:rsidRPr="0098753C" w:rsidRDefault="0098753C" w:rsidP="009370EB">
            <w:pPr>
              <w:pStyle w:val="20"/>
              <w:shd w:val="clear" w:color="auto" w:fill="auto"/>
              <w:spacing w:before="0" w:after="0" w:line="240" w:lineRule="auto"/>
              <w:ind w:firstLine="0"/>
              <w:jc w:val="left"/>
              <w:rPr>
                <w:sz w:val="24"/>
                <w:szCs w:val="24"/>
              </w:rPr>
            </w:pPr>
            <w:r w:rsidRPr="0098753C">
              <w:rPr>
                <w:rStyle w:val="210pt"/>
                <w:sz w:val="24"/>
                <w:szCs w:val="24"/>
              </w:rPr>
              <w:t>Разработка грунта с погрузкой на автомобиль-самосвал с перевозкой на расстояние до 10 км толщина слоя до 200 мм</w:t>
            </w:r>
          </w:p>
        </w:tc>
        <w:tc>
          <w:tcPr>
            <w:tcW w:w="1418"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м</w:t>
            </w:r>
            <w:r w:rsidRPr="0098753C">
              <w:rPr>
                <w:rStyle w:val="210pt"/>
                <w:sz w:val="24"/>
                <w:szCs w:val="24"/>
                <w:vertAlign w:val="superscript"/>
              </w:rPr>
              <w:t>3</w:t>
            </w:r>
          </w:p>
        </w:tc>
        <w:tc>
          <w:tcPr>
            <w:tcW w:w="2077"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350,00</w:t>
            </w:r>
          </w:p>
        </w:tc>
        <w:tc>
          <w:tcPr>
            <w:tcW w:w="2678" w:type="dxa"/>
          </w:tcPr>
          <w:p w:rsidR="0098753C" w:rsidRPr="0098753C" w:rsidRDefault="0098753C" w:rsidP="009370EB">
            <w:pPr>
              <w:rPr>
                <w:rFonts w:ascii="Times New Roman" w:hAnsi="Times New Roman" w:cs="Times New Roman"/>
                <w:sz w:val="24"/>
                <w:szCs w:val="24"/>
              </w:rPr>
            </w:pPr>
          </w:p>
        </w:tc>
      </w:tr>
      <w:tr w:rsidR="002466DB" w:rsidRPr="009B3815" w:rsidTr="006C479B">
        <w:tc>
          <w:tcPr>
            <w:tcW w:w="817" w:type="dxa"/>
          </w:tcPr>
          <w:p w:rsidR="0098753C" w:rsidRPr="0098753C" w:rsidRDefault="006C479B" w:rsidP="009370EB">
            <w:pPr>
              <w:rPr>
                <w:rFonts w:ascii="Times New Roman" w:hAnsi="Times New Roman" w:cs="Times New Roman"/>
                <w:sz w:val="24"/>
                <w:szCs w:val="24"/>
              </w:rPr>
            </w:pPr>
            <w:r>
              <w:rPr>
                <w:rFonts w:ascii="Times New Roman" w:hAnsi="Times New Roman" w:cs="Times New Roman"/>
                <w:sz w:val="24"/>
                <w:szCs w:val="24"/>
              </w:rPr>
              <w:t>4</w:t>
            </w:r>
          </w:p>
        </w:tc>
        <w:tc>
          <w:tcPr>
            <w:tcW w:w="7796" w:type="dxa"/>
            <w:vAlign w:val="center"/>
          </w:tcPr>
          <w:p w:rsidR="0098753C" w:rsidRPr="0098753C" w:rsidRDefault="0098753C" w:rsidP="009370EB">
            <w:pPr>
              <w:pStyle w:val="20"/>
              <w:shd w:val="clear" w:color="auto" w:fill="auto"/>
              <w:spacing w:before="0" w:after="0" w:line="240" w:lineRule="auto"/>
              <w:ind w:firstLine="0"/>
              <w:jc w:val="left"/>
              <w:rPr>
                <w:sz w:val="24"/>
                <w:szCs w:val="24"/>
              </w:rPr>
            </w:pPr>
            <w:r w:rsidRPr="0098753C">
              <w:rPr>
                <w:rStyle w:val="210pt"/>
                <w:sz w:val="24"/>
                <w:szCs w:val="24"/>
              </w:rPr>
              <w:t>Разборка старого бортового камня с погрузкой экскаватором и перевозкой на расстояние до 10 км</w:t>
            </w:r>
          </w:p>
        </w:tc>
        <w:tc>
          <w:tcPr>
            <w:tcW w:w="1418"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 xml:space="preserve">п. </w:t>
            </w:r>
            <w:proofErr w:type="gramStart"/>
            <w:r w:rsidRPr="0098753C">
              <w:rPr>
                <w:rStyle w:val="210pt"/>
                <w:sz w:val="24"/>
                <w:szCs w:val="24"/>
              </w:rPr>
              <w:t>м</w:t>
            </w:r>
            <w:proofErr w:type="gramEnd"/>
            <w:r w:rsidRPr="0098753C">
              <w:rPr>
                <w:rStyle w:val="210pt"/>
                <w:sz w:val="24"/>
                <w:szCs w:val="24"/>
              </w:rPr>
              <w:t>.</w:t>
            </w:r>
          </w:p>
        </w:tc>
        <w:tc>
          <w:tcPr>
            <w:tcW w:w="2077"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780,00</w:t>
            </w:r>
          </w:p>
        </w:tc>
        <w:tc>
          <w:tcPr>
            <w:tcW w:w="2678" w:type="dxa"/>
          </w:tcPr>
          <w:p w:rsidR="0098753C" w:rsidRPr="0098753C" w:rsidRDefault="0098753C" w:rsidP="009370EB">
            <w:pPr>
              <w:rPr>
                <w:rFonts w:ascii="Times New Roman" w:hAnsi="Times New Roman" w:cs="Times New Roman"/>
                <w:sz w:val="24"/>
                <w:szCs w:val="24"/>
              </w:rPr>
            </w:pPr>
          </w:p>
        </w:tc>
      </w:tr>
      <w:tr w:rsidR="002466DB" w:rsidRPr="009B3815" w:rsidTr="006C479B">
        <w:tc>
          <w:tcPr>
            <w:tcW w:w="817" w:type="dxa"/>
          </w:tcPr>
          <w:p w:rsidR="0098753C" w:rsidRPr="0098753C" w:rsidRDefault="006C479B" w:rsidP="009370EB">
            <w:pPr>
              <w:rPr>
                <w:rFonts w:ascii="Times New Roman" w:hAnsi="Times New Roman" w:cs="Times New Roman"/>
                <w:sz w:val="24"/>
                <w:szCs w:val="24"/>
              </w:rPr>
            </w:pPr>
            <w:r>
              <w:rPr>
                <w:rFonts w:ascii="Times New Roman" w:hAnsi="Times New Roman" w:cs="Times New Roman"/>
                <w:sz w:val="24"/>
                <w:szCs w:val="24"/>
              </w:rPr>
              <w:t>5</w:t>
            </w:r>
          </w:p>
        </w:tc>
        <w:tc>
          <w:tcPr>
            <w:tcW w:w="7796" w:type="dxa"/>
            <w:vAlign w:val="bottom"/>
          </w:tcPr>
          <w:p w:rsidR="0098753C" w:rsidRPr="0098753C" w:rsidRDefault="0098753C" w:rsidP="009370EB">
            <w:pPr>
              <w:pStyle w:val="20"/>
              <w:shd w:val="clear" w:color="auto" w:fill="auto"/>
              <w:spacing w:before="0" w:after="0" w:line="240" w:lineRule="auto"/>
              <w:ind w:firstLine="0"/>
              <w:jc w:val="left"/>
              <w:rPr>
                <w:sz w:val="24"/>
                <w:szCs w:val="24"/>
              </w:rPr>
            </w:pPr>
            <w:r w:rsidRPr="0098753C">
              <w:rPr>
                <w:rStyle w:val="210pt"/>
                <w:sz w:val="24"/>
                <w:szCs w:val="24"/>
              </w:rPr>
              <w:t>Устройство подстилающих и выравнивающих слоев из песка толщина слоя 100 мм, включая материалы</w:t>
            </w:r>
          </w:p>
        </w:tc>
        <w:tc>
          <w:tcPr>
            <w:tcW w:w="1418"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м</w:t>
            </w:r>
            <w:proofErr w:type="gramStart"/>
            <w:r w:rsidRPr="0098753C">
              <w:rPr>
                <w:rStyle w:val="210pt"/>
                <w:sz w:val="24"/>
                <w:szCs w:val="24"/>
                <w:vertAlign w:val="superscript"/>
              </w:rPr>
              <w:t>2</w:t>
            </w:r>
            <w:proofErr w:type="gramEnd"/>
          </w:p>
        </w:tc>
        <w:tc>
          <w:tcPr>
            <w:tcW w:w="2077"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450,00</w:t>
            </w:r>
          </w:p>
        </w:tc>
        <w:tc>
          <w:tcPr>
            <w:tcW w:w="2678" w:type="dxa"/>
          </w:tcPr>
          <w:p w:rsidR="0098753C" w:rsidRPr="0098753C" w:rsidRDefault="0098753C" w:rsidP="009370EB">
            <w:pPr>
              <w:rPr>
                <w:rFonts w:ascii="Times New Roman" w:hAnsi="Times New Roman" w:cs="Times New Roman"/>
                <w:sz w:val="24"/>
                <w:szCs w:val="24"/>
              </w:rPr>
            </w:pPr>
          </w:p>
        </w:tc>
      </w:tr>
      <w:tr w:rsidR="002466DB" w:rsidRPr="009B3815" w:rsidTr="006C479B">
        <w:tc>
          <w:tcPr>
            <w:tcW w:w="817" w:type="dxa"/>
          </w:tcPr>
          <w:p w:rsidR="0098753C" w:rsidRPr="0098753C" w:rsidRDefault="006C479B" w:rsidP="009370EB">
            <w:pPr>
              <w:rPr>
                <w:rFonts w:ascii="Times New Roman" w:hAnsi="Times New Roman" w:cs="Times New Roman"/>
                <w:sz w:val="24"/>
                <w:szCs w:val="24"/>
              </w:rPr>
            </w:pPr>
            <w:r>
              <w:rPr>
                <w:rFonts w:ascii="Times New Roman" w:hAnsi="Times New Roman" w:cs="Times New Roman"/>
                <w:sz w:val="24"/>
                <w:szCs w:val="24"/>
              </w:rPr>
              <w:t>6</w:t>
            </w:r>
          </w:p>
        </w:tc>
        <w:tc>
          <w:tcPr>
            <w:tcW w:w="7796" w:type="dxa"/>
            <w:vAlign w:val="bottom"/>
          </w:tcPr>
          <w:p w:rsidR="0098753C" w:rsidRPr="0098753C" w:rsidRDefault="0098753C" w:rsidP="009370EB">
            <w:pPr>
              <w:pStyle w:val="20"/>
              <w:shd w:val="clear" w:color="auto" w:fill="auto"/>
              <w:spacing w:before="0" w:after="0" w:line="240" w:lineRule="auto"/>
              <w:ind w:firstLine="0"/>
              <w:jc w:val="left"/>
              <w:rPr>
                <w:sz w:val="24"/>
                <w:szCs w:val="24"/>
              </w:rPr>
            </w:pPr>
            <w:r w:rsidRPr="0098753C">
              <w:rPr>
                <w:rStyle w:val="210pt"/>
                <w:sz w:val="24"/>
                <w:szCs w:val="24"/>
              </w:rPr>
              <w:t>Устройство подстилающих и выравнивающих слоев из щебня толщина слоя 100 мм, включая материалы</w:t>
            </w:r>
          </w:p>
        </w:tc>
        <w:tc>
          <w:tcPr>
            <w:tcW w:w="1418"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м</w:t>
            </w:r>
            <w:proofErr w:type="gramStart"/>
            <w:r w:rsidRPr="0098753C">
              <w:rPr>
                <w:rStyle w:val="210pt"/>
                <w:sz w:val="24"/>
                <w:szCs w:val="24"/>
                <w:vertAlign w:val="superscript"/>
              </w:rPr>
              <w:t>2</w:t>
            </w:r>
            <w:proofErr w:type="gramEnd"/>
          </w:p>
        </w:tc>
        <w:tc>
          <w:tcPr>
            <w:tcW w:w="2077"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1 250,00</w:t>
            </w:r>
          </w:p>
        </w:tc>
        <w:tc>
          <w:tcPr>
            <w:tcW w:w="2678" w:type="dxa"/>
          </w:tcPr>
          <w:p w:rsidR="0098753C" w:rsidRPr="0098753C" w:rsidRDefault="0098753C" w:rsidP="009370EB">
            <w:pPr>
              <w:rPr>
                <w:rFonts w:ascii="Times New Roman" w:hAnsi="Times New Roman" w:cs="Times New Roman"/>
                <w:sz w:val="24"/>
                <w:szCs w:val="24"/>
              </w:rPr>
            </w:pPr>
          </w:p>
        </w:tc>
      </w:tr>
      <w:tr w:rsidR="002466DB" w:rsidRPr="009B3815" w:rsidTr="006C479B">
        <w:tc>
          <w:tcPr>
            <w:tcW w:w="817" w:type="dxa"/>
          </w:tcPr>
          <w:p w:rsidR="0098753C" w:rsidRPr="0098753C" w:rsidRDefault="006C479B" w:rsidP="009370EB">
            <w:pPr>
              <w:rPr>
                <w:rFonts w:ascii="Times New Roman" w:hAnsi="Times New Roman" w:cs="Times New Roman"/>
                <w:sz w:val="24"/>
                <w:szCs w:val="24"/>
              </w:rPr>
            </w:pPr>
            <w:r>
              <w:rPr>
                <w:rFonts w:ascii="Times New Roman" w:hAnsi="Times New Roman" w:cs="Times New Roman"/>
                <w:sz w:val="24"/>
                <w:szCs w:val="24"/>
              </w:rPr>
              <w:t>7</w:t>
            </w:r>
          </w:p>
        </w:tc>
        <w:tc>
          <w:tcPr>
            <w:tcW w:w="7796" w:type="dxa"/>
            <w:vAlign w:val="center"/>
          </w:tcPr>
          <w:p w:rsidR="0098753C" w:rsidRPr="0098753C" w:rsidRDefault="0098753C" w:rsidP="009370EB">
            <w:pPr>
              <w:pStyle w:val="20"/>
              <w:shd w:val="clear" w:color="auto" w:fill="auto"/>
              <w:spacing w:before="0" w:after="0" w:line="240" w:lineRule="auto"/>
              <w:ind w:firstLine="0"/>
              <w:jc w:val="left"/>
              <w:rPr>
                <w:sz w:val="24"/>
                <w:szCs w:val="24"/>
              </w:rPr>
            </w:pPr>
            <w:proofErr w:type="gramStart"/>
            <w:r w:rsidRPr="0098753C">
              <w:rPr>
                <w:rStyle w:val="210pt"/>
                <w:sz w:val="24"/>
                <w:szCs w:val="24"/>
              </w:rPr>
              <w:t>Устройство щебеночно-набивного покрытия включая</w:t>
            </w:r>
            <w:proofErr w:type="gramEnd"/>
            <w:r w:rsidRPr="0098753C">
              <w:rPr>
                <w:rStyle w:val="210pt"/>
                <w:sz w:val="24"/>
                <w:szCs w:val="24"/>
              </w:rPr>
              <w:t xml:space="preserve"> материалы (гранитный отсев)</w:t>
            </w:r>
          </w:p>
        </w:tc>
        <w:tc>
          <w:tcPr>
            <w:tcW w:w="1418" w:type="dxa"/>
            <w:vAlign w:val="center"/>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м</w:t>
            </w:r>
            <w:proofErr w:type="gramStart"/>
            <w:r w:rsidRPr="0098753C">
              <w:rPr>
                <w:rStyle w:val="210pt"/>
                <w:sz w:val="24"/>
                <w:szCs w:val="24"/>
                <w:vertAlign w:val="superscript"/>
              </w:rPr>
              <w:t>2</w:t>
            </w:r>
            <w:proofErr w:type="gramEnd"/>
          </w:p>
        </w:tc>
        <w:tc>
          <w:tcPr>
            <w:tcW w:w="2077" w:type="dxa"/>
            <w:vAlign w:val="center"/>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1 150,00</w:t>
            </w:r>
          </w:p>
        </w:tc>
        <w:tc>
          <w:tcPr>
            <w:tcW w:w="2678" w:type="dxa"/>
          </w:tcPr>
          <w:p w:rsidR="0098753C" w:rsidRPr="0098753C" w:rsidRDefault="0098753C" w:rsidP="009370EB">
            <w:pPr>
              <w:rPr>
                <w:rFonts w:ascii="Times New Roman" w:hAnsi="Times New Roman" w:cs="Times New Roman"/>
                <w:sz w:val="24"/>
                <w:szCs w:val="24"/>
              </w:rPr>
            </w:pPr>
          </w:p>
        </w:tc>
      </w:tr>
      <w:tr w:rsidR="002466DB" w:rsidRPr="009B3815" w:rsidTr="006C479B">
        <w:tc>
          <w:tcPr>
            <w:tcW w:w="817" w:type="dxa"/>
          </w:tcPr>
          <w:p w:rsidR="0098753C" w:rsidRPr="0098753C" w:rsidRDefault="006C479B" w:rsidP="009370EB">
            <w:pPr>
              <w:rPr>
                <w:rFonts w:ascii="Times New Roman" w:hAnsi="Times New Roman" w:cs="Times New Roman"/>
                <w:sz w:val="24"/>
                <w:szCs w:val="24"/>
              </w:rPr>
            </w:pPr>
            <w:r>
              <w:rPr>
                <w:rFonts w:ascii="Times New Roman" w:hAnsi="Times New Roman" w:cs="Times New Roman"/>
                <w:sz w:val="24"/>
                <w:szCs w:val="24"/>
              </w:rPr>
              <w:t>8</w:t>
            </w:r>
          </w:p>
        </w:tc>
        <w:tc>
          <w:tcPr>
            <w:tcW w:w="7796" w:type="dxa"/>
            <w:vAlign w:val="center"/>
          </w:tcPr>
          <w:p w:rsidR="0098753C" w:rsidRPr="0098753C" w:rsidRDefault="0098753C" w:rsidP="009370EB">
            <w:pPr>
              <w:pStyle w:val="20"/>
              <w:shd w:val="clear" w:color="auto" w:fill="auto"/>
              <w:spacing w:before="0" w:after="0" w:line="240" w:lineRule="auto"/>
              <w:ind w:firstLine="0"/>
              <w:jc w:val="left"/>
              <w:rPr>
                <w:sz w:val="24"/>
                <w:szCs w:val="24"/>
              </w:rPr>
            </w:pPr>
            <w:r w:rsidRPr="0098753C">
              <w:rPr>
                <w:rStyle w:val="210pt"/>
                <w:sz w:val="24"/>
                <w:szCs w:val="24"/>
              </w:rPr>
              <w:t>Розлив вяжущих материалов</w:t>
            </w:r>
          </w:p>
        </w:tc>
        <w:tc>
          <w:tcPr>
            <w:tcW w:w="1418" w:type="dxa"/>
            <w:vAlign w:val="center"/>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м</w:t>
            </w:r>
            <w:proofErr w:type="gramStart"/>
            <w:r w:rsidRPr="0098753C">
              <w:rPr>
                <w:rStyle w:val="210pt"/>
                <w:sz w:val="24"/>
                <w:szCs w:val="24"/>
                <w:vertAlign w:val="superscript"/>
              </w:rPr>
              <w:t>2</w:t>
            </w:r>
            <w:proofErr w:type="gramEnd"/>
          </w:p>
        </w:tc>
        <w:tc>
          <w:tcPr>
            <w:tcW w:w="2077" w:type="dxa"/>
            <w:vAlign w:val="center"/>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13,00</w:t>
            </w:r>
          </w:p>
        </w:tc>
        <w:tc>
          <w:tcPr>
            <w:tcW w:w="2678" w:type="dxa"/>
          </w:tcPr>
          <w:p w:rsidR="0098753C" w:rsidRPr="0098753C" w:rsidRDefault="0098753C" w:rsidP="009370EB">
            <w:pPr>
              <w:rPr>
                <w:rFonts w:ascii="Times New Roman" w:hAnsi="Times New Roman" w:cs="Times New Roman"/>
                <w:sz w:val="24"/>
                <w:szCs w:val="24"/>
              </w:rPr>
            </w:pPr>
          </w:p>
        </w:tc>
      </w:tr>
      <w:tr w:rsidR="002466DB" w:rsidRPr="009B3815" w:rsidTr="006C479B">
        <w:tc>
          <w:tcPr>
            <w:tcW w:w="817" w:type="dxa"/>
          </w:tcPr>
          <w:p w:rsidR="0098753C" w:rsidRPr="0098753C" w:rsidRDefault="006C479B" w:rsidP="009370EB">
            <w:pPr>
              <w:rPr>
                <w:rFonts w:ascii="Times New Roman" w:hAnsi="Times New Roman" w:cs="Times New Roman"/>
                <w:sz w:val="24"/>
                <w:szCs w:val="24"/>
              </w:rPr>
            </w:pPr>
            <w:r>
              <w:rPr>
                <w:rFonts w:ascii="Times New Roman" w:hAnsi="Times New Roman" w:cs="Times New Roman"/>
                <w:sz w:val="24"/>
                <w:szCs w:val="24"/>
              </w:rPr>
              <w:t>9</w:t>
            </w:r>
          </w:p>
        </w:tc>
        <w:tc>
          <w:tcPr>
            <w:tcW w:w="7796" w:type="dxa"/>
            <w:vAlign w:val="bottom"/>
          </w:tcPr>
          <w:p w:rsidR="0098753C" w:rsidRPr="0098753C" w:rsidRDefault="0098753C" w:rsidP="009370EB">
            <w:pPr>
              <w:pStyle w:val="20"/>
              <w:shd w:val="clear" w:color="auto" w:fill="auto"/>
              <w:spacing w:before="0" w:after="0" w:line="240" w:lineRule="auto"/>
              <w:ind w:firstLine="0"/>
              <w:jc w:val="left"/>
              <w:rPr>
                <w:sz w:val="24"/>
                <w:szCs w:val="24"/>
              </w:rPr>
            </w:pPr>
            <w:r w:rsidRPr="0098753C">
              <w:rPr>
                <w:rStyle w:val="210pt"/>
                <w:sz w:val="24"/>
                <w:szCs w:val="24"/>
              </w:rPr>
              <w:t>Устройство выравнивающего слоя из асфальтобетонной смеси с применением укладчиков асфальтобетона толщиной до 50 мм - проезжая часть, включая материалы</w:t>
            </w:r>
          </w:p>
        </w:tc>
        <w:tc>
          <w:tcPr>
            <w:tcW w:w="1418"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м</w:t>
            </w:r>
            <w:proofErr w:type="gramStart"/>
            <w:r w:rsidRPr="0098753C">
              <w:rPr>
                <w:rStyle w:val="210pt"/>
                <w:sz w:val="24"/>
                <w:szCs w:val="24"/>
                <w:vertAlign w:val="superscript"/>
              </w:rPr>
              <w:t>2</w:t>
            </w:r>
            <w:proofErr w:type="gramEnd"/>
          </w:p>
        </w:tc>
        <w:tc>
          <w:tcPr>
            <w:tcW w:w="2077"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650,00</w:t>
            </w:r>
          </w:p>
        </w:tc>
        <w:tc>
          <w:tcPr>
            <w:tcW w:w="2678" w:type="dxa"/>
          </w:tcPr>
          <w:p w:rsidR="0098753C" w:rsidRPr="0098753C" w:rsidRDefault="0098753C" w:rsidP="009370EB">
            <w:pPr>
              <w:rPr>
                <w:rFonts w:ascii="Times New Roman" w:hAnsi="Times New Roman" w:cs="Times New Roman"/>
                <w:sz w:val="24"/>
                <w:szCs w:val="24"/>
              </w:rPr>
            </w:pPr>
          </w:p>
        </w:tc>
      </w:tr>
      <w:tr w:rsidR="002466DB" w:rsidRPr="009B3815" w:rsidTr="006C479B">
        <w:tc>
          <w:tcPr>
            <w:tcW w:w="817" w:type="dxa"/>
          </w:tcPr>
          <w:p w:rsidR="0098753C" w:rsidRPr="0098753C" w:rsidRDefault="006C479B" w:rsidP="009370EB">
            <w:pPr>
              <w:rPr>
                <w:rFonts w:ascii="Times New Roman" w:hAnsi="Times New Roman" w:cs="Times New Roman"/>
                <w:sz w:val="24"/>
                <w:szCs w:val="24"/>
              </w:rPr>
            </w:pPr>
            <w:r>
              <w:rPr>
                <w:rFonts w:ascii="Times New Roman" w:hAnsi="Times New Roman" w:cs="Times New Roman"/>
                <w:sz w:val="24"/>
                <w:szCs w:val="24"/>
              </w:rPr>
              <w:t>10</w:t>
            </w:r>
          </w:p>
        </w:tc>
        <w:tc>
          <w:tcPr>
            <w:tcW w:w="7796" w:type="dxa"/>
            <w:vAlign w:val="bottom"/>
          </w:tcPr>
          <w:p w:rsidR="0098753C" w:rsidRPr="0098753C" w:rsidRDefault="0098753C" w:rsidP="009370EB">
            <w:pPr>
              <w:pStyle w:val="20"/>
              <w:shd w:val="clear" w:color="auto" w:fill="auto"/>
              <w:spacing w:before="0" w:after="0" w:line="240" w:lineRule="auto"/>
              <w:ind w:firstLine="0"/>
              <w:jc w:val="left"/>
              <w:rPr>
                <w:sz w:val="24"/>
                <w:szCs w:val="24"/>
              </w:rPr>
            </w:pPr>
            <w:r w:rsidRPr="0098753C">
              <w:rPr>
                <w:rStyle w:val="210pt"/>
                <w:sz w:val="24"/>
                <w:szCs w:val="24"/>
              </w:rPr>
              <w:t xml:space="preserve">Устройство асфальтобетонного покрытия толщиной до 50 мм - проезжая </w:t>
            </w:r>
            <w:proofErr w:type="gramStart"/>
            <w:r w:rsidRPr="0098753C">
              <w:rPr>
                <w:rStyle w:val="210pt"/>
                <w:sz w:val="24"/>
                <w:szCs w:val="24"/>
              </w:rPr>
              <w:t>часть</w:t>
            </w:r>
            <w:proofErr w:type="gramEnd"/>
            <w:r w:rsidRPr="0098753C">
              <w:rPr>
                <w:rStyle w:val="210pt"/>
                <w:sz w:val="24"/>
                <w:szCs w:val="24"/>
              </w:rPr>
              <w:t xml:space="preserve"> включая материалы</w:t>
            </w:r>
          </w:p>
        </w:tc>
        <w:tc>
          <w:tcPr>
            <w:tcW w:w="1418"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м</w:t>
            </w:r>
            <w:proofErr w:type="gramStart"/>
            <w:r w:rsidRPr="0098753C">
              <w:rPr>
                <w:rStyle w:val="210pt"/>
                <w:sz w:val="24"/>
                <w:szCs w:val="24"/>
                <w:vertAlign w:val="superscript"/>
              </w:rPr>
              <w:t>2</w:t>
            </w:r>
            <w:proofErr w:type="gramEnd"/>
          </w:p>
        </w:tc>
        <w:tc>
          <w:tcPr>
            <w:tcW w:w="2077"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850,00</w:t>
            </w:r>
          </w:p>
        </w:tc>
        <w:tc>
          <w:tcPr>
            <w:tcW w:w="2678" w:type="dxa"/>
          </w:tcPr>
          <w:p w:rsidR="0098753C" w:rsidRPr="0098753C" w:rsidRDefault="0098753C" w:rsidP="009370EB">
            <w:pPr>
              <w:rPr>
                <w:rFonts w:ascii="Times New Roman" w:hAnsi="Times New Roman" w:cs="Times New Roman"/>
                <w:sz w:val="24"/>
                <w:szCs w:val="24"/>
              </w:rPr>
            </w:pPr>
          </w:p>
        </w:tc>
      </w:tr>
      <w:tr w:rsidR="002466DB" w:rsidRPr="009B3815" w:rsidTr="006C479B">
        <w:tc>
          <w:tcPr>
            <w:tcW w:w="817" w:type="dxa"/>
          </w:tcPr>
          <w:p w:rsidR="0098753C" w:rsidRPr="0098753C" w:rsidRDefault="006C479B" w:rsidP="009370EB">
            <w:pPr>
              <w:rPr>
                <w:rFonts w:ascii="Times New Roman" w:hAnsi="Times New Roman" w:cs="Times New Roman"/>
                <w:sz w:val="24"/>
                <w:szCs w:val="24"/>
              </w:rPr>
            </w:pPr>
            <w:r>
              <w:rPr>
                <w:rFonts w:ascii="Times New Roman" w:hAnsi="Times New Roman" w:cs="Times New Roman"/>
                <w:sz w:val="24"/>
                <w:szCs w:val="24"/>
              </w:rPr>
              <w:t>11</w:t>
            </w:r>
          </w:p>
        </w:tc>
        <w:tc>
          <w:tcPr>
            <w:tcW w:w="7796" w:type="dxa"/>
            <w:vAlign w:val="center"/>
          </w:tcPr>
          <w:p w:rsidR="0098753C" w:rsidRPr="0098753C" w:rsidRDefault="0098753C" w:rsidP="009370EB">
            <w:pPr>
              <w:pStyle w:val="20"/>
              <w:shd w:val="clear" w:color="auto" w:fill="auto"/>
              <w:spacing w:before="0" w:after="0" w:line="240" w:lineRule="auto"/>
              <w:ind w:firstLine="0"/>
              <w:jc w:val="left"/>
              <w:rPr>
                <w:sz w:val="24"/>
                <w:szCs w:val="24"/>
              </w:rPr>
            </w:pPr>
            <w:r w:rsidRPr="0098753C">
              <w:rPr>
                <w:rStyle w:val="210pt"/>
                <w:sz w:val="24"/>
                <w:szCs w:val="24"/>
              </w:rPr>
              <w:t>Устройство асфальтобетонного покрытия толщиной до 40 мм - пешеходная зона, включая материалы</w:t>
            </w:r>
          </w:p>
        </w:tc>
        <w:tc>
          <w:tcPr>
            <w:tcW w:w="1418"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м</w:t>
            </w:r>
            <w:proofErr w:type="gramStart"/>
            <w:r w:rsidRPr="0098753C">
              <w:rPr>
                <w:rStyle w:val="210pt"/>
                <w:sz w:val="24"/>
                <w:szCs w:val="24"/>
                <w:vertAlign w:val="superscript"/>
              </w:rPr>
              <w:t>2</w:t>
            </w:r>
            <w:proofErr w:type="gramEnd"/>
          </w:p>
        </w:tc>
        <w:tc>
          <w:tcPr>
            <w:tcW w:w="2077" w:type="dxa"/>
          </w:tcPr>
          <w:p w:rsidR="0098753C" w:rsidRPr="0098753C" w:rsidRDefault="0098753C" w:rsidP="009370EB">
            <w:pPr>
              <w:pStyle w:val="20"/>
              <w:shd w:val="clear" w:color="auto" w:fill="auto"/>
              <w:spacing w:before="0" w:after="0" w:line="240" w:lineRule="auto"/>
              <w:ind w:firstLine="0"/>
              <w:jc w:val="center"/>
              <w:rPr>
                <w:sz w:val="24"/>
                <w:szCs w:val="24"/>
              </w:rPr>
            </w:pPr>
            <w:r w:rsidRPr="0098753C">
              <w:rPr>
                <w:rStyle w:val="210pt"/>
                <w:sz w:val="24"/>
                <w:szCs w:val="24"/>
              </w:rPr>
              <w:t>910,00</w:t>
            </w:r>
          </w:p>
        </w:tc>
        <w:tc>
          <w:tcPr>
            <w:tcW w:w="2678" w:type="dxa"/>
          </w:tcPr>
          <w:p w:rsidR="0098753C" w:rsidRPr="0098753C" w:rsidRDefault="0098753C" w:rsidP="009370EB">
            <w:pPr>
              <w:rPr>
                <w:rFonts w:ascii="Times New Roman" w:hAnsi="Times New Roman" w:cs="Times New Roman"/>
                <w:sz w:val="24"/>
                <w:szCs w:val="24"/>
              </w:rPr>
            </w:pPr>
          </w:p>
        </w:tc>
      </w:tr>
      <w:tr w:rsidR="002466DB" w:rsidRPr="009B3815" w:rsidTr="006C479B">
        <w:tc>
          <w:tcPr>
            <w:tcW w:w="817" w:type="dxa"/>
          </w:tcPr>
          <w:p w:rsidR="0098753C" w:rsidRPr="009B3815" w:rsidRDefault="006C479B" w:rsidP="009370E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lastRenderedPageBreak/>
              <w:t>12</w:t>
            </w:r>
          </w:p>
        </w:tc>
        <w:tc>
          <w:tcPr>
            <w:tcW w:w="7796" w:type="dxa"/>
          </w:tcPr>
          <w:p w:rsidR="0098753C" w:rsidRDefault="0098753C" w:rsidP="009370E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Установка нового бортового бетонного камня, включая материалы</w:t>
            </w:r>
          </w:p>
        </w:tc>
        <w:tc>
          <w:tcPr>
            <w:tcW w:w="1418" w:type="dxa"/>
          </w:tcPr>
          <w:p w:rsidR="0098753C" w:rsidRDefault="0098753C" w:rsidP="009370EB">
            <w:pPr>
              <w:autoSpaceDE w:val="0"/>
              <w:autoSpaceDN w:val="0"/>
              <w:adjustRightInd w:val="0"/>
              <w:jc w:val="center"/>
              <w:rPr>
                <w:rFonts w:ascii="Times New Roman" w:hAnsi="Times New Roman" w:cs="Times New Roman"/>
                <w:bCs/>
                <w:sz w:val="24"/>
                <w:szCs w:val="24"/>
              </w:rPr>
            </w:pPr>
            <w:proofErr w:type="spellStart"/>
            <w:r>
              <w:rPr>
                <w:rFonts w:ascii="Times New Roman" w:hAnsi="Times New Roman" w:cs="Times New Roman"/>
                <w:bCs/>
                <w:sz w:val="24"/>
                <w:szCs w:val="24"/>
              </w:rPr>
              <w:t>п.</w:t>
            </w:r>
            <w:proofErr w:type="gramStart"/>
            <w:r>
              <w:rPr>
                <w:rFonts w:ascii="Times New Roman" w:hAnsi="Times New Roman" w:cs="Times New Roman"/>
                <w:bCs/>
                <w:sz w:val="24"/>
                <w:szCs w:val="24"/>
              </w:rPr>
              <w:t>м</w:t>
            </w:r>
            <w:proofErr w:type="spellEnd"/>
            <w:proofErr w:type="gramEnd"/>
            <w:r>
              <w:rPr>
                <w:rFonts w:ascii="Times New Roman" w:hAnsi="Times New Roman" w:cs="Times New Roman"/>
                <w:bCs/>
                <w:sz w:val="24"/>
                <w:szCs w:val="24"/>
              </w:rPr>
              <w:t>.</w:t>
            </w:r>
          </w:p>
        </w:tc>
        <w:tc>
          <w:tcPr>
            <w:tcW w:w="2077" w:type="dxa"/>
          </w:tcPr>
          <w:p w:rsidR="0098753C" w:rsidRDefault="0098753C"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1 950,0</w:t>
            </w:r>
          </w:p>
        </w:tc>
        <w:tc>
          <w:tcPr>
            <w:tcW w:w="2678" w:type="dxa"/>
          </w:tcPr>
          <w:p w:rsidR="0098753C" w:rsidRDefault="0098753C" w:rsidP="009370EB">
            <w:pPr>
              <w:autoSpaceDE w:val="0"/>
              <w:autoSpaceDN w:val="0"/>
              <w:adjustRightInd w:val="0"/>
              <w:jc w:val="center"/>
              <w:rPr>
                <w:rFonts w:ascii="Times New Roman" w:hAnsi="Times New Roman" w:cs="Times New Roman"/>
                <w:bCs/>
                <w:noProof/>
                <w:sz w:val="24"/>
                <w:szCs w:val="24"/>
                <w:lang w:eastAsia="ru-RU"/>
              </w:rPr>
            </w:pPr>
            <w:r>
              <w:rPr>
                <w:rFonts w:ascii="Times New Roman" w:hAnsi="Times New Roman" w:cs="Times New Roman"/>
                <w:bCs/>
                <w:noProof/>
                <w:sz w:val="24"/>
                <w:szCs w:val="24"/>
                <w:lang w:eastAsia="ru-RU"/>
              </w:rPr>
              <w:drawing>
                <wp:anchor distT="0" distB="0" distL="63500" distR="63500" simplePos="0" relativeHeight="251664384" behindDoc="1" locked="0" layoutInCell="1" allowOverlap="1" wp14:anchorId="03013D03" wp14:editId="618E6090">
                  <wp:simplePos x="0" y="0"/>
                  <wp:positionH relativeFrom="margin">
                    <wp:posOffset>9080500</wp:posOffset>
                  </wp:positionH>
                  <wp:positionV relativeFrom="paragraph">
                    <wp:posOffset>1376680</wp:posOffset>
                  </wp:positionV>
                  <wp:extent cx="1219200" cy="835025"/>
                  <wp:effectExtent l="0" t="0" r="0" b="3175"/>
                  <wp:wrapNone/>
                  <wp:docPr id="7" name="Рисунок 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835025"/>
                          </a:xfrm>
                          <a:prstGeom prst="rect">
                            <a:avLst/>
                          </a:prstGeom>
                          <a:noFill/>
                        </pic:spPr>
                      </pic:pic>
                    </a:graphicData>
                  </a:graphic>
                </wp:anchor>
              </w:drawing>
            </w:r>
            <w:r>
              <w:rPr>
                <w:rFonts w:ascii="Times New Roman" w:hAnsi="Times New Roman" w:cs="Times New Roman"/>
                <w:bCs/>
                <w:noProof/>
                <w:sz w:val="24"/>
                <w:szCs w:val="24"/>
                <w:lang w:eastAsia="ru-RU"/>
              </w:rPr>
              <w:drawing>
                <wp:anchor distT="0" distB="0" distL="63500" distR="63500" simplePos="0" relativeHeight="251663360" behindDoc="1" locked="0" layoutInCell="1" allowOverlap="1" wp14:anchorId="2E1B6603" wp14:editId="6C2541AD">
                  <wp:simplePos x="0" y="0"/>
                  <wp:positionH relativeFrom="margin">
                    <wp:posOffset>3173730</wp:posOffset>
                  </wp:positionH>
                  <wp:positionV relativeFrom="paragraph">
                    <wp:posOffset>4932045</wp:posOffset>
                  </wp:positionV>
                  <wp:extent cx="1219200" cy="835025"/>
                  <wp:effectExtent l="0" t="0" r="0" b="3175"/>
                  <wp:wrapNone/>
                  <wp:docPr id="6" name="Рисунок 6"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835025"/>
                          </a:xfrm>
                          <a:prstGeom prst="rect">
                            <a:avLst/>
                          </a:prstGeom>
                          <a:noFill/>
                        </pic:spPr>
                      </pic:pic>
                    </a:graphicData>
                  </a:graphic>
                </wp:anchor>
              </w:drawing>
            </w:r>
            <w:r>
              <w:rPr>
                <w:rFonts w:ascii="Times New Roman" w:hAnsi="Times New Roman" w:cs="Times New Roman"/>
                <w:bCs/>
                <w:noProof/>
                <w:sz w:val="24"/>
                <w:szCs w:val="24"/>
                <w:lang w:eastAsia="ru-RU"/>
              </w:rPr>
              <w:drawing>
                <wp:anchor distT="0" distB="0" distL="63500" distR="63500" simplePos="0" relativeHeight="251662336" behindDoc="1" locked="0" layoutInCell="1" allowOverlap="1" wp14:anchorId="6C5579B7" wp14:editId="262B42AA">
                  <wp:simplePos x="0" y="0"/>
                  <wp:positionH relativeFrom="margin">
                    <wp:posOffset>3173730</wp:posOffset>
                  </wp:positionH>
                  <wp:positionV relativeFrom="paragraph">
                    <wp:posOffset>4932045</wp:posOffset>
                  </wp:positionV>
                  <wp:extent cx="1219200" cy="835025"/>
                  <wp:effectExtent l="0" t="0" r="0" b="3175"/>
                  <wp:wrapNone/>
                  <wp:docPr id="4" name="Рисунок 4"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835025"/>
                          </a:xfrm>
                          <a:prstGeom prst="rect">
                            <a:avLst/>
                          </a:prstGeom>
                          <a:noFill/>
                        </pic:spPr>
                      </pic:pic>
                    </a:graphicData>
                  </a:graphic>
                </wp:anchor>
              </w:drawing>
            </w:r>
            <w:r w:rsidR="009370EB">
              <w:rPr>
                <w:rFonts w:ascii="Times New Roman" w:hAnsi="Times New Roman" w:cs="Times New Roman"/>
                <w:bCs/>
                <w:noProof/>
                <w:sz w:val="24"/>
                <w:szCs w:val="24"/>
                <w:lang w:eastAsia="ru-RU"/>
              </w:rPr>
              <w:drawing>
                <wp:inline distT="0" distB="0" distL="0" distR="0" wp14:anchorId="64A93DDC" wp14:editId="4BB71369">
                  <wp:extent cx="1133138" cy="78177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8220" cy="785283"/>
                          </a:xfrm>
                          <a:prstGeom prst="rect">
                            <a:avLst/>
                          </a:prstGeom>
                          <a:noFill/>
                        </pic:spPr>
                      </pic:pic>
                    </a:graphicData>
                  </a:graphic>
                </wp:inline>
              </w:drawing>
            </w:r>
          </w:p>
        </w:tc>
      </w:tr>
      <w:tr w:rsidR="002466DB" w:rsidRPr="009B3815" w:rsidTr="006C479B">
        <w:tc>
          <w:tcPr>
            <w:tcW w:w="817" w:type="dxa"/>
          </w:tcPr>
          <w:p w:rsidR="0098753C" w:rsidRPr="009B3815" w:rsidRDefault="006C479B" w:rsidP="009370E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13</w:t>
            </w:r>
          </w:p>
        </w:tc>
        <w:tc>
          <w:tcPr>
            <w:tcW w:w="7796" w:type="dxa"/>
          </w:tcPr>
          <w:p w:rsidR="009370EB" w:rsidRPr="009370EB" w:rsidRDefault="009370EB" w:rsidP="009370EB">
            <w:pPr>
              <w:pStyle w:val="40"/>
              <w:shd w:val="clear" w:color="auto" w:fill="auto"/>
              <w:spacing w:after="0" w:line="240" w:lineRule="auto"/>
              <w:jc w:val="left"/>
              <w:rPr>
                <w:sz w:val="24"/>
                <w:szCs w:val="24"/>
              </w:rPr>
            </w:pPr>
            <w:r w:rsidRPr="009370EB">
              <w:rPr>
                <w:rStyle w:val="4Exact"/>
                <w:sz w:val="24"/>
                <w:szCs w:val="24"/>
              </w:rPr>
              <w:t xml:space="preserve">Установка радиального бортового </w:t>
            </w:r>
            <w:proofErr w:type="spellStart"/>
            <w:r w:rsidRPr="009370EB">
              <w:rPr>
                <w:rStyle w:val="4Exact"/>
                <w:sz w:val="24"/>
                <w:szCs w:val="24"/>
              </w:rPr>
              <w:t>камня</w:t>
            </w:r>
            <w:proofErr w:type="gramStart"/>
            <w:r w:rsidRPr="009370EB">
              <w:rPr>
                <w:rStyle w:val="4Exact"/>
                <w:sz w:val="24"/>
                <w:szCs w:val="24"/>
              </w:rPr>
              <w:t>,в</w:t>
            </w:r>
            <w:proofErr w:type="gramEnd"/>
            <w:r w:rsidRPr="009370EB">
              <w:rPr>
                <w:rStyle w:val="4Exact"/>
                <w:sz w:val="24"/>
                <w:szCs w:val="24"/>
              </w:rPr>
              <w:t>ключая</w:t>
            </w:r>
            <w:proofErr w:type="spellEnd"/>
            <w:r w:rsidRPr="009370EB">
              <w:rPr>
                <w:rStyle w:val="4Exact"/>
                <w:sz w:val="24"/>
                <w:szCs w:val="24"/>
              </w:rPr>
              <w:t xml:space="preserve"> материалы (с доставкой на расстояние до 10 км)</w:t>
            </w:r>
          </w:p>
          <w:p w:rsidR="0098753C" w:rsidRDefault="0098753C" w:rsidP="009370EB">
            <w:pPr>
              <w:autoSpaceDE w:val="0"/>
              <w:autoSpaceDN w:val="0"/>
              <w:adjustRightInd w:val="0"/>
              <w:rPr>
                <w:rFonts w:ascii="Times New Roman" w:hAnsi="Times New Roman" w:cs="Times New Roman"/>
                <w:bCs/>
                <w:sz w:val="24"/>
                <w:szCs w:val="24"/>
              </w:rPr>
            </w:pPr>
          </w:p>
        </w:tc>
        <w:tc>
          <w:tcPr>
            <w:tcW w:w="1418" w:type="dxa"/>
          </w:tcPr>
          <w:p w:rsidR="0098753C" w:rsidRDefault="009370EB" w:rsidP="009370EB">
            <w:pPr>
              <w:autoSpaceDE w:val="0"/>
              <w:autoSpaceDN w:val="0"/>
              <w:adjustRightInd w:val="0"/>
              <w:jc w:val="center"/>
              <w:rPr>
                <w:rFonts w:ascii="Times New Roman" w:hAnsi="Times New Roman" w:cs="Times New Roman"/>
                <w:bCs/>
                <w:sz w:val="24"/>
                <w:szCs w:val="24"/>
              </w:rPr>
            </w:pPr>
            <w:proofErr w:type="spellStart"/>
            <w:r>
              <w:rPr>
                <w:rFonts w:ascii="Times New Roman" w:hAnsi="Times New Roman" w:cs="Times New Roman"/>
                <w:bCs/>
                <w:sz w:val="24"/>
                <w:szCs w:val="24"/>
              </w:rPr>
              <w:t>п.</w:t>
            </w:r>
            <w:proofErr w:type="gramStart"/>
            <w:r>
              <w:rPr>
                <w:rFonts w:ascii="Times New Roman" w:hAnsi="Times New Roman" w:cs="Times New Roman"/>
                <w:bCs/>
                <w:sz w:val="24"/>
                <w:szCs w:val="24"/>
              </w:rPr>
              <w:t>м</w:t>
            </w:r>
            <w:proofErr w:type="spellEnd"/>
            <w:proofErr w:type="gramEnd"/>
            <w:r>
              <w:rPr>
                <w:rFonts w:ascii="Times New Roman" w:hAnsi="Times New Roman" w:cs="Times New Roman"/>
                <w:bCs/>
                <w:sz w:val="24"/>
                <w:szCs w:val="24"/>
              </w:rPr>
              <w:t>.</w:t>
            </w:r>
          </w:p>
        </w:tc>
        <w:tc>
          <w:tcPr>
            <w:tcW w:w="2077" w:type="dxa"/>
          </w:tcPr>
          <w:p w:rsidR="0098753C" w:rsidRDefault="009370E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2 325,00</w:t>
            </w:r>
          </w:p>
        </w:tc>
        <w:tc>
          <w:tcPr>
            <w:tcW w:w="2678" w:type="dxa"/>
          </w:tcPr>
          <w:p w:rsidR="0098753C" w:rsidRDefault="009370EB" w:rsidP="009370EB">
            <w:pPr>
              <w:autoSpaceDE w:val="0"/>
              <w:autoSpaceDN w:val="0"/>
              <w:adjustRightInd w:val="0"/>
              <w:jc w:val="center"/>
              <w:rPr>
                <w:rFonts w:ascii="Times New Roman" w:hAnsi="Times New Roman" w:cs="Times New Roman"/>
                <w:bCs/>
                <w:noProof/>
                <w:sz w:val="24"/>
                <w:szCs w:val="24"/>
                <w:lang w:eastAsia="ru-RU"/>
              </w:rPr>
            </w:pPr>
            <w:r>
              <w:rPr>
                <w:rFonts w:ascii="Times New Roman" w:hAnsi="Times New Roman" w:cs="Times New Roman"/>
                <w:bCs/>
                <w:noProof/>
                <w:sz w:val="24"/>
                <w:szCs w:val="24"/>
                <w:lang w:eastAsia="ru-RU"/>
              </w:rPr>
              <w:drawing>
                <wp:inline distT="0" distB="0" distL="0" distR="0" wp14:anchorId="6CDB9934" wp14:editId="3F9160FE">
                  <wp:extent cx="1040043" cy="863015"/>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7809" cy="861162"/>
                          </a:xfrm>
                          <a:prstGeom prst="rect">
                            <a:avLst/>
                          </a:prstGeom>
                          <a:noFill/>
                        </pic:spPr>
                      </pic:pic>
                    </a:graphicData>
                  </a:graphic>
                </wp:inline>
              </w:drawing>
            </w:r>
          </w:p>
        </w:tc>
      </w:tr>
      <w:tr w:rsidR="002466DB" w:rsidRPr="009B3815" w:rsidTr="006C479B">
        <w:tc>
          <w:tcPr>
            <w:tcW w:w="817" w:type="dxa"/>
            <w:vAlign w:val="center"/>
          </w:tcPr>
          <w:p w:rsidR="009370EB" w:rsidRPr="009370EB" w:rsidRDefault="006C479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14</w:t>
            </w:r>
          </w:p>
        </w:tc>
        <w:tc>
          <w:tcPr>
            <w:tcW w:w="7796" w:type="dxa"/>
            <w:vAlign w:val="center"/>
          </w:tcPr>
          <w:p w:rsidR="009370EB" w:rsidRPr="009370EB" w:rsidRDefault="009370EB" w:rsidP="009370EB">
            <w:pPr>
              <w:pStyle w:val="20"/>
              <w:shd w:val="clear" w:color="auto" w:fill="auto"/>
              <w:spacing w:before="0" w:after="0" w:line="240" w:lineRule="auto"/>
              <w:ind w:firstLine="0"/>
              <w:jc w:val="left"/>
              <w:rPr>
                <w:sz w:val="24"/>
                <w:szCs w:val="24"/>
              </w:rPr>
            </w:pPr>
            <w:r w:rsidRPr="009370EB">
              <w:rPr>
                <w:rStyle w:val="210pt"/>
                <w:sz w:val="24"/>
                <w:szCs w:val="24"/>
              </w:rPr>
              <w:t>Ремонт бортовых камней</w:t>
            </w:r>
          </w:p>
        </w:tc>
        <w:tc>
          <w:tcPr>
            <w:tcW w:w="1418"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 xml:space="preserve">п. </w:t>
            </w:r>
            <w:proofErr w:type="gramStart"/>
            <w:r w:rsidRPr="009370EB">
              <w:rPr>
                <w:rStyle w:val="210pt"/>
                <w:sz w:val="24"/>
                <w:szCs w:val="24"/>
              </w:rPr>
              <w:t>м</w:t>
            </w:r>
            <w:proofErr w:type="gramEnd"/>
            <w:r w:rsidRPr="009370EB">
              <w:rPr>
                <w:rStyle w:val="210pt"/>
                <w:sz w:val="24"/>
                <w:szCs w:val="24"/>
              </w:rPr>
              <w:t>.</w:t>
            </w:r>
          </w:p>
        </w:tc>
        <w:tc>
          <w:tcPr>
            <w:tcW w:w="2077"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950,00</w:t>
            </w:r>
          </w:p>
        </w:tc>
        <w:tc>
          <w:tcPr>
            <w:tcW w:w="2678" w:type="dxa"/>
          </w:tcPr>
          <w:p w:rsidR="009370EB" w:rsidRDefault="009370EB" w:rsidP="009370EB">
            <w:pPr>
              <w:autoSpaceDE w:val="0"/>
              <w:autoSpaceDN w:val="0"/>
              <w:adjustRightInd w:val="0"/>
              <w:jc w:val="center"/>
              <w:rPr>
                <w:rFonts w:ascii="Times New Roman" w:hAnsi="Times New Roman" w:cs="Times New Roman"/>
                <w:bCs/>
                <w:noProof/>
                <w:sz w:val="24"/>
                <w:szCs w:val="24"/>
                <w:lang w:eastAsia="ru-RU"/>
              </w:rPr>
            </w:pPr>
          </w:p>
        </w:tc>
      </w:tr>
      <w:tr w:rsidR="002466DB" w:rsidRPr="009B3815" w:rsidTr="006C479B">
        <w:tc>
          <w:tcPr>
            <w:tcW w:w="817" w:type="dxa"/>
            <w:vAlign w:val="center"/>
          </w:tcPr>
          <w:p w:rsidR="009370EB" w:rsidRPr="009370EB" w:rsidRDefault="006C479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15</w:t>
            </w:r>
          </w:p>
        </w:tc>
        <w:tc>
          <w:tcPr>
            <w:tcW w:w="7796" w:type="dxa"/>
            <w:vAlign w:val="center"/>
          </w:tcPr>
          <w:p w:rsidR="009370EB" w:rsidRPr="009370EB" w:rsidRDefault="009370EB" w:rsidP="009370EB">
            <w:pPr>
              <w:pStyle w:val="20"/>
              <w:shd w:val="clear" w:color="auto" w:fill="auto"/>
              <w:spacing w:before="0" w:after="0" w:line="240" w:lineRule="auto"/>
              <w:ind w:firstLine="0"/>
              <w:jc w:val="left"/>
              <w:rPr>
                <w:sz w:val="24"/>
                <w:szCs w:val="24"/>
              </w:rPr>
            </w:pPr>
            <w:r w:rsidRPr="009370EB">
              <w:rPr>
                <w:rStyle w:val="210pt"/>
                <w:sz w:val="24"/>
                <w:szCs w:val="24"/>
              </w:rPr>
              <w:t>Плиты дорожные с доставкой на расстояние до 10 км</w:t>
            </w:r>
          </w:p>
        </w:tc>
        <w:tc>
          <w:tcPr>
            <w:tcW w:w="1418"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шт.</w:t>
            </w:r>
          </w:p>
        </w:tc>
        <w:tc>
          <w:tcPr>
            <w:tcW w:w="2077"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13 500,00</w:t>
            </w:r>
          </w:p>
        </w:tc>
        <w:tc>
          <w:tcPr>
            <w:tcW w:w="2678" w:type="dxa"/>
          </w:tcPr>
          <w:p w:rsidR="009370EB" w:rsidRDefault="009370EB" w:rsidP="009370EB">
            <w:pPr>
              <w:autoSpaceDE w:val="0"/>
              <w:autoSpaceDN w:val="0"/>
              <w:adjustRightInd w:val="0"/>
              <w:jc w:val="center"/>
              <w:rPr>
                <w:rFonts w:ascii="Times New Roman" w:hAnsi="Times New Roman" w:cs="Times New Roman"/>
                <w:bCs/>
                <w:noProof/>
                <w:sz w:val="24"/>
                <w:szCs w:val="24"/>
                <w:lang w:eastAsia="ru-RU"/>
              </w:rPr>
            </w:pPr>
          </w:p>
        </w:tc>
      </w:tr>
      <w:tr w:rsidR="002466DB" w:rsidRPr="009B3815" w:rsidTr="006C479B">
        <w:tc>
          <w:tcPr>
            <w:tcW w:w="817" w:type="dxa"/>
            <w:vAlign w:val="center"/>
          </w:tcPr>
          <w:p w:rsidR="009370EB" w:rsidRPr="009370EB" w:rsidRDefault="006C479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16</w:t>
            </w:r>
          </w:p>
        </w:tc>
        <w:tc>
          <w:tcPr>
            <w:tcW w:w="7796" w:type="dxa"/>
            <w:vAlign w:val="center"/>
          </w:tcPr>
          <w:p w:rsidR="009370EB" w:rsidRPr="009370EB" w:rsidRDefault="009370EB" w:rsidP="009370EB">
            <w:pPr>
              <w:pStyle w:val="20"/>
              <w:shd w:val="clear" w:color="auto" w:fill="auto"/>
              <w:spacing w:before="0" w:after="0" w:line="240" w:lineRule="auto"/>
              <w:ind w:firstLine="0"/>
              <w:jc w:val="left"/>
              <w:rPr>
                <w:sz w:val="24"/>
                <w:szCs w:val="24"/>
              </w:rPr>
            </w:pPr>
            <w:r w:rsidRPr="009370EB">
              <w:rPr>
                <w:rStyle w:val="210pt"/>
                <w:sz w:val="24"/>
                <w:szCs w:val="24"/>
              </w:rPr>
              <w:t>Устройство бетонных дорожек толщиной до 200 мм, включая материалы</w:t>
            </w:r>
          </w:p>
        </w:tc>
        <w:tc>
          <w:tcPr>
            <w:tcW w:w="1418"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м</w:t>
            </w:r>
            <w:proofErr w:type="gramStart"/>
            <w:r w:rsidRPr="009370EB">
              <w:rPr>
                <w:rStyle w:val="210pt"/>
                <w:sz w:val="24"/>
                <w:szCs w:val="24"/>
                <w:vertAlign w:val="superscript"/>
              </w:rPr>
              <w:t>2</w:t>
            </w:r>
            <w:proofErr w:type="gramEnd"/>
          </w:p>
        </w:tc>
        <w:tc>
          <w:tcPr>
            <w:tcW w:w="2077"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3 253,00</w:t>
            </w:r>
          </w:p>
        </w:tc>
        <w:tc>
          <w:tcPr>
            <w:tcW w:w="2678" w:type="dxa"/>
          </w:tcPr>
          <w:p w:rsidR="009370EB" w:rsidRDefault="009370EB" w:rsidP="009370EB">
            <w:pPr>
              <w:autoSpaceDE w:val="0"/>
              <w:autoSpaceDN w:val="0"/>
              <w:adjustRightInd w:val="0"/>
              <w:jc w:val="center"/>
              <w:rPr>
                <w:rFonts w:ascii="Times New Roman" w:hAnsi="Times New Roman" w:cs="Times New Roman"/>
                <w:bCs/>
                <w:noProof/>
                <w:sz w:val="24"/>
                <w:szCs w:val="24"/>
                <w:lang w:eastAsia="ru-RU"/>
              </w:rPr>
            </w:pPr>
          </w:p>
        </w:tc>
      </w:tr>
      <w:tr w:rsidR="002466DB" w:rsidRPr="009B3815" w:rsidTr="006C479B">
        <w:tc>
          <w:tcPr>
            <w:tcW w:w="817" w:type="dxa"/>
            <w:vAlign w:val="center"/>
          </w:tcPr>
          <w:p w:rsidR="009370EB" w:rsidRPr="009370EB" w:rsidRDefault="006C479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17</w:t>
            </w:r>
          </w:p>
        </w:tc>
        <w:tc>
          <w:tcPr>
            <w:tcW w:w="7796" w:type="dxa"/>
            <w:vAlign w:val="center"/>
          </w:tcPr>
          <w:p w:rsidR="009370EB" w:rsidRPr="009370EB" w:rsidRDefault="009370EB" w:rsidP="009370EB">
            <w:pPr>
              <w:pStyle w:val="20"/>
              <w:shd w:val="clear" w:color="auto" w:fill="auto"/>
              <w:spacing w:before="0" w:after="0" w:line="240" w:lineRule="auto"/>
              <w:ind w:firstLine="0"/>
              <w:jc w:val="left"/>
              <w:rPr>
                <w:sz w:val="24"/>
                <w:szCs w:val="24"/>
              </w:rPr>
            </w:pPr>
            <w:r w:rsidRPr="009370EB">
              <w:rPr>
                <w:rStyle w:val="210pt"/>
                <w:sz w:val="24"/>
                <w:szCs w:val="24"/>
              </w:rPr>
              <w:t>Ремонт бетонных конструкций с подливкой бетона</w:t>
            </w:r>
          </w:p>
        </w:tc>
        <w:tc>
          <w:tcPr>
            <w:tcW w:w="1418"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м</w:t>
            </w:r>
            <w:proofErr w:type="gramStart"/>
            <w:r w:rsidRPr="009370EB">
              <w:rPr>
                <w:rStyle w:val="210pt"/>
                <w:sz w:val="24"/>
                <w:szCs w:val="24"/>
                <w:vertAlign w:val="superscript"/>
              </w:rPr>
              <w:t>2</w:t>
            </w:r>
            <w:proofErr w:type="gramEnd"/>
          </w:p>
        </w:tc>
        <w:tc>
          <w:tcPr>
            <w:tcW w:w="2077"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1 250,00</w:t>
            </w:r>
          </w:p>
        </w:tc>
        <w:tc>
          <w:tcPr>
            <w:tcW w:w="2678" w:type="dxa"/>
          </w:tcPr>
          <w:p w:rsidR="009370EB" w:rsidRDefault="009370EB" w:rsidP="009370EB">
            <w:pPr>
              <w:autoSpaceDE w:val="0"/>
              <w:autoSpaceDN w:val="0"/>
              <w:adjustRightInd w:val="0"/>
              <w:jc w:val="center"/>
              <w:rPr>
                <w:rFonts w:ascii="Times New Roman" w:hAnsi="Times New Roman" w:cs="Times New Roman"/>
                <w:bCs/>
                <w:noProof/>
                <w:sz w:val="24"/>
                <w:szCs w:val="24"/>
                <w:lang w:eastAsia="ru-RU"/>
              </w:rPr>
            </w:pPr>
          </w:p>
        </w:tc>
      </w:tr>
      <w:tr w:rsidR="002466DB" w:rsidRPr="009B3815" w:rsidTr="006C479B">
        <w:tc>
          <w:tcPr>
            <w:tcW w:w="817" w:type="dxa"/>
            <w:vAlign w:val="center"/>
          </w:tcPr>
          <w:p w:rsidR="009370EB" w:rsidRPr="009370EB" w:rsidRDefault="006C479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18</w:t>
            </w:r>
          </w:p>
        </w:tc>
        <w:tc>
          <w:tcPr>
            <w:tcW w:w="7796" w:type="dxa"/>
            <w:vAlign w:val="center"/>
          </w:tcPr>
          <w:p w:rsidR="009370EB" w:rsidRPr="009370EB" w:rsidRDefault="009370EB" w:rsidP="009370EB">
            <w:pPr>
              <w:pStyle w:val="20"/>
              <w:shd w:val="clear" w:color="auto" w:fill="auto"/>
              <w:spacing w:before="0" w:after="0" w:line="240" w:lineRule="auto"/>
              <w:ind w:firstLine="0"/>
              <w:jc w:val="left"/>
              <w:rPr>
                <w:sz w:val="24"/>
                <w:szCs w:val="24"/>
              </w:rPr>
            </w:pPr>
            <w:r w:rsidRPr="009370EB">
              <w:rPr>
                <w:rStyle w:val="210pt"/>
                <w:sz w:val="24"/>
                <w:szCs w:val="24"/>
              </w:rPr>
              <w:t>Демонтаж бетонных конструкций с вывозом на расстояние до 10 км</w:t>
            </w:r>
          </w:p>
        </w:tc>
        <w:tc>
          <w:tcPr>
            <w:tcW w:w="1418"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м</w:t>
            </w:r>
            <w:proofErr w:type="gramStart"/>
            <w:r w:rsidRPr="009370EB">
              <w:rPr>
                <w:rStyle w:val="210pt"/>
                <w:sz w:val="24"/>
                <w:szCs w:val="24"/>
                <w:vertAlign w:val="superscript"/>
              </w:rPr>
              <w:t>2</w:t>
            </w:r>
            <w:proofErr w:type="gramEnd"/>
          </w:p>
        </w:tc>
        <w:tc>
          <w:tcPr>
            <w:tcW w:w="2077"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1 850,00</w:t>
            </w:r>
          </w:p>
        </w:tc>
        <w:tc>
          <w:tcPr>
            <w:tcW w:w="2678" w:type="dxa"/>
          </w:tcPr>
          <w:p w:rsidR="009370EB" w:rsidRDefault="009370EB" w:rsidP="009370EB">
            <w:pPr>
              <w:autoSpaceDE w:val="0"/>
              <w:autoSpaceDN w:val="0"/>
              <w:adjustRightInd w:val="0"/>
              <w:jc w:val="center"/>
              <w:rPr>
                <w:rFonts w:ascii="Times New Roman" w:hAnsi="Times New Roman" w:cs="Times New Roman"/>
                <w:bCs/>
                <w:noProof/>
                <w:sz w:val="24"/>
                <w:szCs w:val="24"/>
                <w:lang w:eastAsia="ru-RU"/>
              </w:rPr>
            </w:pPr>
          </w:p>
        </w:tc>
      </w:tr>
      <w:tr w:rsidR="002466DB" w:rsidRPr="009B3815" w:rsidTr="006C479B">
        <w:tc>
          <w:tcPr>
            <w:tcW w:w="817" w:type="dxa"/>
            <w:vAlign w:val="center"/>
          </w:tcPr>
          <w:p w:rsidR="009370EB" w:rsidRPr="009370EB" w:rsidRDefault="006C479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19</w:t>
            </w:r>
          </w:p>
        </w:tc>
        <w:tc>
          <w:tcPr>
            <w:tcW w:w="7796" w:type="dxa"/>
            <w:vAlign w:val="center"/>
          </w:tcPr>
          <w:p w:rsidR="009370EB" w:rsidRPr="009370EB" w:rsidRDefault="009370EB" w:rsidP="009370EB">
            <w:pPr>
              <w:pStyle w:val="20"/>
              <w:shd w:val="clear" w:color="auto" w:fill="auto"/>
              <w:spacing w:before="0" w:after="0" w:line="240" w:lineRule="auto"/>
              <w:ind w:firstLine="0"/>
              <w:jc w:val="left"/>
              <w:rPr>
                <w:sz w:val="24"/>
                <w:szCs w:val="24"/>
              </w:rPr>
            </w:pPr>
            <w:r w:rsidRPr="009370EB">
              <w:rPr>
                <w:rStyle w:val="210pt"/>
                <w:sz w:val="24"/>
                <w:szCs w:val="24"/>
              </w:rPr>
              <w:t>Демонтаж старой штукатурки, плитки с вывозом на расстояние до 10 км</w:t>
            </w:r>
          </w:p>
        </w:tc>
        <w:tc>
          <w:tcPr>
            <w:tcW w:w="1418"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м</w:t>
            </w:r>
            <w:proofErr w:type="gramStart"/>
            <w:r w:rsidRPr="009370EB">
              <w:rPr>
                <w:rStyle w:val="210pt"/>
                <w:sz w:val="24"/>
                <w:szCs w:val="24"/>
                <w:vertAlign w:val="superscript"/>
              </w:rPr>
              <w:t>2</w:t>
            </w:r>
            <w:proofErr w:type="gramEnd"/>
          </w:p>
        </w:tc>
        <w:tc>
          <w:tcPr>
            <w:tcW w:w="2077"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350,00</w:t>
            </w:r>
          </w:p>
        </w:tc>
        <w:tc>
          <w:tcPr>
            <w:tcW w:w="2678" w:type="dxa"/>
          </w:tcPr>
          <w:p w:rsidR="009370EB" w:rsidRDefault="009370EB" w:rsidP="009370EB">
            <w:pPr>
              <w:autoSpaceDE w:val="0"/>
              <w:autoSpaceDN w:val="0"/>
              <w:adjustRightInd w:val="0"/>
              <w:jc w:val="center"/>
              <w:rPr>
                <w:rFonts w:ascii="Times New Roman" w:hAnsi="Times New Roman" w:cs="Times New Roman"/>
                <w:bCs/>
                <w:noProof/>
                <w:sz w:val="24"/>
                <w:szCs w:val="24"/>
                <w:lang w:eastAsia="ru-RU"/>
              </w:rPr>
            </w:pPr>
          </w:p>
        </w:tc>
      </w:tr>
      <w:tr w:rsidR="002466DB" w:rsidRPr="009B3815" w:rsidTr="006C479B">
        <w:tc>
          <w:tcPr>
            <w:tcW w:w="817" w:type="dxa"/>
            <w:vAlign w:val="center"/>
          </w:tcPr>
          <w:p w:rsidR="009370EB" w:rsidRPr="009370EB" w:rsidRDefault="006C479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20</w:t>
            </w:r>
          </w:p>
        </w:tc>
        <w:tc>
          <w:tcPr>
            <w:tcW w:w="7796" w:type="dxa"/>
            <w:vAlign w:val="center"/>
          </w:tcPr>
          <w:p w:rsidR="009370EB" w:rsidRPr="009370EB" w:rsidRDefault="009370EB" w:rsidP="009370EB">
            <w:pPr>
              <w:pStyle w:val="20"/>
              <w:shd w:val="clear" w:color="auto" w:fill="auto"/>
              <w:spacing w:before="0" w:after="0" w:line="240" w:lineRule="auto"/>
              <w:ind w:firstLine="0"/>
              <w:jc w:val="left"/>
              <w:rPr>
                <w:sz w:val="24"/>
                <w:szCs w:val="24"/>
              </w:rPr>
            </w:pPr>
            <w:r w:rsidRPr="009370EB">
              <w:rPr>
                <w:rStyle w:val="210pt"/>
                <w:sz w:val="24"/>
                <w:szCs w:val="24"/>
              </w:rPr>
              <w:t>Погрузка строительных отходов экскаватором</w:t>
            </w:r>
          </w:p>
        </w:tc>
        <w:tc>
          <w:tcPr>
            <w:tcW w:w="1418"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т</w:t>
            </w:r>
          </w:p>
        </w:tc>
        <w:tc>
          <w:tcPr>
            <w:tcW w:w="2077"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75,00</w:t>
            </w:r>
          </w:p>
        </w:tc>
        <w:tc>
          <w:tcPr>
            <w:tcW w:w="2678" w:type="dxa"/>
          </w:tcPr>
          <w:p w:rsidR="009370EB" w:rsidRDefault="009370EB" w:rsidP="009370EB">
            <w:pPr>
              <w:autoSpaceDE w:val="0"/>
              <w:autoSpaceDN w:val="0"/>
              <w:adjustRightInd w:val="0"/>
              <w:jc w:val="center"/>
              <w:rPr>
                <w:rFonts w:ascii="Times New Roman" w:hAnsi="Times New Roman" w:cs="Times New Roman"/>
                <w:bCs/>
                <w:noProof/>
                <w:sz w:val="24"/>
                <w:szCs w:val="24"/>
                <w:lang w:eastAsia="ru-RU"/>
              </w:rPr>
            </w:pPr>
          </w:p>
        </w:tc>
      </w:tr>
      <w:tr w:rsidR="002466DB" w:rsidRPr="009B3815" w:rsidTr="006C479B">
        <w:tc>
          <w:tcPr>
            <w:tcW w:w="817" w:type="dxa"/>
            <w:vAlign w:val="center"/>
          </w:tcPr>
          <w:p w:rsidR="009370EB" w:rsidRPr="009370EB" w:rsidRDefault="006C479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21</w:t>
            </w:r>
          </w:p>
        </w:tc>
        <w:tc>
          <w:tcPr>
            <w:tcW w:w="7796" w:type="dxa"/>
            <w:vAlign w:val="center"/>
          </w:tcPr>
          <w:p w:rsidR="009370EB" w:rsidRPr="009370EB" w:rsidRDefault="009370EB" w:rsidP="00E732C6">
            <w:pPr>
              <w:pStyle w:val="20"/>
              <w:shd w:val="clear" w:color="auto" w:fill="auto"/>
              <w:spacing w:before="0" w:after="0" w:line="240" w:lineRule="auto"/>
              <w:ind w:firstLine="0"/>
              <w:jc w:val="left"/>
              <w:rPr>
                <w:sz w:val="24"/>
                <w:szCs w:val="24"/>
              </w:rPr>
            </w:pPr>
            <w:r w:rsidRPr="009370EB">
              <w:rPr>
                <w:rStyle w:val="210pt"/>
                <w:sz w:val="24"/>
                <w:szCs w:val="24"/>
              </w:rPr>
              <w:t>Погрузка строительных отходов вручную</w:t>
            </w:r>
          </w:p>
        </w:tc>
        <w:tc>
          <w:tcPr>
            <w:tcW w:w="1418"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т</w:t>
            </w:r>
          </w:p>
        </w:tc>
        <w:tc>
          <w:tcPr>
            <w:tcW w:w="2077"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650,00</w:t>
            </w:r>
          </w:p>
        </w:tc>
        <w:tc>
          <w:tcPr>
            <w:tcW w:w="2678" w:type="dxa"/>
          </w:tcPr>
          <w:p w:rsidR="009370EB" w:rsidRDefault="009370EB" w:rsidP="009370EB">
            <w:pPr>
              <w:autoSpaceDE w:val="0"/>
              <w:autoSpaceDN w:val="0"/>
              <w:adjustRightInd w:val="0"/>
              <w:jc w:val="center"/>
              <w:rPr>
                <w:rFonts w:ascii="Times New Roman" w:hAnsi="Times New Roman" w:cs="Times New Roman"/>
                <w:bCs/>
                <w:noProof/>
                <w:sz w:val="24"/>
                <w:szCs w:val="24"/>
                <w:lang w:eastAsia="ru-RU"/>
              </w:rPr>
            </w:pPr>
          </w:p>
        </w:tc>
      </w:tr>
      <w:tr w:rsidR="002466DB" w:rsidRPr="009B3815" w:rsidTr="006C479B">
        <w:tc>
          <w:tcPr>
            <w:tcW w:w="817" w:type="dxa"/>
            <w:vAlign w:val="center"/>
          </w:tcPr>
          <w:p w:rsidR="009370EB" w:rsidRPr="009370EB" w:rsidRDefault="006C479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22</w:t>
            </w:r>
          </w:p>
        </w:tc>
        <w:tc>
          <w:tcPr>
            <w:tcW w:w="7796" w:type="dxa"/>
            <w:vAlign w:val="center"/>
          </w:tcPr>
          <w:p w:rsidR="009370EB" w:rsidRPr="009370EB" w:rsidRDefault="009370EB" w:rsidP="00E732C6">
            <w:pPr>
              <w:pStyle w:val="20"/>
              <w:shd w:val="clear" w:color="auto" w:fill="auto"/>
              <w:spacing w:before="0" w:after="0" w:line="240" w:lineRule="auto"/>
              <w:ind w:firstLine="0"/>
              <w:jc w:val="left"/>
              <w:rPr>
                <w:sz w:val="24"/>
                <w:szCs w:val="24"/>
              </w:rPr>
            </w:pPr>
            <w:r w:rsidRPr="009370EB">
              <w:rPr>
                <w:rStyle w:val="210pt"/>
                <w:sz w:val="24"/>
                <w:szCs w:val="24"/>
              </w:rPr>
              <w:t>Перевозка грузов на расстояние 10 км</w:t>
            </w:r>
          </w:p>
        </w:tc>
        <w:tc>
          <w:tcPr>
            <w:tcW w:w="1418"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т</w:t>
            </w:r>
          </w:p>
        </w:tc>
        <w:tc>
          <w:tcPr>
            <w:tcW w:w="2077"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225,00</w:t>
            </w:r>
          </w:p>
        </w:tc>
        <w:tc>
          <w:tcPr>
            <w:tcW w:w="2678" w:type="dxa"/>
          </w:tcPr>
          <w:p w:rsidR="009370EB" w:rsidRDefault="009370EB" w:rsidP="009370EB">
            <w:pPr>
              <w:autoSpaceDE w:val="0"/>
              <w:autoSpaceDN w:val="0"/>
              <w:adjustRightInd w:val="0"/>
              <w:jc w:val="center"/>
              <w:rPr>
                <w:rFonts w:ascii="Times New Roman" w:hAnsi="Times New Roman" w:cs="Times New Roman"/>
                <w:bCs/>
                <w:noProof/>
                <w:sz w:val="24"/>
                <w:szCs w:val="24"/>
                <w:lang w:eastAsia="ru-RU"/>
              </w:rPr>
            </w:pPr>
          </w:p>
        </w:tc>
      </w:tr>
      <w:tr w:rsidR="002466DB" w:rsidRPr="009B3815" w:rsidTr="006C479B">
        <w:tc>
          <w:tcPr>
            <w:tcW w:w="817" w:type="dxa"/>
            <w:vAlign w:val="center"/>
          </w:tcPr>
          <w:p w:rsidR="009370EB" w:rsidRPr="009370EB" w:rsidRDefault="006C479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23</w:t>
            </w:r>
          </w:p>
        </w:tc>
        <w:tc>
          <w:tcPr>
            <w:tcW w:w="7796" w:type="dxa"/>
            <w:vAlign w:val="center"/>
          </w:tcPr>
          <w:p w:rsidR="009370EB" w:rsidRPr="009370EB" w:rsidRDefault="009370EB" w:rsidP="00E732C6">
            <w:pPr>
              <w:pStyle w:val="20"/>
              <w:shd w:val="clear" w:color="auto" w:fill="auto"/>
              <w:spacing w:before="0" w:after="0" w:line="240" w:lineRule="auto"/>
              <w:ind w:firstLine="0"/>
              <w:jc w:val="left"/>
              <w:rPr>
                <w:sz w:val="24"/>
                <w:szCs w:val="24"/>
              </w:rPr>
            </w:pPr>
            <w:r w:rsidRPr="009370EB">
              <w:rPr>
                <w:rStyle w:val="210pt"/>
                <w:sz w:val="24"/>
                <w:szCs w:val="24"/>
              </w:rPr>
              <w:t>Столбик дорожный заградительный бетонируемый с доставкой и установкой Диаметр трубы: 76 мм; высота: 1000 мм;</w:t>
            </w:r>
          </w:p>
        </w:tc>
        <w:tc>
          <w:tcPr>
            <w:tcW w:w="1418"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шт.</w:t>
            </w:r>
          </w:p>
        </w:tc>
        <w:tc>
          <w:tcPr>
            <w:tcW w:w="2077" w:type="dxa"/>
            <w:vAlign w:val="center"/>
          </w:tcPr>
          <w:p w:rsidR="009370EB" w:rsidRPr="009370EB" w:rsidRDefault="009370EB" w:rsidP="009370EB">
            <w:pPr>
              <w:pStyle w:val="20"/>
              <w:shd w:val="clear" w:color="auto" w:fill="auto"/>
              <w:spacing w:before="0" w:after="0" w:line="240" w:lineRule="auto"/>
              <w:ind w:firstLine="0"/>
              <w:jc w:val="center"/>
              <w:rPr>
                <w:sz w:val="24"/>
                <w:szCs w:val="24"/>
              </w:rPr>
            </w:pPr>
            <w:r w:rsidRPr="009370EB">
              <w:rPr>
                <w:rStyle w:val="210pt"/>
                <w:sz w:val="24"/>
                <w:szCs w:val="24"/>
              </w:rPr>
              <w:t>2 350,00</w:t>
            </w:r>
          </w:p>
        </w:tc>
        <w:tc>
          <w:tcPr>
            <w:tcW w:w="2678" w:type="dxa"/>
          </w:tcPr>
          <w:p w:rsidR="009370EB" w:rsidRDefault="00E732C6" w:rsidP="009370EB">
            <w:pPr>
              <w:autoSpaceDE w:val="0"/>
              <w:autoSpaceDN w:val="0"/>
              <w:adjustRightInd w:val="0"/>
              <w:jc w:val="center"/>
              <w:rPr>
                <w:rFonts w:ascii="Times New Roman" w:hAnsi="Times New Roman" w:cs="Times New Roman"/>
                <w:bCs/>
                <w:noProof/>
                <w:sz w:val="24"/>
                <w:szCs w:val="24"/>
                <w:lang w:eastAsia="ru-RU"/>
              </w:rPr>
            </w:pPr>
            <w:r>
              <w:rPr>
                <w:noProof/>
                <w:lang w:eastAsia="ru-RU"/>
              </w:rPr>
              <w:drawing>
                <wp:inline distT="0" distB="0" distL="0" distR="0" wp14:anchorId="5F6EE515" wp14:editId="3C5736D6">
                  <wp:extent cx="857250" cy="8572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57250" cy="857250"/>
                          </a:xfrm>
                          <a:prstGeom prst="rect">
                            <a:avLst/>
                          </a:prstGeom>
                        </pic:spPr>
                      </pic:pic>
                    </a:graphicData>
                  </a:graphic>
                </wp:inline>
              </w:drawing>
            </w:r>
          </w:p>
        </w:tc>
      </w:tr>
      <w:tr w:rsidR="002466DB" w:rsidRPr="009B3815" w:rsidTr="006C479B">
        <w:tc>
          <w:tcPr>
            <w:tcW w:w="817" w:type="dxa"/>
            <w:vAlign w:val="center"/>
          </w:tcPr>
          <w:p w:rsidR="00E732C6" w:rsidRDefault="006C479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24</w:t>
            </w:r>
          </w:p>
        </w:tc>
        <w:tc>
          <w:tcPr>
            <w:tcW w:w="7796" w:type="dxa"/>
            <w:vAlign w:val="center"/>
          </w:tcPr>
          <w:p w:rsidR="00E732C6" w:rsidRPr="009370EB" w:rsidRDefault="00E732C6" w:rsidP="00E732C6">
            <w:pPr>
              <w:pStyle w:val="20"/>
              <w:shd w:val="clear" w:color="auto" w:fill="auto"/>
              <w:spacing w:before="0" w:after="0" w:line="240" w:lineRule="auto"/>
              <w:ind w:firstLine="0"/>
              <w:jc w:val="left"/>
              <w:rPr>
                <w:rStyle w:val="210pt"/>
                <w:sz w:val="24"/>
                <w:szCs w:val="24"/>
              </w:rPr>
            </w:pPr>
            <w:r w:rsidRPr="00E732C6">
              <w:rPr>
                <w:rStyle w:val="210pt"/>
                <w:sz w:val="24"/>
                <w:szCs w:val="24"/>
              </w:rPr>
              <w:t>Нанесение линий разметки безвоздушным способом, дорожная разметка</w:t>
            </w:r>
          </w:p>
        </w:tc>
        <w:tc>
          <w:tcPr>
            <w:tcW w:w="1418" w:type="dxa"/>
            <w:vAlign w:val="center"/>
          </w:tcPr>
          <w:p w:rsidR="00E732C6" w:rsidRPr="009370EB" w:rsidRDefault="00E732C6" w:rsidP="009370EB">
            <w:pPr>
              <w:pStyle w:val="20"/>
              <w:shd w:val="clear" w:color="auto" w:fill="auto"/>
              <w:spacing w:before="0" w:after="0" w:line="240" w:lineRule="auto"/>
              <w:ind w:firstLine="0"/>
              <w:jc w:val="center"/>
              <w:rPr>
                <w:rStyle w:val="210pt"/>
                <w:sz w:val="24"/>
                <w:szCs w:val="24"/>
              </w:rPr>
            </w:pPr>
            <w:r>
              <w:rPr>
                <w:rStyle w:val="210pt"/>
                <w:sz w:val="24"/>
                <w:szCs w:val="24"/>
              </w:rPr>
              <w:t>м.</w:t>
            </w:r>
          </w:p>
        </w:tc>
        <w:tc>
          <w:tcPr>
            <w:tcW w:w="2077" w:type="dxa"/>
            <w:vAlign w:val="center"/>
          </w:tcPr>
          <w:p w:rsidR="00E732C6" w:rsidRPr="009370EB" w:rsidRDefault="00E732C6" w:rsidP="009370EB">
            <w:pPr>
              <w:pStyle w:val="20"/>
              <w:shd w:val="clear" w:color="auto" w:fill="auto"/>
              <w:spacing w:before="0" w:after="0" w:line="240" w:lineRule="auto"/>
              <w:ind w:firstLine="0"/>
              <w:jc w:val="center"/>
              <w:rPr>
                <w:rStyle w:val="210pt"/>
                <w:sz w:val="24"/>
                <w:szCs w:val="24"/>
              </w:rPr>
            </w:pPr>
            <w:r>
              <w:rPr>
                <w:rStyle w:val="210pt"/>
                <w:sz w:val="24"/>
                <w:szCs w:val="24"/>
              </w:rPr>
              <w:t>320,00</w:t>
            </w:r>
          </w:p>
        </w:tc>
        <w:tc>
          <w:tcPr>
            <w:tcW w:w="2678" w:type="dxa"/>
          </w:tcPr>
          <w:p w:rsidR="00E732C6" w:rsidRDefault="00E732C6" w:rsidP="009370EB">
            <w:pPr>
              <w:autoSpaceDE w:val="0"/>
              <w:autoSpaceDN w:val="0"/>
              <w:adjustRightInd w:val="0"/>
              <w:jc w:val="center"/>
              <w:rPr>
                <w:rFonts w:ascii="Times New Roman" w:hAnsi="Times New Roman" w:cs="Times New Roman"/>
                <w:bCs/>
                <w:noProof/>
                <w:sz w:val="24"/>
                <w:szCs w:val="24"/>
                <w:lang w:eastAsia="ru-RU"/>
              </w:rPr>
            </w:pPr>
          </w:p>
        </w:tc>
      </w:tr>
      <w:tr w:rsidR="002466DB" w:rsidRPr="009B3815" w:rsidTr="006C479B">
        <w:tc>
          <w:tcPr>
            <w:tcW w:w="817" w:type="dxa"/>
            <w:vAlign w:val="center"/>
          </w:tcPr>
          <w:p w:rsidR="00E732C6" w:rsidRDefault="006C479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25</w:t>
            </w:r>
          </w:p>
        </w:tc>
        <w:tc>
          <w:tcPr>
            <w:tcW w:w="7796" w:type="dxa"/>
            <w:vAlign w:val="center"/>
          </w:tcPr>
          <w:p w:rsidR="00E732C6" w:rsidRPr="009370EB" w:rsidRDefault="00E732C6" w:rsidP="00E732C6">
            <w:pPr>
              <w:pStyle w:val="20"/>
              <w:shd w:val="clear" w:color="auto" w:fill="auto"/>
              <w:spacing w:before="0" w:after="0" w:line="240" w:lineRule="auto"/>
              <w:ind w:firstLine="0"/>
              <w:jc w:val="left"/>
              <w:rPr>
                <w:rStyle w:val="210pt"/>
                <w:sz w:val="24"/>
                <w:szCs w:val="24"/>
              </w:rPr>
            </w:pPr>
            <w:r w:rsidRPr="00E732C6">
              <w:rPr>
                <w:rStyle w:val="210pt"/>
                <w:sz w:val="24"/>
                <w:szCs w:val="24"/>
              </w:rPr>
              <w:t>Окраска элементов дворовых проездов</w:t>
            </w:r>
          </w:p>
        </w:tc>
        <w:tc>
          <w:tcPr>
            <w:tcW w:w="1418" w:type="dxa"/>
            <w:vAlign w:val="center"/>
          </w:tcPr>
          <w:p w:rsidR="00E732C6" w:rsidRPr="009370EB" w:rsidRDefault="00E732C6" w:rsidP="009370EB">
            <w:pPr>
              <w:pStyle w:val="20"/>
              <w:shd w:val="clear" w:color="auto" w:fill="auto"/>
              <w:spacing w:before="0" w:after="0" w:line="240" w:lineRule="auto"/>
              <w:ind w:firstLine="0"/>
              <w:jc w:val="center"/>
              <w:rPr>
                <w:rStyle w:val="210pt"/>
                <w:sz w:val="24"/>
                <w:szCs w:val="24"/>
              </w:rPr>
            </w:pPr>
            <w:r>
              <w:rPr>
                <w:rStyle w:val="210pt"/>
                <w:sz w:val="24"/>
                <w:szCs w:val="24"/>
              </w:rPr>
              <w:t xml:space="preserve">п. </w:t>
            </w:r>
            <w:proofErr w:type="gramStart"/>
            <w:r>
              <w:rPr>
                <w:rStyle w:val="210pt"/>
                <w:sz w:val="24"/>
                <w:szCs w:val="24"/>
              </w:rPr>
              <w:t>м</w:t>
            </w:r>
            <w:proofErr w:type="gramEnd"/>
            <w:r>
              <w:rPr>
                <w:rStyle w:val="210pt"/>
                <w:sz w:val="24"/>
                <w:szCs w:val="24"/>
              </w:rPr>
              <w:t>.</w:t>
            </w:r>
          </w:p>
        </w:tc>
        <w:tc>
          <w:tcPr>
            <w:tcW w:w="2077" w:type="dxa"/>
            <w:vAlign w:val="center"/>
          </w:tcPr>
          <w:p w:rsidR="00E732C6" w:rsidRPr="009370EB" w:rsidRDefault="00E732C6" w:rsidP="009370EB">
            <w:pPr>
              <w:pStyle w:val="20"/>
              <w:shd w:val="clear" w:color="auto" w:fill="auto"/>
              <w:spacing w:before="0" w:after="0" w:line="240" w:lineRule="auto"/>
              <w:ind w:firstLine="0"/>
              <w:jc w:val="center"/>
              <w:rPr>
                <w:rStyle w:val="210pt"/>
                <w:sz w:val="24"/>
                <w:szCs w:val="24"/>
              </w:rPr>
            </w:pPr>
            <w:r>
              <w:rPr>
                <w:rStyle w:val="210pt"/>
                <w:sz w:val="24"/>
                <w:szCs w:val="24"/>
              </w:rPr>
              <w:t>55,0</w:t>
            </w:r>
          </w:p>
        </w:tc>
        <w:tc>
          <w:tcPr>
            <w:tcW w:w="2678" w:type="dxa"/>
          </w:tcPr>
          <w:p w:rsidR="00E732C6" w:rsidRDefault="00E732C6" w:rsidP="009370EB">
            <w:pPr>
              <w:autoSpaceDE w:val="0"/>
              <w:autoSpaceDN w:val="0"/>
              <w:adjustRightInd w:val="0"/>
              <w:jc w:val="center"/>
              <w:rPr>
                <w:rFonts w:ascii="Times New Roman" w:hAnsi="Times New Roman" w:cs="Times New Roman"/>
                <w:bCs/>
                <w:noProof/>
                <w:sz w:val="24"/>
                <w:szCs w:val="24"/>
                <w:lang w:eastAsia="ru-RU"/>
              </w:rPr>
            </w:pPr>
          </w:p>
        </w:tc>
      </w:tr>
      <w:tr w:rsidR="002466DB" w:rsidRPr="009B3815" w:rsidTr="006C479B">
        <w:tc>
          <w:tcPr>
            <w:tcW w:w="817" w:type="dxa"/>
            <w:vAlign w:val="center"/>
          </w:tcPr>
          <w:p w:rsidR="00E732C6" w:rsidRDefault="006C479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26</w:t>
            </w:r>
          </w:p>
        </w:tc>
        <w:tc>
          <w:tcPr>
            <w:tcW w:w="7796" w:type="dxa"/>
            <w:vAlign w:val="center"/>
          </w:tcPr>
          <w:p w:rsidR="00E732C6" w:rsidRPr="009370EB" w:rsidRDefault="00E732C6" w:rsidP="00E732C6">
            <w:pPr>
              <w:pStyle w:val="20"/>
              <w:shd w:val="clear" w:color="auto" w:fill="auto"/>
              <w:spacing w:before="0" w:after="0" w:line="240" w:lineRule="auto"/>
              <w:ind w:firstLine="0"/>
              <w:jc w:val="left"/>
              <w:rPr>
                <w:rStyle w:val="210pt"/>
                <w:sz w:val="24"/>
                <w:szCs w:val="24"/>
              </w:rPr>
            </w:pPr>
            <w:proofErr w:type="gramStart"/>
            <w:r w:rsidRPr="00E732C6">
              <w:rPr>
                <w:rStyle w:val="210pt"/>
                <w:sz w:val="24"/>
                <w:szCs w:val="24"/>
              </w:rPr>
              <w:t>Ограда металлическая сварная или кованая высотой до 0,5 м включая</w:t>
            </w:r>
            <w:proofErr w:type="gramEnd"/>
            <w:r w:rsidRPr="00E732C6">
              <w:rPr>
                <w:rStyle w:val="210pt"/>
                <w:sz w:val="24"/>
                <w:szCs w:val="24"/>
              </w:rPr>
              <w:t xml:space="preserve"> доставку и монтаж</w:t>
            </w:r>
          </w:p>
        </w:tc>
        <w:tc>
          <w:tcPr>
            <w:tcW w:w="1418" w:type="dxa"/>
            <w:vAlign w:val="center"/>
          </w:tcPr>
          <w:p w:rsidR="00E732C6" w:rsidRPr="009370EB" w:rsidRDefault="00E732C6" w:rsidP="009370EB">
            <w:pPr>
              <w:pStyle w:val="20"/>
              <w:shd w:val="clear" w:color="auto" w:fill="auto"/>
              <w:spacing w:before="0" w:after="0" w:line="240" w:lineRule="auto"/>
              <w:ind w:firstLine="0"/>
              <w:jc w:val="center"/>
              <w:rPr>
                <w:rStyle w:val="210pt"/>
                <w:sz w:val="24"/>
                <w:szCs w:val="24"/>
              </w:rPr>
            </w:pPr>
            <w:r>
              <w:rPr>
                <w:rStyle w:val="210pt"/>
                <w:sz w:val="24"/>
                <w:szCs w:val="24"/>
              </w:rPr>
              <w:t xml:space="preserve">п. </w:t>
            </w:r>
            <w:proofErr w:type="gramStart"/>
            <w:r>
              <w:rPr>
                <w:rStyle w:val="210pt"/>
                <w:sz w:val="24"/>
                <w:szCs w:val="24"/>
              </w:rPr>
              <w:t>м</w:t>
            </w:r>
            <w:proofErr w:type="gramEnd"/>
            <w:r>
              <w:rPr>
                <w:rStyle w:val="210pt"/>
                <w:sz w:val="24"/>
                <w:szCs w:val="24"/>
              </w:rPr>
              <w:t>.</w:t>
            </w:r>
          </w:p>
        </w:tc>
        <w:tc>
          <w:tcPr>
            <w:tcW w:w="2077" w:type="dxa"/>
            <w:vAlign w:val="center"/>
          </w:tcPr>
          <w:p w:rsidR="00E732C6" w:rsidRPr="009370EB" w:rsidRDefault="00E732C6" w:rsidP="00E732C6">
            <w:pPr>
              <w:pStyle w:val="20"/>
              <w:shd w:val="clear" w:color="auto" w:fill="auto"/>
              <w:spacing w:before="0" w:after="0" w:line="240" w:lineRule="auto"/>
              <w:ind w:firstLine="0"/>
              <w:jc w:val="center"/>
              <w:rPr>
                <w:rStyle w:val="210pt"/>
                <w:sz w:val="24"/>
                <w:szCs w:val="24"/>
              </w:rPr>
            </w:pPr>
            <w:r>
              <w:rPr>
                <w:rStyle w:val="210pt"/>
                <w:sz w:val="24"/>
                <w:szCs w:val="24"/>
              </w:rPr>
              <w:t>2 500,00</w:t>
            </w:r>
          </w:p>
        </w:tc>
        <w:tc>
          <w:tcPr>
            <w:tcW w:w="2678" w:type="dxa"/>
          </w:tcPr>
          <w:p w:rsidR="00E732C6" w:rsidRDefault="00E732C6" w:rsidP="002104D8">
            <w:pPr>
              <w:autoSpaceDE w:val="0"/>
              <w:autoSpaceDN w:val="0"/>
              <w:adjustRightInd w:val="0"/>
              <w:spacing w:after="120"/>
              <w:jc w:val="center"/>
              <w:rPr>
                <w:rFonts w:ascii="Times New Roman" w:hAnsi="Times New Roman" w:cs="Times New Roman"/>
                <w:bCs/>
                <w:noProof/>
                <w:sz w:val="24"/>
                <w:szCs w:val="24"/>
                <w:lang w:eastAsia="ru-RU"/>
              </w:rPr>
            </w:pPr>
            <w:r>
              <w:rPr>
                <w:rFonts w:ascii="Times New Roman" w:hAnsi="Times New Roman" w:cs="Times New Roman"/>
                <w:bCs/>
                <w:noProof/>
                <w:sz w:val="24"/>
                <w:szCs w:val="24"/>
                <w:lang w:eastAsia="ru-RU"/>
              </w:rPr>
              <w:drawing>
                <wp:inline distT="0" distB="0" distL="0" distR="0" wp14:anchorId="5EBB8601" wp14:editId="5B10BDB6">
                  <wp:extent cx="1163358" cy="872519"/>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3291" cy="872469"/>
                          </a:xfrm>
                          <a:prstGeom prst="rect">
                            <a:avLst/>
                          </a:prstGeom>
                          <a:noFill/>
                          <a:ln>
                            <a:noFill/>
                          </a:ln>
                        </pic:spPr>
                      </pic:pic>
                    </a:graphicData>
                  </a:graphic>
                </wp:inline>
              </w:drawing>
            </w:r>
          </w:p>
        </w:tc>
      </w:tr>
      <w:tr w:rsidR="002466DB" w:rsidRPr="009B3815" w:rsidTr="006C479B">
        <w:tc>
          <w:tcPr>
            <w:tcW w:w="817" w:type="dxa"/>
            <w:vAlign w:val="center"/>
          </w:tcPr>
          <w:p w:rsidR="00E732C6" w:rsidRDefault="006C479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27</w:t>
            </w:r>
          </w:p>
        </w:tc>
        <w:tc>
          <w:tcPr>
            <w:tcW w:w="7796" w:type="dxa"/>
            <w:vAlign w:val="center"/>
          </w:tcPr>
          <w:p w:rsidR="00E732C6" w:rsidRPr="009370EB" w:rsidRDefault="00E732C6" w:rsidP="00E732C6">
            <w:pPr>
              <w:pStyle w:val="20"/>
              <w:shd w:val="clear" w:color="auto" w:fill="auto"/>
              <w:spacing w:before="0" w:after="0" w:line="240" w:lineRule="auto"/>
              <w:ind w:firstLine="0"/>
              <w:jc w:val="left"/>
              <w:rPr>
                <w:rStyle w:val="210pt"/>
                <w:sz w:val="24"/>
                <w:szCs w:val="24"/>
              </w:rPr>
            </w:pPr>
            <w:proofErr w:type="gramStart"/>
            <w:r w:rsidRPr="00E732C6">
              <w:rPr>
                <w:rStyle w:val="210pt"/>
                <w:sz w:val="24"/>
                <w:szCs w:val="24"/>
              </w:rPr>
              <w:t>Ограда металлическая сварная или кованая высотой до 4 м включая</w:t>
            </w:r>
            <w:proofErr w:type="gramEnd"/>
            <w:r w:rsidRPr="00E732C6">
              <w:rPr>
                <w:rStyle w:val="210pt"/>
                <w:sz w:val="24"/>
                <w:szCs w:val="24"/>
              </w:rPr>
              <w:t xml:space="preserve"> доставку и монтаж</w:t>
            </w:r>
          </w:p>
        </w:tc>
        <w:tc>
          <w:tcPr>
            <w:tcW w:w="1418" w:type="dxa"/>
            <w:vAlign w:val="center"/>
          </w:tcPr>
          <w:p w:rsidR="00E732C6" w:rsidRPr="009370EB" w:rsidRDefault="00E732C6" w:rsidP="009370EB">
            <w:pPr>
              <w:pStyle w:val="20"/>
              <w:shd w:val="clear" w:color="auto" w:fill="auto"/>
              <w:spacing w:before="0" w:after="0" w:line="240" w:lineRule="auto"/>
              <w:ind w:firstLine="0"/>
              <w:jc w:val="center"/>
              <w:rPr>
                <w:rStyle w:val="210pt"/>
                <w:sz w:val="24"/>
                <w:szCs w:val="24"/>
              </w:rPr>
            </w:pPr>
            <w:r>
              <w:rPr>
                <w:rStyle w:val="210pt"/>
                <w:rFonts w:eastAsiaTheme="minorHAnsi"/>
                <w:sz w:val="24"/>
                <w:szCs w:val="24"/>
              </w:rPr>
              <w:t xml:space="preserve">п. </w:t>
            </w:r>
            <w:proofErr w:type="gramStart"/>
            <w:r>
              <w:rPr>
                <w:rStyle w:val="210pt"/>
                <w:rFonts w:eastAsiaTheme="minorHAnsi"/>
                <w:sz w:val="24"/>
                <w:szCs w:val="24"/>
              </w:rPr>
              <w:t>м</w:t>
            </w:r>
            <w:proofErr w:type="gramEnd"/>
            <w:r>
              <w:rPr>
                <w:rStyle w:val="210pt"/>
                <w:rFonts w:eastAsiaTheme="minorHAnsi"/>
                <w:sz w:val="24"/>
                <w:szCs w:val="24"/>
              </w:rPr>
              <w:t>.</w:t>
            </w:r>
          </w:p>
        </w:tc>
        <w:tc>
          <w:tcPr>
            <w:tcW w:w="2077" w:type="dxa"/>
            <w:vAlign w:val="center"/>
          </w:tcPr>
          <w:p w:rsidR="00E732C6" w:rsidRPr="009370EB" w:rsidRDefault="00E732C6" w:rsidP="009370EB">
            <w:pPr>
              <w:pStyle w:val="20"/>
              <w:shd w:val="clear" w:color="auto" w:fill="auto"/>
              <w:spacing w:before="0" w:after="0" w:line="240" w:lineRule="auto"/>
              <w:ind w:firstLine="0"/>
              <w:jc w:val="center"/>
              <w:rPr>
                <w:rStyle w:val="210pt"/>
                <w:sz w:val="24"/>
                <w:szCs w:val="24"/>
              </w:rPr>
            </w:pPr>
            <w:r>
              <w:rPr>
                <w:rStyle w:val="210pt"/>
                <w:sz w:val="24"/>
                <w:szCs w:val="24"/>
              </w:rPr>
              <w:t>10 325,00</w:t>
            </w:r>
          </w:p>
        </w:tc>
        <w:tc>
          <w:tcPr>
            <w:tcW w:w="2678" w:type="dxa"/>
          </w:tcPr>
          <w:p w:rsidR="00E732C6" w:rsidRDefault="00E732C6" w:rsidP="009370EB">
            <w:pPr>
              <w:autoSpaceDE w:val="0"/>
              <w:autoSpaceDN w:val="0"/>
              <w:adjustRightInd w:val="0"/>
              <w:jc w:val="center"/>
              <w:rPr>
                <w:rFonts w:ascii="Times New Roman" w:hAnsi="Times New Roman" w:cs="Times New Roman"/>
                <w:bCs/>
                <w:noProof/>
                <w:sz w:val="24"/>
                <w:szCs w:val="24"/>
                <w:lang w:eastAsia="ru-RU"/>
              </w:rPr>
            </w:pPr>
          </w:p>
        </w:tc>
      </w:tr>
      <w:tr w:rsidR="002466DB" w:rsidRPr="009B3815" w:rsidTr="006C479B">
        <w:tc>
          <w:tcPr>
            <w:tcW w:w="817" w:type="dxa"/>
            <w:vAlign w:val="center"/>
          </w:tcPr>
          <w:p w:rsidR="00E732C6" w:rsidRDefault="006C479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28</w:t>
            </w:r>
          </w:p>
        </w:tc>
        <w:tc>
          <w:tcPr>
            <w:tcW w:w="7796" w:type="dxa"/>
            <w:vAlign w:val="center"/>
          </w:tcPr>
          <w:p w:rsidR="00E732C6" w:rsidRPr="009370EB" w:rsidRDefault="00E732C6" w:rsidP="00E732C6">
            <w:pPr>
              <w:pStyle w:val="20"/>
              <w:shd w:val="clear" w:color="auto" w:fill="auto"/>
              <w:spacing w:before="0" w:after="0" w:line="240" w:lineRule="auto"/>
              <w:ind w:firstLine="0"/>
              <w:jc w:val="left"/>
              <w:rPr>
                <w:rStyle w:val="210pt"/>
                <w:sz w:val="24"/>
                <w:szCs w:val="24"/>
              </w:rPr>
            </w:pPr>
            <w:r w:rsidRPr="00E732C6">
              <w:rPr>
                <w:rStyle w:val="210pt"/>
                <w:sz w:val="24"/>
                <w:szCs w:val="24"/>
              </w:rPr>
              <w:t xml:space="preserve">Установка дорожных знаков на сборных железобетонных фундаментах и </w:t>
            </w:r>
            <w:r w:rsidRPr="00E732C6">
              <w:rPr>
                <w:rStyle w:val="210pt"/>
                <w:sz w:val="24"/>
                <w:szCs w:val="24"/>
              </w:rPr>
              <w:lastRenderedPageBreak/>
              <w:t>металлических стойках массой до 25 кг «Стоянка для инвалидов»</w:t>
            </w:r>
          </w:p>
        </w:tc>
        <w:tc>
          <w:tcPr>
            <w:tcW w:w="1418" w:type="dxa"/>
            <w:vAlign w:val="center"/>
          </w:tcPr>
          <w:p w:rsidR="00E732C6" w:rsidRPr="009370EB" w:rsidRDefault="00E732C6" w:rsidP="009370EB">
            <w:pPr>
              <w:pStyle w:val="20"/>
              <w:shd w:val="clear" w:color="auto" w:fill="auto"/>
              <w:spacing w:before="0" w:after="0" w:line="240" w:lineRule="auto"/>
              <w:ind w:firstLine="0"/>
              <w:jc w:val="center"/>
              <w:rPr>
                <w:rStyle w:val="210pt"/>
                <w:sz w:val="24"/>
                <w:szCs w:val="24"/>
              </w:rPr>
            </w:pPr>
            <w:r>
              <w:rPr>
                <w:rStyle w:val="210pt"/>
                <w:rFonts w:eastAsiaTheme="minorHAnsi"/>
                <w:sz w:val="24"/>
                <w:szCs w:val="24"/>
              </w:rPr>
              <w:lastRenderedPageBreak/>
              <w:t>шт.</w:t>
            </w:r>
          </w:p>
        </w:tc>
        <w:tc>
          <w:tcPr>
            <w:tcW w:w="2077" w:type="dxa"/>
            <w:vAlign w:val="center"/>
          </w:tcPr>
          <w:p w:rsidR="00E732C6" w:rsidRPr="009370EB" w:rsidRDefault="00E732C6" w:rsidP="009370EB">
            <w:pPr>
              <w:pStyle w:val="20"/>
              <w:shd w:val="clear" w:color="auto" w:fill="auto"/>
              <w:spacing w:before="0" w:after="0" w:line="240" w:lineRule="auto"/>
              <w:ind w:firstLine="0"/>
              <w:jc w:val="center"/>
              <w:rPr>
                <w:rStyle w:val="210pt"/>
                <w:sz w:val="24"/>
                <w:szCs w:val="24"/>
              </w:rPr>
            </w:pPr>
            <w:r>
              <w:rPr>
                <w:rStyle w:val="210pt"/>
                <w:sz w:val="24"/>
                <w:szCs w:val="24"/>
              </w:rPr>
              <w:t>3 650,00</w:t>
            </w:r>
          </w:p>
        </w:tc>
        <w:tc>
          <w:tcPr>
            <w:tcW w:w="2678" w:type="dxa"/>
          </w:tcPr>
          <w:p w:rsidR="00E732C6" w:rsidRDefault="00E732C6" w:rsidP="009370EB">
            <w:pPr>
              <w:autoSpaceDE w:val="0"/>
              <w:autoSpaceDN w:val="0"/>
              <w:adjustRightInd w:val="0"/>
              <w:jc w:val="center"/>
              <w:rPr>
                <w:rFonts w:ascii="Times New Roman" w:hAnsi="Times New Roman" w:cs="Times New Roman"/>
                <w:bCs/>
                <w:noProof/>
                <w:sz w:val="24"/>
                <w:szCs w:val="24"/>
                <w:lang w:eastAsia="ru-RU"/>
              </w:rPr>
            </w:pPr>
          </w:p>
        </w:tc>
      </w:tr>
      <w:tr w:rsidR="002466DB" w:rsidRPr="009B3815" w:rsidTr="006C479B">
        <w:tc>
          <w:tcPr>
            <w:tcW w:w="817" w:type="dxa"/>
            <w:vAlign w:val="center"/>
          </w:tcPr>
          <w:p w:rsidR="00237159" w:rsidRDefault="006C479B" w:rsidP="00237159">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29</w:t>
            </w:r>
          </w:p>
        </w:tc>
        <w:tc>
          <w:tcPr>
            <w:tcW w:w="7796" w:type="dxa"/>
            <w:vAlign w:val="center"/>
          </w:tcPr>
          <w:p w:rsidR="00237159" w:rsidRPr="00237159" w:rsidRDefault="00237159" w:rsidP="00237159">
            <w:pPr>
              <w:pStyle w:val="20"/>
              <w:shd w:val="clear" w:color="auto" w:fill="auto"/>
              <w:spacing w:before="0" w:after="0" w:line="240" w:lineRule="auto"/>
              <w:ind w:firstLine="0"/>
              <w:rPr>
                <w:sz w:val="24"/>
                <w:szCs w:val="24"/>
              </w:rPr>
            </w:pPr>
            <w:r w:rsidRPr="00237159">
              <w:rPr>
                <w:rStyle w:val="210pt"/>
                <w:sz w:val="24"/>
                <w:szCs w:val="24"/>
              </w:rPr>
              <w:t xml:space="preserve">Труба дренажная для отвода грунтовых вод гофрированная </w:t>
            </w:r>
            <w:proofErr w:type="spellStart"/>
            <w:r w:rsidRPr="00237159">
              <w:rPr>
                <w:rStyle w:val="210pt"/>
                <w:sz w:val="24"/>
                <w:szCs w:val="24"/>
              </w:rPr>
              <w:t>одностенная</w:t>
            </w:r>
            <w:proofErr w:type="spellEnd"/>
            <w:r w:rsidRPr="00237159">
              <w:rPr>
                <w:rStyle w:val="210pt"/>
                <w:sz w:val="24"/>
                <w:szCs w:val="24"/>
              </w:rPr>
              <w:t xml:space="preserve"> с перфорацией в </w:t>
            </w:r>
            <w:proofErr w:type="spellStart"/>
            <w:r w:rsidRPr="00237159">
              <w:rPr>
                <w:rStyle w:val="210pt"/>
                <w:sz w:val="24"/>
                <w:szCs w:val="24"/>
              </w:rPr>
              <w:t>геотекстиле</w:t>
            </w:r>
            <w:proofErr w:type="spellEnd"/>
            <w:r w:rsidRPr="00237159">
              <w:rPr>
                <w:rStyle w:val="210pt"/>
                <w:sz w:val="24"/>
                <w:szCs w:val="24"/>
                <w:lang w:val="en-US" w:bidi="en-US"/>
              </w:rPr>
              <w:t>d</w:t>
            </w:r>
            <w:r w:rsidRPr="00237159">
              <w:rPr>
                <w:rStyle w:val="210pt"/>
                <w:sz w:val="24"/>
                <w:szCs w:val="24"/>
              </w:rPr>
              <w:t xml:space="preserve">- 110 мм </w:t>
            </w:r>
            <w:r w:rsidRPr="00237159">
              <w:rPr>
                <w:rStyle w:val="210pt"/>
                <w:sz w:val="24"/>
                <w:szCs w:val="24"/>
                <w:lang w:bidi="en-US"/>
              </w:rPr>
              <w:t>(</w:t>
            </w:r>
            <w:proofErr w:type="gramStart"/>
            <w:r w:rsidRPr="00237159">
              <w:rPr>
                <w:rStyle w:val="210pt"/>
                <w:sz w:val="24"/>
                <w:szCs w:val="24"/>
                <w:lang w:val="en-US" w:bidi="en-US"/>
              </w:rPr>
              <w:t>c</w:t>
            </w:r>
            <w:proofErr w:type="gramEnd"/>
            <w:r w:rsidRPr="00237159">
              <w:rPr>
                <w:rStyle w:val="210pt"/>
                <w:sz w:val="24"/>
                <w:szCs w:val="24"/>
              </w:rPr>
              <w:t>учетом доставки и монтажа)</w:t>
            </w:r>
          </w:p>
        </w:tc>
        <w:tc>
          <w:tcPr>
            <w:tcW w:w="1418" w:type="dxa"/>
            <w:vAlign w:val="center"/>
          </w:tcPr>
          <w:p w:rsidR="00237159" w:rsidRPr="00237159" w:rsidRDefault="00237159" w:rsidP="00237159">
            <w:pPr>
              <w:pStyle w:val="20"/>
              <w:shd w:val="clear" w:color="auto" w:fill="auto"/>
              <w:spacing w:before="0" w:after="0" w:line="240" w:lineRule="auto"/>
              <w:ind w:firstLine="0"/>
              <w:jc w:val="center"/>
              <w:rPr>
                <w:sz w:val="24"/>
                <w:szCs w:val="24"/>
              </w:rPr>
            </w:pPr>
            <w:r w:rsidRPr="00237159">
              <w:rPr>
                <w:rStyle w:val="210pt"/>
                <w:sz w:val="24"/>
                <w:szCs w:val="24"/>
              </w:rPr>
              <w:t xml:space="preserve">п. </w:t>
            </w:r>
            <w:proofErr w:type="gramStart"/>
            <w:r w:rsidRPr="00237159">
              <w:rPr>
                <w:rStyle w:val="210pt"/>
                <w:sz w:val="24"/>
                <w:szCs w:val="24"/>
              </w:rPr>
              <w:t>м</w:t>
            </w:r>
            <w:proofErr w:type="gramEnd"/>
            <w:r w:rsidRPr="00237159">
              <w:rPr>
                <w:rStyle w:val="210pt"/>
                <w:sz w:val="24"/>
                <w:szCs w:val="24"/>
              </w:rPr>
              <w:t>.</w:t>
            </w:r>
          </w:p>
        </w:tc>
        <w:tc>
          <w:tcPr>
            <w:tcW w:w="2077" w:type="dxa"/>
            <w:vAlign w:val="center"/>
          </w:tcPr>
          <w:p w:rsidR="00237159" w:rsidRPr="00237159" w:rsidRDefault="00237159" w:rsidP="00237159">
            <w:pPr>
              <w:pStyle w:val="20"/>
              <w:shd w:val="clear" w:color="auto" w:fill="auto"/>
              <w:spacing w:before="0" w:after="0" w:line="240" w:lineRule="auto"/>
              <w:ind w:firstLine="0"/>
              <w:jc w:val="center"/>
              <w:rPr>
                <w:sz w:val="24"/>
                <w:szCs w:val="24"/>
              </w:rPr>
            </w:pPr>
            <w:r w:rsidRPr="00237159">
              <w:rPr>
                <w:rStyle w:val="210pt"/>
                <w:sz w:val="24"/>
                <w:szCs w:val="24"/>
              </w:rPr>
              <w:t>97,00</w:t>
            </w:r>
          </w:p>
        </w:tc>
        <w:tc>
          <w:tcPr>
            <w:tcW w:w="2678" w:type="dxa"/>
          </w:tcPr>
          <w:p w:rsidR="00237159" w:rsidRDefault="00237159" w:rsidP="00237159">
            <w:pPr>
              <w:autoSpaceDE w:val="0"/>
              <w:autoSpaceDN w:val="0"/>
              <w:adjustRightInd w:val="0"/>
              <w:jc w:val="center"/>
              <w:rPr>
                <w:rFonts w:ascii="Times New Roman" w:hAnsi="Times New Roman" w:cs="Times New Roman"/>
                <w:bCs/>
                <w:noProof/>
                <w:sz w:val="24"/>
                <w:szCs w:val="24"/>
                <w:lang w:eastAsia="ru-RU"/>
              </w:rPr>
            </w:pPr>
          </w:p>
        </w:tc>
      </w:tr>
      <w:tr w:rsidR="002466DB" w:rsidRPr="009B3815" w:rsidTr="006C479B">
        <w:tc>
          <w:tcPr>
            <w:tcW w:w="817" w:type="dxa"/>
            <w:vAlign w:val="center"/>
          </w:tcPr>
          <w:p w:rsidR="00237159" w:rsidRDefault="006C479B" w:rsidP="00237159">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30</w:t>
            </w:r>
          </w:p>
        </w:tc>
        <w:tc>
          <w:tcPr>
            <w:tcW w:w="7796" w:type="dxa"/>
            <w:vAlign w:val="center"/>
          </w:tcPr>
          <w:p w:rsidR="00237159" w:rsidRPr="00237159" w:rsidRDefault="00237159" w:rsidP="00237159">
            <w:pPr>
              <w:pStyle w:val="20"/>
              <w:shd w:val="clear" w:color="auto" w:fill="auto"/>
              <w:spacing w:before="0" w:after="0" w:line="240" w:lineRule="auto"/>
              <w:ind w:firstLine="0"/>
              <w:rPr>
                <w:sz w:val="24"/>
                <w:szCs w:val="24"/>
              </w:rPr>
            </w:pPr>
            <w:r w:rsidRPr="00237159">
              <w:rPr>
                <w:rStyle w:val="210pt"/>
                <w:sz w:val="24"/>
                <w:szCs w:val="24"/>
              </w:rPr>
              <w:t xml:space="preserve">Фитинги для дренажных труб в </w:t>
            </w:r>
            <w:proofErr w:type="spellStart"/>
            <w:r w:rsidRPr="00237159">
              <w:rPr>
                <w:rStyle w:val="210pt"/>
                <w:sz w:val="24"/>
                <w:szCs w:val="24"/>
              </w:rPr>
              <w:t>геотекстиле</w:t>
            </w:r>
            <w:proofErr w:type="spellEnd"/>
            <w:r w:rsidRPr="00237159">
              <w:rPr>
                <w:rStyle w:val="210pt"/>
                <w:sz w:val="24"/>
                <w:szCs w:val="24"/>
                <w:lang w:val="en-US" w:bidi="en-US"/>
              </w:rPr>
              <w:t>d</w:t>
            </w:r>
            <w:r w:rsidRPr="00237159">
              <w:rPr>
                <w:rStyle w:val="210pt"/>
                <w:sz w:val="24"/>
                <w:szCs w:val="24"/>
              </w:rPr>
              <w:t xml:space="preserve">- 110 мм </w:t>
            </w:r>
            <w:r w:rsidRPr="00237159">
              <w:rPr>
                <w:rStyle w:val="210pt"/>
                <w:sz w:val="24"/>
                <w:szCs w:val="24"/>
                <w:lang w:bidi="en-US"/>
              </w:rPr>
              <w:t>(</w:t>
            </w:r>
            <w:proofErr w:type="gramStart"/>
            <w:r w:rsidRPr="00237159">
              <w:rPr>
                <w:rStyle w:val="210pt"/>
                <w:sz w:val="24"/>
                <w:szCs w:val="24"/>
                <w:lang w:val="en-US" w:bidi="en-US"/>
              </w:rPr>
              <w:t>c</w:t>
            </w:r>
            <w:proofErr w:type="gramEnd"/>
            <w:r w:rsidRPr="00237159">
              <w:rPr>
                <w:rStyle w:val="210pt"/>
                <w:sz w:val="24"/>
                <w:szCs w:val="24"/>
              </w:rPr>
              <w:t>учетом доставки и монтажа)</w:t>
            </w:r>
          </w:p>
        </w:tc>
        <w:tc>
          <w:tcPr>
            <w:tcW w:w="1418" w:type="dxa"/>
            <w:vAlign w:val="center"/>
          </w:tcPr>
          <w:p w:rsidR="00237159" w:rsidRPr="00237159" w:rsidRDefault="00237159" w:rsidP="00237159">
            <w:pPr>
              <w:pStyle w:val="20"/>
              <w:shd w:val="clear" w:color="auto" w:fill="auto"/>
              <w:spacing w:before="0" w:after="0" w:line="240" w:lineRule="auto"/>
              <w:ind w:firstLine="0"/>
              <w:jc w:val="center"/>
              <w:rPr>
                <w:sz w:val="24"/>
                <w:szCs w:val="24"/>
              </w:rPr>
            </w:pPr>
            <w:r w:rsidRPr="00237159">
              <w:rPr>
                <w:rStyle w:val="210pt"/>
                <w:sz w:val="24"/>
                <w:szCs w:val="24"/>
              </w:rPr>
              <w:t xml:space="preserve">п. </w:t>
            </w:r>
            <w:proofErr w:type="gramStart"/>
            <w:r w:rsidRPr="00237159">
              <w:rPr>
                <w:rStyle w:val="210pt"/>
                <w:sz w:val="24"/>
                <w:szCs w:val="24"/>
              </w:rPr>
              <w:t>м</w:t>
            </w:r>
            <w:proofErr w:type="gramEnd"/>
            <w:r w:rsidRPr="00237159">
              <w:rPr>
                <w:rStyle w:val="210pt"/>
                <w:sz w:val="24"/>
                <w:szCs w:val="24"/>
              </w:rPr>
              <w:t>.</w:t>
            </w:r>
          </w:p>
        </w:tc>
        <w:tc>
          <w:tcPr>
            <w:tcW w:w="2077" w:type="dxa"/>
            <w:vAlign w:val="center"/>
          </w:tcPr>
          <w:p w:rsidR="00237159" w:rsidRPr="00237159" w:rsidRDefault="00237159" w:rsidP="00237159">
            <w:pPr>
              <w:pStyle w:val="20"/>
              <w:shd w:val="clear" w:color="auto" w:fill="auto"/>
              <w:spacing w:before="0" w:after="0" w:line="240" w:lineRule="auto"/>
              <w:ind w:firstLine="0"/>
              <w:jc w:val="center"/>
              <w:rPr>
                <w:sz w:val="24"/>
                <w:szCs w:val="24"/>
              </w:rPr>
            </w:pPr>
            <w:r w:rsidRPr="00237159">
              <w:rPr>
                <w:rStyle w:val="210pt"/>
                <w:sz w:val="24"/>
                <w:szCs w:val="24"/>
              </w:rPr>
              <w:t>170,00</w:t>
            </w:r>
          </w:p>
        </w:tc>
        <w:tc>
          <w:tcPr>
            <w:tcW w:w="2678" w:type="dxa"/>
          </w:tcPr>
          <w:p w:rsidR="00237159" w:rsidRDefault="00237159" w:rsidP="00237159">
            <w:pPr>
              <w:autoSpaceDE w:val="0"/>
              <w:autoSpaceDN w:val="0"/>
              <w:adjustRightInd w:val="0"/>
              <w:jc w:val="center"/>
              <w:rPr>
                <w:rFonts w:ascii="Times New Roman" w:hAnsi="Times New Roman" w:cs="Times New Roman"/>
                <w:bCs/>
                <w:noProof/>
                <w:sz w:val="24"/>
                <w:szCs w:val="24"/>
                <w:lang w:eastAsia="ru-RU"/>
              </w:rPr>
            </w:pPr>
          </w:p>
        </w:tc>
      </w:tr>
      <w:tr w:rsidR="002466DB" w:rsidRPr="009B3815" w:rsidTr="006C479B">
        <w:tc>
          <w:tcPr>
            <w:tcW w:w="817" w:type="dxa"/>
            <w:vAlign w:val="center"/>
          </w:tcPr>
          <w:p w:rsidR="00237159" w:rsidRDefault="006C479B" w:rsidP="009370E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31</w:t>
            </w:r>
          </w:p>
        </w:tc>
        <w:tc>
          <w:tcPr>
            <w:tcW w:w="7796" w:type="dxa"/>
            <w:vAlign w:val="center"/>
          </w:tcPr>
          <w:p w:rsidR="00237159" w:rsidRPr="00237159" w:rsidRDefault="00237159" w:rsidP="00237159">
            <w:pPr>
              <w:pStyle w:val="20"/>
              <w:spacing w:before="0" w:after="0" w:line="240" w:lineRule="auto"/>
              <w:ind w:left="62" w:firstLine="0"/>
              <w:rPr>
                <w:rStyle w:val="210pt"/>
                <w:sz w:val="24"/>
                <w:szCs w:val="24"/>
              </w:rPr>
            </w:pPr>
            <w:r w:rsidRPr="00237159">
              <w:rPr>
                <w:rStyle w:val="210pt"/>
                <w:sz w:val="24"/>
                <w:szCs w:val="24"/>
              </w:rPr>
              <w:t>Неровность искусственная резиновая со светоотражающими элементами «</w:t>
            </w:r>
            <w:proofErr w:type="spellStart"/>
            <w:r w:rsidRPr="00237159">
              <w:rPr>
                <w:rStyle w:val="210pt"/>
                <w:sz w:val="24"/>
                <w:szCs w:val="24"/>
              </w:rPr>
              <w:t>лежачийполицейский</w:t>
            </w:r>
            <w:proofErr w:type="spellEnd"/>
            <w:r w:rsidRPr="00237159">
              <w:rPr>
                <w:rStyle w:val="210pt"/>
                <w:sz w:val="24"/>
                <w:szCs w:val="24"/>
              </w:rPr>
              <w:t xml:space="preserve">» в комплекте с концевыми элементами </w:t>
            </w:r>
            <w:r>
              <w:rPr>
                <w:rStyle w:val="210pt"/>
                <w:sz w:val="24"/>
                <w:szCs w:val="24"/>
              </w:rPr>
              <w:t xml:space="preserve">(c учетом монтажа и доставки </w:t>
            </w:r>
            <w:proofErr w:type="spellStart"/>
            <w:r>
              <w:rPr>
                <w:rStyle w:val="210pt"/>
                <w:sz w:val="24"/>
                <w:szCs w:val="24"/>
              </w:rPr>
              <w:t>на</w:t>
            </w:r>
            <w:r w:rsidRPr="00237159">
              <w:rPr>
                <w:rStyle w:val="210pt"/>
                <w:sz w:val="24"/>
                <w:szCs w:val="24"/>
              </w:rPr>
              <w:t>расстояние</w:t>
            </w:r>
            <w:proofErr w:type="spellEnd"/>
            <w:r w:rsidRPr="00237159">
              <w:rPr>
                <w:rStyle w:val="210pt"/>
                <w:sz w:val="24"/>
                <w:szCs w:val="24"/>
              </w:rPr>
              <w:t xml:space="preserve"> до 10 км)</w:t>
            </w:r>
          </w:p>
          <w:p w:rsidR="00237159" w:rsidRPr="00237159" w:rsidRDefault="00237159" w:rsidP="00237159">
            <w:pPr>
              <w:pStyle w:val="20"/>
              <w:spacing w:before="0" w:after="0" w:line="240" w:lineRule="auto"/>
              <w:ind w:left="62" w:firstLine="0"/>
              <w:rPr>
                <w:rStyle w:val="210pt"/>
                <w:sz w:val="24"/>
                <w:szCs w:val="24"/>
              </w:rPr>
            </w:pPr>
            <w:r w:rsidRPr="00237159">
              <w:rPr>
                <w:rStyle w:val="210pt"/>
                <w:sz w:val="24"/>
                <w:szCs w:val="24"/>
              </w:rPr>
              <w:t>ширина - 500 мм, высота - 50 мм</w:t>
            </w:r>
          </w:p>
          <w:p w:rsidR="00237159" w:rsidRPr="009370EB" w:rsidRDefault="00237159" w:rsidP="00237159">
            <w:pPr>
              <w:pStyle w:val="20"/>
              <w:shd w:val="clear" w:color="auto" w:fill="auto"/>
              <w:spacing w:before="0" w:after="0" w:line="240" w:lineRule="auto"/>
              <w:ind w:left="62" w:firstLine="0"/>
              <w:jc w:val="left"/>
              <w:rPr>
                <w:rStyle w:val="210pt"/>
                <w:sz w:val="24"/>
                <w:szCs w:val="24"/>
              </w:rPr>
            </w:pPr>
            <w:r w:rsidRPr="00237159">
              <w:rPr>
                <w:rStyle w:val="210pt"/>
                <w:sz w:val="24"/>
                <w:szCs w:val="24"/>
              </w:rPr>
              <w:t>ширина - 350 мм, высота - 50 мм</w:t>
            </w:r>
          </w:p>
        </w:tc>
        <w:tc>
          <w:tcPr>
            <w:tcW w:w="1418" w:type="dxa"/>
            <w:vAlign w:val="center"/>
          </w:tcPr>
          <w:p w:rsidR="00944A12" w:rsidRDefault="00944A12" w:rsidP="00944A12">
            <w:pPr>
              <w:pStyle w:val="40"/>
              <w:shd w:val="clear" w:color="auto" w:fill="auto"/>
              <w:spacing w:after="0" w:line="200" w:lineRule="exact"/>
              <w:jc w:val="center"/>
              <w:rPr>
                <w:rStyle w:val="4Exact"/>
                <w:sz w:val="24"/>
                <w:szCs w:val="24"/>
              </w:rPr>
            </w:pPr>
          </w:p>
          <w:p w:rsidR="00944A12" w:rsidRDefault="00944A12" w:rsidP="00944A12">
            <w:pPr>
              <w:pStyle w:val="40"/>
              <w:shd w:val="clear" w:color="auto" w:fill="auto"/>
              <w:spacing w:after="0" w:line="200" w:lineRule="exact"/>
              <w:jc w:val="center"/>
              <w:rPr>
                <w:rStyle w:val="4Exact"/>
                <w:sz w:val="24"/>
                <w:szCs w:val="24"/>
              </w:rPr>
            </w:pPr>
          </w:p>
          <w:p w:rsidR="00944A12" w:rsidRDefault="00944A12" w:rsidP="00944A12">
            <w:pPr>
              <w:pStyle w:val="40"/>
              <w:shd w:val="clear" w:color="auto" w:fill="auto"/>
              <w:spacing w:after="0" w:line="200" w:lineRule="exact"/>
              <w:jc w:val="center"/>
              <w:rPr>
                <w:rStyle w:val="4Exact"/>
                <w:sz w:val="24"/>
                <w:szCs w:val="24"/>
              </w:rPr>
            </w:pPr>
          </w:p>
          <w:p w:rsidR="00944A12" w:rsidRDefault="00944A12" w:rsidP="00944A12">
            <w:pPr>
              <w:pStyle w:val="40"/>
              <w:shd w:val="clear" w:color="auto" w:fill="auto"/>
              <w:spacing w:after="0" w:line="200" w:lineRule="exact"/>
              <w:jc w:val="center"/>
              <w:rPr>
                <w:rStyle w:val="4Exact"/>
                <w:sz w:val="24"/>
                <w:szCs w:val="24"/>
              </w:rPr>
            </w:pPr>
          </w:p>
          <w:p w:rsidR="00237159" w:rsidRPr="00944A12" w:rsidRDefault="00237159" w:rsidP="00944A12">
            <w:pPr>
              <w:pStyle w:val="40"/>
              <w:shd w:val="clear" w:color="auto" w:fill="auto"/>
              <w:spacing w:after="0" w:line="200" w:lineRule="exact"/>
              <w:jc w:val="center"/>
              <w:rPr>
                <w:sz w:val="24"/>
                <w:szCs w:val="24"/>
              </w:rPr>
            </w:pPr>
            <w:r w:rsidRPr="00944A12">
              <w:rPr>
                <w:rStyle w:val="4Exact"/>
                <w:sz w:val="24"/>
                <w:szCs w:val="24"/>
              </w:rPr>
              <w:t xml:space="preserve">п. </w:t>
            </w:r>
            <w:proofErr w:type="gramStart"/>
            <w:r w:rsidRPr="00944A12">
              <w:rPr>
                <w:rStyle w:val="4Exact"/>
                <w:sz w:val="24"/>
                <w:szCs w:val="24"/>
              </w:rPr>
              <w:t>м</w:t>
            </w:r>
            <w:proofErr w:type="gramEnd"/>
            <w:r w:rsidRPr="00944A12">
              <w:rPr>
                <w:rStyle w:val="4Exact"/>
                <w:sz w:val="24"/>
                <w:szCs w:val="24"/>
              </w:rPr>
              <w:t>.</w:t>
            </w:r>
          </w:p>
          <w:p w:rsidR="00237159" w:rsidRPr="00944A12" w:rsidRDefault="00237159" w:rsidP="00944A12">
            <w:pPr>
              <w:pStyle w:val="40"/>
              <w:shd w:val="clear" w:color="auto" w:fill="auto"/>
              <w:spacing w:after="0" w:line="200" w:lineRule="exact"/>
              <w:jc w:val="center"/>
              <w:rPr>
                <w:sz w:val="24"/>
                <w:szCs w:val="24"/>
              </w:rPr>
            </w:pPr>
            <w:r w:rsidRPr="00944A12">
              <w:rPr>
                <w:rStyle w:val="4Exact"/>
                <w:sz w:val="24"/>
                <w:szCs w:val="24"/>
              </w:rPr>
              <w:t xml:space="preserve">п. </w:t>
            </w:r>
            <w:proofErr w:type="gramStart"/>
            <w:r w:rsidRPr="00944A12">
              <w:rPr>
                <w:rStyle w:val="4Exact"/>
                <w:sz w:val="24"/>
                <w:szCs w:val="24"/>
              </w:rPr>
              <w:t>м</w:t>
            </w:r>
            <w:proofErr w:type="gramEnd"/>
            <w:r w:rsidRPr="00944A12">
              <w:rPr>
                <w:rStyle w:val="4Exact"/>
                <w:sz w:val="24"/>
                <w:szCs w:val="24"/>
              </w:rPr>
              <w:t>.</w:t>
            </w:r>
          </w:p>
          <w:p w:rsidR="00237159" w:rsidRPr="00944A12" w:rsidRDefault="00237159" w:rsidP="00944A12">
            <w:pPr>
              <w:pStyle w:val="20"/>
              <w:shd w:val="clear" w:color="auto" w:fill="auto"/>
              <w:spacing w:before="0" w:after="0" w:line="240" w:lineRule="auto"/>
              <w:ind w:firstLine="0"/>
              <w:jc w:val="center"/>
              <w:rPr>
                <w:rStyle w:val="210pt"/>
                <w:sz w:val="24"/>
                <w:szCs w:val="24"/>
              </w:rPr>
            </w:pPr>
          </w:p>
        </w:tc>
        <w:tc>
          <w:tcPr>
            <w:tcW w:w="2077" w:type="dxa"/>
            <w:vAlign w:val="center"/>
          </w:tcPr>
          <w:p w:rsidR="00944A12" w:rsidRDefault="00944A12" w:rsidP="009370EB">
            <w:pPr>
              <w:pStyle w:val="20"/>
              <w:shd w:val="clear" w:color="auto" w:fill="auto"/>
              <w:spacing w:before="0" w:after="0" w:line="240" w:lineRule="auto"/>
              <w:ind w:firstLine="0"/>
              <w:jc w:val="center"/>
              <w:rPr>
                <w:rStyle w:val="210pt"/>
                <w:sz w:val="24"/>
                <w:szCs w:val="24"/>
              </w:rPr>
            </w:pPr>
          </w:p>
          <w:p w:rsidR="00944A12" w:rsidRDefault="00944A12" w:rsidP="009370EB">
            <w:pPr>
              <w:pStyle w:val="20"/>
              <w:shd w:val="clear" w:color="auto" w:fill="auto"/>
              <w:spacing w:before="0" w:after="0" w:line="240" w:lineRule="auto"/>
              <w:ind w:firstLine="0"/>
              <w:jc w:val="center"/>
              <w:rPr>
                <w:rStyle w:val="210pt"/>
                <w:sz w:val="24"/>
                <w:szCs w:val="24"/>
              </w:rPr>
            </w:pPr>
          </w:p>
          <w:p w:rsidR="00944A12" w:rsidRDefault="00944A12" w:rsidP="009370EB">
            <w:pPr>
              <w:pStyle w:val="20"/>
              <w:shd w:val="clear" w:color="auto" w:fill="auto"/>
              <w:spacing w:before="0" w:after="0" w:line="240" w:lineRule="auto"/>
              <w:ind w:firstLine="0"/>
              <w:jc w:val="center"/>
              <w:rPr>
                <w:rStyle w:val="210pt"/>
                <w:sz w:val="24"/>
                <w:szCs w:val="24"/>
              </w:rPr>
            </w:pPr>
          </w:p>
          <w:p w:rsidR="00237159" w:rsidRDefault="00944A12" w:rsidP="009370EB">
            <w:pPr>
              <w:pStyle w:val="20"/>
              <w:shd w:val="clear" w:color="auto" w:fill="auto"/>
              <w:spacing w:before="0" w:after="0" w:line="240" w:lineRule="auto"/>
              <w:ind w:firstLine="0"/>
              <w:jc w:val="center"/>
              <w:rPr>
                <w:rStyle w:val="210pt"/>
                <w:sz w:val="24"/>
                <w:szCs w:val="24"/>
              </w:rPr>
            </w:pPr>
            <w:r>
              <w:rPr>
                <w:rStyle w:val="210pt"/>
                <w:sz w:val="24"/>
                <w:szCs w:val="24"/>
              </w:rPr>
              <w:t>2 350,00</w:t>
            </w:r>
          </w:p>
          <w:p w:rsidR="00944A12" w:rsidRPr="009370EB" w:rsidRDefault="00944A12" w:rsidP="009370EB">
            <w:pPr>
              <w:pStyle w:val="20"/>
              <w:shd w:val="clear" w:color="auto" w:fill="auto"/>
              <w:spacing w:before="0" w:after="0" w:line="240" w:lineRule="auto"/>
              <w:ind w:firstLine="0"/>
              <w:jc w:val="center"/>
              <w:rPr>
                <w:rStyle w:val="210pt"/>
                <w:sz w:val="24"/>
                <w:szCs w:val="24"/>
              </w:rPr>
            </w:pPr>
            <w:r>
              <w:rPr>
                <w:rStyle w:val="210pt"/>
                <w:sz w:val="24"/>
                <w:szCs w:val="24"/>
              </w:rPr>
              <w:t>970,00</w:t>
            </w:r>
          </w:p>
        </w:tc>
        <w:tc>
          <w:tcPr>
            <w:tcW w:w="2678" w:type="dxa"/>
          </w:tcPr>
          <w:p w:rsidR="00237159" w:rsidRDefault="002466DB" w:rsidP="009370EB">
            <w:pPr>
              <w:autoSpaceDE w:val="0"/>
              <w:autoSpaceDN w:val="0"/>
              <w:adjustRightInd w:val="0"/>
              <w:jc w:val="center"/>
              <w:rPr>
                <w:rFonts w:ascii="Times New Roman" w:hAnsi="Times New Roman" w:cs="Times New Roman"/>
                <w:bCs/>
                <w:noProof/>
                <w:sz w:val="24"/>
                <w:szCs w:val="24"/>
                <w:lang w:eastAsia="ru-RU"/>
              </w:rPr>
            </w:pPr>
            <w:r>
              <w:rPr>
                <w:rFonts w:ascii="Times New Roman" w:hAnsi="Times New Roman" w:cs="Times New Roman"/>
                <w:noProof/>
                <w:sz w:val="24"/>
                <w:szCs w:val="24"/>
                <w:lang w:eastAsia="ru-RU"/>
              </w:rPr>
              <w:drawing>
                <wp:anchor distT="0" distB="0" distL="63500" distR="63500" simplePos="0" relativeHeight="251670528" behindDoc="1" locked="0" layoutInCell="1" allowOverlap="1" wp14:anchorId="23FF097E" wp14:editId="0A1BE412">
                  <wp:simplePos x="0" y="0"/>
                  <wp:positionH relativeFrom="margin">
                    <wp:posOffset>8649970</wp:posOffset>
                  </wp:positionH>
                  <wp:positionV relativeFrom="paragraph">
                    <wp:posOffset>5647690</wp:posOffset>
                  </wp:positionV>
                  <wp:extent cx="1511935" cy="1134110"/>
                  <wp:effectExtent l="0" t="0" r="0" b="8890"/>
                  <wp:wrapNone/>
                  <wp:docPr id="32" name="Рисунок 32"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1935" cy="1134110"/>
                          </a:xfrm>
                          <a:prstGeom prst="rect">
                            <a:avLst/>
                          </a:prstGeom>
                          <a:noFill/>
                        </pic:spPr>
                      </pic:pic>
                    </a:graphicData>
                  </a:graphic>
                </wp:anchor>
              </w:drawing>
            </w:r>
            <w:r>
              <w:rPr>
                <w:rFonts w:ascii="Times New Roman" w:hAnsi="Times New Roman" w:cs="Times New Roman"/>
                <w:noProof/>
                <w:sz w:val="24"/>
                <w:szCs w:val="24"/>
                <w:lang w:eastAsia="ru-RU"/>
              </w:rPr>
              <w:drawing>
                <wp:anchor distT="0" distB="0" distL="63500" distR="63500" simplePos="0" relativeHeight="251668480" behindDoc="1" locked="0" layoutInCell="1" allowOverlap="1" wp14:anchorId="6B0929FA" wp14:editId="599C58CD">
                  <wp:simplePos x="0" y="0"/>
                  <wp:positionH relativeFrom="margin">
                    <wp:posOffset>8649970</wp:posOffset>
                  </wp:positionH>
                  <wp:positionV relativeFrom="paragraph">
                    <wp:posOffset>5647690</wp:posOffset>
                  </wp:positionV>
                  <wp:extent cx="1511935" cy="1134110"/>
                  <wp:effectExtent l="0" t="0" r="0" b="8890"/>
                  <wp:wrapNone/>
                  <wp:docPr id="31" name="Рисунок 3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1935" cy="1134110"/>
                          </a:xfrm>
                          <a:prstGeom prst="rect">
                            <a:avLst/>
                          </a:prstGeom>
                          <a:noFill/>
                        </pic:spPr>
                      </pic:pic>
                    </a:graphicData>
                  </a:graphic>
                </wp:anchor>
              </w:drawing>
            </w:r>
            <w:r>
              <w:rPr>
                <w:rFonts w:ascii="Times New Roman" w:hAnsi="Times New Roman" w:cs="Times New Roman"/>
                <w:noProof/>
                <w:sz w:val="24"/>
                <w:szCs w:val="24"/>
                <w:lang w:eastAsia="ru-RU"/>
              </w:rPr>
              <w:drawing>
                <wp:anchor distT="0" distB="0" distL="63500" distR="63500" simplePos="0" relativeHeight="251666432" behindDoc="1" locked="0" layoutInCell="1" allowOverlap="1" wp14:anchorId="5E078969" wp14:editId="622F7249">
                  <wp:simplePos x="0" y="0"/>
                  <wp:positionH relativeFrom="margin">
                    <wp:posOffset>8649970</wp:posOffset>
                  </wp:positionH>
                  <wp:positionV relativeFrom="paragraph">
                    <wp:posOffset>5647690</wp:posOffset>
                  </wp:positionV>
                  <wp:extent cx="1511935" cy="1134110"/>
                  <wp:effectExtent l="0" t="0" r="0" b="8890"/>
                  <wp:wrapNone/>
                  <wp:docPr id="30" name="Рисунок 30"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1935" cy="1134110"/>
                          </a:xfrm>
                          <a:prstGeom prst="rect">
                            <a:avLst/>
                          </a:prstGeom>
                          <a:noFill/>
                        </pic:spPr>
                      </pic:pic>
                    </a:graphicData>
                  </a:graphic>
                </wp:anchor>
              </w:drawing>
            </w:r>
            <w:r>
              <w:rPr>
                <w:rFonts w:ascii="Times New Roman" w:hAnsi="Times New Roman" w:cs="Times New Roman"/>
                <w:bCs/>
                <w:noProof/>
                <w:sz w:val="24"/>
                <w:szCs w:val="24"/>
                <w:lang w:eastAsia="ru-RU"/>
              </w:rPr>
              <w:drawing>
                <wp:inline distT="0" distB="0" distL="0" distR="0" wp14:anchorId="51403EFF" wp14:editId="28BDACBB">
                  <wp:extent cx="1061449" cy="798299"/>
                  <wp:effectExtent l="0" t="0" r="5715" b="190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7791" cy="803069"/>
                          </a:xfrm>
                          <a:prstGeom prst="rect">
                            <a:avLst/>
                          </a:prstGeom>
                          <a:noFill/>
                        </pic:spPr>
                      </pic:pic>
                    </a:graphicData>
                  </a:graphic>
                </wp:inline>
              </w:drawing>
            </w:r>
          </w:p>
        </w:tc>
      </w:tr>
      <w:tr w:rsidR="002466DB" w:rsidRPr="009B3815" w:rsidTr="006C479B">
        <w:tc>
          <w:tcPr>
            <w:tcW w:w="817" w:type="dxa"/>
            <w:vAlign w:val="center"/>
          </w:tcPr>
          <w:p w:rsidR="00237159" w:rsidRDefault="00237159" w:rsidP="009370EB">
            <w:pPr>
              <w:autoSpaceDE w:val="0"/>
              <w:autoSpaceDN w:val="0"/>
              <w:adjustRightInd w:val="0"/>
              <w:jc w:val="center"/>
              <w:rPr>
                <w:rFonts w:ascii="Times New Roman" w:hAnsi="Times New Roman" w:cs="Times New Roman"/>
                <w:bCs/>
                <w:sz w:val="24"/>
                <w:szCs w:val="24"/>
              </w:rPr>
            </w:pPr>
          </w:p>
        </w:tc>
        <w:tc>
          <w:tcPr>
            <w:tcW w:w="7796" w:type="dxa"/>
            <w:vAlign w:val="center"/>
          </w:tcPr>
          <w:p w:rsidR="00237159" w:rsidRPr="009370EB" w:rsidRDefault="00237159" w:rsidP="00E732C6">
            <w:pPr>
              <w:pStyle w:val="20"/>
              <w:shd w:val="clear" w:color="auto" w:fill="auto"/>
              <w:spacing w:before="0" w:after="0" w:line="240" w:lineRule="auto"/>
              <w:ind w:firstLine="0"/>
              <w:jc w:val="left"/>
              <w:rPr>
                <w:rStyle w:val="210pt"/>
                <w:sz w:val="24"/>
                <w:szCs w:val="24"/>
              </w:rPr>
            </w:pPr>
          </w:p>
        </w:tc>
        <w:tc>
          <w:tcPr>
            <w:tcW w:w="1418" w:type="dxa"/>
            <w:vAlign w:val="center"/>
          </w:tcPr>
          <w:p w:rsidR="00237159" w:rsidRPr="009370EB" w:rsidRDefault="00237159" w:rsidP="009370EB">
            <w:pPr>
              <w:pStyle w:val="20"/>
              <w:shd w:val="clear" w:color="auto" w:fill="auto"/>
              <w:spacing w:before="0" w:after="0" w:line="240" w:lineRule="auto"/>
              <w:ind w:firstLine="0"/>
              <w:jc w:val="center"/>
              <w:rPr>
                <w:rStyle w:val="210pt"/>
                <w:sz w:val="24"/>
                <w:szCs w:val="24"/>
              </w:rPr>
            </w:pPr>
          </w:p>
        </w:tc>
        <w:tc>
          <w:tcPr>
            <w:tcW w:w="2077" w:type="dxa"/>
            <w:vAlign w:val="center"/>
          </w:tcPr>
          <w:p w:rsidR="00237159" w:rsidRPr="009370EB" w:rsidRDefault="00237159" w:rsidP="009370EB">
            <w:pPr>
              <w:pStyle w:val="20"/>
              <w:shd w:val="clear" w:color="auto" w:fill="auto"/>
              <w:spacing w:before="0" w:after="0" w:line="240" w:lineRule="auto"/>
              <w:ind w:firstLine="0"/>
              <w:jc w:val="center"/>
              <w:rPr>
                <w:rStyle w:val="210pt"/>
                <w:sz w:val="24"/>
                <w:szCs w:val="24"/>
              </w:rPr>
            </w:pPr>
          </w:p>
        </w:tc>
        <w:tc>
          <w:tcPr>
            <w:tcW w:w="2678" w:type="dxa"/>
          </w:tcPr>
          <w:p w:rsidR="00237159" w:rsidRDefault="00237159" w:rsidP="009370EB">
            <w:pPr>
              <w:autoSpaceDE w:val="0"/>
              <w:autoSpaceDN w:val="0"/>
              <w:adjustRightInd w:val="0"/>
              <w:jc w:val="center"/>
              <w:rPr>
                <w:rFonts w:ascii="Times New Roman" w:hAnsi="Times New Roman" w:cs="Times New Roman"/>
                <w:bCs/>
                <w:noProof/>
                <w:sz w:val="24"/>
                <w:szCs w:val="24"/>
                <w:lang w:eastAsia="ru-RU"/>
              </w:rPr>
            </w:pPr>
          </w:p>
        </w:tc>
      </w:tr>
    </w:tbl>
    <w:p w:rsidR="004C2EB0" w:rsidRDefault="004C2EB0" w:rsidP="008173B8">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8173B8">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r w:rsidRPr="00A711B1">
        <w:rPr>
          <w:rFonts w:ascii="Times New Roman" w:eastAsia="TimesNewRomanPSMT" w:hAnsi="Times New Roman" w:cs="Times New Roman"/>
          <w:b/>
          <w:bCs/>
          <w:sz w:val="24"/>
          <w:szCs w:val="24"/>
        </w:rPr>
        <w:lastRenderedPageBreak/>
        <w:t xml:space="preserve">Таблица № </w:t>
      </w:r>
      <w:r>
        <w:rPr>
          <w:rFonts w:ascii="Times New Roman" w:eastAsia="TimesNewRomanPSMT" w:hAnsi="Times New Roman" w:cs="Times New Roman"/>
          <w:b/>
          <w:bCs/>
          <w:sz w:val="24"/>
          <w:szCs w:val="24"/>
        </w:rPr>
        <w:t>2</w:t>
      </w:r>
      <w:r w:rsidRPr="00A711B1">
        <w:rPr>
          <w:rFonts w:ascii="Times New Roman" w:eastAsia="TimesNewRomanPSMT" w:hAnsi="Times New Roman" w:cs="Times New Roman"/>
          <w:b/>
          <w:bCs/>
          <w:sz w:val="24"/>
          <w:szCs w:val="24"/>
        </w:rPr>
        <w:t xml:space="preserve">. </w:t>
      </w:r>
      <w:r>
        <w:rPr>
          <w:rFonts w:ascii="Times New Roman" w:eastAsia="TimesNewRomanPSMT" w:hAnsi="Times New Roman" w:cs="Times New Roman"/>
          <w:b/>
          <w:bCs/>
          <w:sz w:val="24"/>
          <w:szCs w:val="24"/>
        </w:rPr>
        <w:t>Освещение территорий</w:t>
      </w: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p>
    <w:tbl>
      <w:tblPr>
        <w:tblW w:w="15036" w:type="dxa"/>
        <w:tblLayout w:type="fixed"/>
        <w:tblCellMar>
          <w:left w:w="10" w:type="dxa"/>
          <w:right w:w="10" w:type="dxa"/>
        </w:tblCellMar>
        <w:tblLook w:val="0000" w:firstRow="0" w:lastRow="0" w:firstColumn="0" w:lastColumn="0" w:noHBand="0" w:noVBand="0"/>
      </w:tblPr>
      <w:tblGrid>
        <w:gridCol w:w="861"/>
        <w:gridCol w:w="7938"/>
        <w:gridCol w:w="1417"/>
        <w:gridCol w:w="2127"/>
        <w:gridCol w:w="2693"/>
      </w:tblGrid>
      <w:tr w:rsidR="00413594" w:rsidRPr="004C2EB0" w:rsidTr="00BE4E1C">
        <w:trPr>
          <w:trHeight w:hRule="exact" w:val="1009"/>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60"/>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b/>
                <w:bCs/>
                <w:color w:val="000000"/>
                <w:sz w:val="24"/>
                <w:szCs w:val="24"/>
                <w:shd w:val="clear" w:color="auto" w:fill="FFFFFF"/>
                <w:lang w:eastAsia="ru-RU" w:bidi="ru-RU"/>
              </w:rPr>
              <w:t>№</w:t>
            </w:r>
          </w:p>
          <w:p w:rsidR="00413594" w:rsidRPr="004C2EB0" w:rsidRDefault="00413594" w:rsidP="00413594">
            <w:pPr>
              <w:widowControl w:val="0"/>
              <w:spacing w:after="0" w:line="240" w:lineRule="auto"/>
              <w:ind w:left="160"/>
              <w:jc w:val="center"/>
              <w:rPr>
                <w:rFonts w:ascii="Times New Roman" w:eastAsia="Times New Roman" w:hAnsi="Times New Roman" w:cs="Times New Roman"/>
                <w:sz w:val="24"/>
                <w:szCs w:val="24"/>
                <w:lang w:eastAsia="ru-RU" w:bidi="ru-RU"/>
              </w:rPr>
            </w:pPr>
            <w:proofErr w:type="gramStart"/>
            <w:r w:rsidRPr="004C2EB0">
              <w:rPr>
                <w:rFonts w:ascii="Times New Roman" w:eastAsia="Times New Roman" w:hAnsi="Times New Roman" w:cs="Times New Roman"/>
                <w:b/>
                <w:bCs/>
                <w:color w:val="000000"/>
                <w:sz w:val="24"/>
                <w:szCs w:val="24"/>
                <w:shd w:val="clear" w:color="auto" w:fill="FFFFFF"/>
                <w:lang w:eastAsia="ru-RU" w:bidi="ru-RU"/>
              </w:rPr>
              <w:t>п</w:t>
            </w:r>
            <w:proofErr w:type="gramEnd"/>
            <w:r w:rsidRPr="004C2EB0">
              <w:rPr>
                <w:rFonts w:ascii="Times New Roman" w:eastAsia="Times New Roman" w:hAnsi="Times New Roman" w:cs="Times New Roman"/>
                <w:b/>
                <w:bCs/>
                <w:color w:val="000000"/>
                <w:sz w:val="24"/>
                <w:szCs w:val="24"/>
                <w:shd w:val="clear" w:color="auto" w:fill="FFFFFF"/>
                <w:lang w:eastAsia="ru-RU" w:bidi="ru-RU"/>
              </w:rPr>
              <w:t>/п</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b/>
                <w:bCs/>
                <w:color w:val="000000"/>
                <w:sz w:val="24"/>
                <w:szCs w:val="24"/>
                <w:shd w:val="clear" w:color="auto" w:fill="FFFFFF"/>
                <w:lang w:eastAsia="ru-RU" w:bidi="ru-RU"/>
              </w:rPr>
              <w:t>Наименование работ</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00"/>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b/>
                <w:bCs/>
                <w:color w:val="000000"/>
                <w:sz w:val="24"/>
                <w:szCs w:val="24"/>
                <w:shd w:val="clear" w:color="auto" w:fill="FFFFFF"/>
                <w:lang w:eastAsia="ru-RU" w:bidi="ru-RU"/>
              </w:rPr>
              <w:t>Единица</w:t>
            </w:r>
          </w:p>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b/>
                <w:bCs/>
                <w:color w:val="000000"/>
                <w:sz w:val="24"/>
                <w:szCs w:val="24"/>
                <w:shd w:val="clear" w:color="auto" w:fill="FFFFFF"/>
                <w:lang w:eastAsia="ru-RU" w:bidi="ru-RU"/>
              </w:rPr>
              <w:t>измерения</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b/>
                <w:bCs/>
                <w:color w:val="000000"/>
                <w:sz w:val="24"/>
                <w:szCs w:val="24"/>
                <w:shd w:val="clear" w:color="auto" w:fill="FFFFFF"/>
                <w:lang w:eastAsia="ru-RU" w:bidi="ru-RU"/>
              </w:rPr>
              <w:t>Стоимость за единицу с НДС (руб.)</w:t>
            </w:r>
          </w:p>
        </w:tc>
        <w:tc>
          <w:tcPr>
            <w:tcW w:w="2693" w:type="dxa"/>
            <w:tcBorders>
              <w:top w:val="single" w:sz="4" w:space="0" w:color="auto"/>
              <w:left w:val="single" w:sz="4" w:space="0" w:color="auto"/>
              <w:righ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b/>
                <w:bCs/>
                <w:color w:val="000000"/>
                <w:sz w:val="24"/>
                <w:szCs w:val="24"/>
                <w:shd w:val="clear" w:color="auto" w:fill="FFFFFF"/>
                <w:lang w:eastAsia="ru-RU" w:bidi="ru-RU"/>
              </w:rPr>
              <w:t>Изображение</w:t>
            </w:r>
          </w:p>
        </w:tc>
      </w:tr>
      <w:tr w:rsidR="00413594" w:rsidRPr="004C2EB0" w:rsidTr="007D2D0A">
        <w:trPr>
          <w:trHeight w:val="545"/>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60"/>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1</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Прокладка провода по фасаду здания</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м</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530,00</w:t>
            </w:r>
          </w:p>
        </w:tc>
        <w:tc>
          <w:tcPr>
            <w:tcW w:w="2693" w:type="dxa"/>
            <w:tcBorders>
              <w:top w:val="single" w:sz="4" w:space="0" w:color="auto"/>
              <w:left w:val="single" w:sz="4" w:space="0" w:color="auto"/>
              <w:righ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413594" w:rsidRPr="004C2EB0" w:rsidTr="007D2D0A">
        <w:trPr>
          <w:trHeight w:val="545"/>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60"/>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2</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Установка кронштейна</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5 950,00</w:t>
            </w:r>
          </w:p>
        </w:tc>
        <w:tc>
          <w:tcPr>
            <w:tcW w:w="2693" w:type="dxa"/>
            <w:tcBorders>
              <w:top w:val="single" w:sz="4" w:space="0" w:color="auto"/>
              <w:left w:val="single" w:sz="4" w:space="0" w:color="auto"/>
              <w:righ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413594" w:rsidRPr="004C2EB0" w:rsidTr="007D2D0A">
        <w:trPr>
          <w:trHeight w:val="545"/>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60"/>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3</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Установка светильника уличного</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5 150,00</w:t>
            </w:r>
          </w:p>
        </w:tc>
        <w:tc>
          <w:tcPr>
            <w:tcW w:w="2693" w:type="dxa"/>
            <w:tcBorders>
              <w:top w:val="single" w:sz="4" w:space="0" w:color="auto"/>
              <w:left w:val="single" w:sz="4" w:space="0" w:color="auto"/>
              <w:righ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413594" w:rsidRPr="004C2EB0" w:rsidTr="007D2D0A">
        <w:trPr>
          <w:trHeight w:val="545"/>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60"/>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4</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Установка выключателя автоматического с учетом оборудования</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5 800,00</w:t>
            </w:r>
          </w:p>
        </w:tc>
        <w:tc>
          <w:tcPr>
            <w:tcW w:w="2693" w:type="dxa"/>
            <w:tcBorders>
              <w:top w:val="single" w:sz="4" w:space="0" w:color="auto"/>
              <w:left w:val="single" w:sz="4" w:space="0" w:color="auto"/>
              <w:righ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413594" w:rsidRPr="004C2EB0" w:rsidTr="007D2D0A">
        <w:trPr>
          <w:trHeight w:val="545"/>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60"/>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5</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Установка выключателя</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350,00</w:t>
            </w:r>
          </w:p>
        </w:tc>
        <w:tc>
          <w:tcPr>
            <w:tcW w:w="2693" w:type="dxa"/>
            <w:tcBorders>
              <w:top w:val="single" w:sz="4" w:space="0" w:color="auto"/>
              <w:left w:val="single" w:sz="4" w:space="0" w:color="auto"/>
              <w:righ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413594" w:rsidRPr="004C2EB0" w:rsidTr="007D2D0A">
        <w:trPr>
          <w:trHeight w:val="545"/>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60"/>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6</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Установка фотоэлемента</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7 180,00</w:t>
            </w:r>
          </w:p>
        </w:tc>
        <w:tc>
          <w:tcPr>
            <w:tcW w:w="2693" w:type="dxa"/>
            <w:tcBorders>
              <w:top w:val="single" w:sz="4" w:space="0" w:color="auto"/>
              <w:left w:val="single" w:sz="4" w:space="0" w:color="auto"/>
              <w:righ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413594" w:rsidRPr="004C2EB0" w:rsidTr="007D2D0A">
        <w:trPr>
          <w:trHeight w:val="545"/>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60"/>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7</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Прокладка труб гофрированных для защиты проводов</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м</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450,00</w:t>
            </w:r>
          </w:p>
        </w:tc>
        <w:tc>
          <w:tcPr>
            <w:tcW w:w="2693" w:type="dxa"/>
            <w:tcBorders>
              <w:top w:val="single" w:sz="4" w:space="0" w:color="auto"/>
              <w:left w:val="single" w:sz="4" w:space="0" w:color="auto"/>
              <w:righ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413594" w:rsidRPr="004C2EB0" w:rsidTr="007D2D0A">
        <w:trPr>
          <w:trHeight w:val="545"/>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60"/>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8</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Затягивание провода в трубы</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м</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65,00</w:t>
            </w:r>
          </w:p>
        </w:tc>
        <w:tc>
          <w:tcPr>
            <w:tcW w:w="2693" w:type="dxa"/>
            <w:tcBorders>
              <w:top w:val="single" w:sz="4" w:space="0" w:color="auto"/>
              <w:left w:val="single" w:sz="4" w:space="0" w:color="auto"/>
              <w:righ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413594" w:rsidRPr="004C2EB0" w:rsidTr="007D2D0A">
        <w:trPr>
          <w:trHeight w:val="545"/>
        </w:trPr>
        <w:tc>
          <w:tcPr>
            <w:tcW w:w="861" w:type="dxa"/>
            <w:tcBorders>
              <w:top w:val="single" w:sz="4" w:space="0" w:color="auto"/>
              <w:left w:val="single" w:sz="4" w:space="0" w:color="auto"/>
              <w:bottom w:val="single" w:sz="4" w:space="0" w:color="auto"/>
            </w:tcBorders>
            <w:shd w:val="clear" w:color="auto" w:fill="FFFFFF"/>
            <w:vAlign w:val="center"/>
          </w:tcPr>
          <w:p w:rsidR="00413594" w:rsidRPr="004C2EB0" w:rsidRDefault="00413594" w:rsidP="00413594">
            <w:pPr>
              <w:widowControl w:val="0"/>
              <w:spacing w:after="0" w:line="240" w:lineRule="auto"/>
              <w:ind w:left="260"/>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9</w:t>
            </w:r>
          </w:p>
        </w:tc>
        <w:tc>
          <w:tcPr>
            <w:tcW w:w="7938" w:type="dxa"/>
            <w:tcBorders>
              <w:top w:val="single" w:sz="4" w:space="0" w:color="auto"/>
              <w:left w:val="single" w:sz="4" w:space="0" w:color="auto"/>
              <w:bottom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Установка опоры освещения с цоколем и кронштейном</w:t>
            </w:r>
          </w:p>
        </w:tc>
        <w:tc>
          <w:tcPr>
            <w:tcW w:w="1417" w:type="dxa"/>
            <w:tcBorders>
              <w:top w:val="single" w:sz="4" w:space="0" w:color="auto"/>
              <w:left w:val="single" w:sz="4" w:space="0" w:color="auto"/>
              <w:bottom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bottom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C2EB0">
              <w:rPr>
                <w:rFonts w:ascii="Times New Roman" w:eastAsia="Times New Roman" w:hAnsi="Times New Roman" w:cs="Times New Roman"/>
                <w:color w:val="000000"/>
                <w:sz w:val="24"/>
                <w:szCs w:val="24"/>
                <w:shd w:val="clear" w:color="auto" w:fill="FFFFFF"/>
                <w:lang w:eastAsia="ru-RU" w:bidi="ru-RU"/>
              </w:rPr>
              <w:t>19 636,00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413594" w:rsidRPr="004C2EB0" w:rsidTr="007D2D0A">
        <w:trPr>
          <w:trHeight w:val="545"/>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20"/>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10</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Подвес провода СИП</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м</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210,00</w:t>
            </w:r>
          </w:p>
        </w:tc>
        <w:tc>
          <w:tcPr>
            <w:tcW w:w="2693" w:type="dxa"/>
            <w:tcBorders>
              <w:top w:val="single" w:sz="4" w:space="0" w:color="auto"/>
              <w:left w:val="single" w:sz="4" w:space="0" w:color="auto"/>
              <w:right w:val="single" w:sz="4" w:space="0" w:color="auto"/>
            </w:tcBorders>
            <w:shd w:val="clear" w:color="auto" w:fill="FFFFFF"/>
          </w:tcPr>
          <w:p w:rsidR="00413594" w:rsidRPr="004C2EB0" w:rsidRDefault="00413594" w:rsidP="00413594">
            <w:pPr>
              <w:widowControl w:val="0"/>
              <w:spacing w:after="0" w:line="240" w:lineRule="auto"/>
              <w:rPr>
                <w:rFonts w:ascii="Times New Roman" w:eastAsia="Arial Unicode MS" w:hAnsi="Times New Roman" w:cs="Times New Roman"/>
                <w:color w:val="000000"/>
                <w:sz w:val="24"/>
                <w:szCs w:val="24"/>
                <w:lang w:eastAsia="ru-RU" w:bidi="ru-RU"/>
              </w:rPr>
            </w:pPr>
          </w:p>
        </w:tc>
      </w:tr>
      <w:tr w:rsidR="00413594" w:rsidRPr="004C2EB0" w:rsidTr="007D2D0A">
        <w:trPr>
          <w:trHeight w:val="545"/>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20"/>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11</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Демонтаж светильника</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750,00</w:t>
            </w:r>
          </w:p>
        </w:tc>
        <w:tc>
          <w:tcPr>
            <w:tcW w:w="2693" w:type="dxa"/>
            <w:tcBorders>
              <w:top w:val="single" w:sz="4" w:space="0" w:color="auto"/>
              <w:left w:val="single" w:sz="4" w:space="0" w:color="auto"/>
              <w:right w:val="single" w:sz="4" w:space="0" w:color="auto"/>
            </w:tcBorders>
            <w:shd w:val="clear" w:color="auto" w:fill="FFFFFF"/>
          </w:tcPr>
          <w:p w:rsidR="00413594" w:rsidRPr="004C2EB0" w:rsidRDefault="00413594" w:rsidP="00413594">
            <w:pPr>
              <w:widowControl w:val="0"/>
              <w:spacing w:after="0" w:line="240" w:lineRule="auto"/>
              <w:rPr>
                <w:rFonts w:ascii="Times New Roman" w:eastAsia="Arial Unicode MS" w:hAnsi="Times New Roman" w:cs="Times New Roman"/>
                <w:color w:val="000000"/>
                <w:sz w:val="24"/>
                <w:szCs w:val="24"/>
                <w:lang w:eastAsia="ru-RU" w:bidi="ru-RU"/>
              </w:rPr>
            </w:pPr>
          </w:p>
        </w:tc>
      </w:tr>
      <w:tr w:rsidR="00413594" w:rsidRPr="004C2EB0" w:rsidTr="007D2D0A">
        <w:trPr>
          <w:trHeight w:val="545"/>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20"/>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12</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Демонтаж провода с фасада</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м</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92,00</w:t>
            </w:r>
          </w:p>
        </w:tc>
        <w:tc>
          <w:tcPr>
            <w:tcW w:w="2693" w:type="dxa"/>
            <w:tcBorders>
              <w:top w:val="single" w:sz="4" w:space="0" w:color="auto"/>
              <w:left w:val="single" w:sz="4" w:space="0" w:color="auto"/>
              <w:right w:val="single" w:sz="4" w:space="0" w:color="auto"/>
            </w:tcBorders>
            <w:shd w:val="clear" w:color="auto" w:fill="FFFFFF"/>
          </w:tcPr>
          <w:p w:rsidR="00413594" w:rsidRPr="004C2EB0" w:rsidRDefault="00413594" w:rsidP="00413594">
            <w:pPr>
              <w:widowControl w:val="0"/>
              <w:spacing w:after="0" w:line="240" w:lineRule="auto"/>
              <w:rPr>
                <w:rFonts w:ascii="Times New Roman" w:eastAsia="Arial Unicode MS" w:hAnsi="Times New Roman" w:cs="Times New Roman"/>
                <w:color w:val="000000"/>
                <w:sz w:val="24"/>
                <w:szCs w:val="24"/>
                <w:lang w:eastAsia="ru-RU" w:bidi="ru-RU"/>
              </w:rPr>
            </w:pPr>
          </w:p>
        </w:tc>
      </w:tr>
      <w:tr w:rsidR="00413594" w:rsidRPr="004C2EB0" w:rsidTr="007D2D0A">
        <w:trPr>
          <w:trHeight w:val="545"/>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20"/>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13</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Демонтаж опоры</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2 100,00</w:t>
            </w:r>
          </w:p>
        </w:tc>
        <w:tc>
          <w:tcPr>
            <w:tcW w:w="2693" w:type="dxa"/>
            <w:tcBorders>
              <w:top w:val="single" w:sz="4" w:space="0" w:color="auto"/>
              <w:left w:val="single" w:sz="4" w:space="0" w:color="auto"/>
              <w:right w:val="single" w:sz="4" w:space="0" w:color="auto"/>
            </w:tcBorders>
            <w:shd w:val="clear" w:color="auto" w:fill="FFFFFF"/>
          </w:tcPr>
          <w:p w:rsidR="00413594" w:rsidRPr="004C2EB0" w:rsidRDefault="00413594" w:rsidP="00413594">
            <w:pPr>
              <w:widowControl w:val="0"/>
              <w:spacing w:after="0" w:line="240" w:lineRule="auto"/>
              <w:rPr>
                <w:rFonts w:ascii="Times New Roman" w:eastAsia="Arial Unicode MS" w:hAnsi="Times New Roman" w:cs="Times New Roman"/>
                <w:color w:val="000000"/>
                <w:sz w:val="24"/>
                <w:szCs w:val="24"/>
                <w:lang w:eastAsia="ru-RU" w:bidi="ru-RU"/>
              </w:rPr>
            </w:pPr>
          </w:p>
        </w:tc>
      </w:tr>
      <w:tr w:rsidR="00413594" w:rsidRPr="004C2EB0" w:rsidTr="007D2D0A">
        <w:trPr>
          <w:trHeight w:val="545"/>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20"/>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14</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Сверление отверстий в кирпиче</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1 отв.</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110,00</w:t>
            </w:r>
          </w:p>
        </w:tc>
        <w:tc>
          <w:tcPr>
            <w:tcW w:w="2693" w:type="dxa"/>
            <w:tcBorders>
              <w:top w:val="single" w:sz="4" w:space="0" w:color="auto"/>
              <w:left w:val="single" w:sz="4" w:space="0" w:color="auto"/>
              <w:right w:val="single" w:sz="4" w:space="0" w:color="auto"/>
            </w:tcBorders>
            <w:shd w:val="clear" w:color="auto" w:fill="FFFFFF"/>
          </w:tcPr>
          <w:p w:rsidR="00413594" w:rsidRPr="004C2EB0" w:rsidRDefault="00413594" w:rsidP="00413594">
            <w:pPr>
              <w:widowControl w:val="0"/>
              <w:spacing w:after="0" w:line="240" w:lineRule="auto"/>
              <w:rPr>
                <w:rFonts w:ascii="Times New Roman" w:eastAsia="Arial Unicode MS" w:hAnsi="Times New Roman" w:cs="Times New Roman"/>
                <w:color w:val="000000"/>
                <w:sz w:val="24"/>
                <w:szCs w:val="24"/>
                <w:lang w:eastAsia="ru-RU" w:bidi="ru-RU"/>
              </w:rPr>
            </w:pPr>
          </w:p>
        </w:tc>
      </w:tr>
      <w:tr w:rsidR="00413594" w:rsidRPr="004C2EB0" w:rsidTr="00A50D7D">
        <w:trPr>
          <w:trHeight w:hRule="exact" w:val="393"/>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4175" w:type="dxa"/>
            <w:gridSpan w:val="4"/>
            <w:tcBorders>
              <w:top w:val="single" w:sz="4" w:space="0" w:color="auto"/>
              <w:left w:val="single" w:sz="4" w:space="0" w:color="auto"/>
              <w:right w:val="single" w:sz="4" w:space="0" w:color="auto"/>
            </w:tcBorders>
            <w:shd w:val="clear" w:color="auto" w:fill="FFFFFF"/>
            <w:vAlign w:val="center"/>
          </w:tcPr>
          <w:p w:rsidR="00413594" w:rsidRPr="004C2EB0" w:rsidRDefault="00413594" w:rsidP="007D2D0A">
            <w:pPr>
              <w:widowControl w:val="0"/>
              <w:spacing w:after="0" w:line="240" w:lineRule="auto"/>
              <w:ind w:left="132"/>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b/>
                <w:bCs/>
                <w:color w:val="000000"/>
                <w:sz w:val="24"/>
                <w:szCs w:val="24"/>
                <w:shd w:val="clear" w:color="auto" w:fill="FFFFFF"/>
                <w:lang w:eastAsia="ru-RU" w:bidi="ru-RU"/>
              </w:rPr>
              <w:t>Материалы</w:t>
            </w:r>
          </w:p>
        </w:tc>
      </w:tr>
      <w:tr w:rsidR="00413594" w:rsidRPr="004C2EB0" w:rsidTr="007D2D0A">
        <w:trPr>
          <w:trHeight w:hRule="exact" w:val="481"/>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20"/>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15</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 xml:space="preserve">Провод ВВГ 3 </w:t>
            </w:r>
            <w:r w:rsidRPr="00413594">
              <w:rPr>
                <w:rFonts w:ascii="Times New Roman" w:eastAsia="Times New Roman" w:hAnsi="Times New Roman" w:cs="Times New Roman"/>
                <w:color w:val="000000"/>
                <w:sz w:val="24"/>
                <w:szCs w:val="24"/>
                <w:shd w:val="clear" w:color="auto" w:fill="FFFFFF"/>
                <w:lang w:val="en-US" w:bidi="en-US"/>
              </w:rPr>
              <w:t xml:space="preserve">x </w:t>
            </w:r>
            <w:r w:rsidRPr="00413594">
              <w:rPr>
                <w:rFonts w:ascii="Times New Roman" w:eastAsia="Times New Roman" w:hAnsi="Times New Roman" w:cs="Times New Roman"/>
                <w:color w:val="000000"/>
                <w:sz w:val="24"/>
                <w:szCs w:val="24"/>
                <w:shd w:val="clear" w:color="auto" w:fill="FFFFFF"/>
                <w:lang w:eastAsia="ru-RU" w:bidi="ru-RU"/>
              </w:rPr>
              <w:t>2,5</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м</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48,50</w:t>
            </w:r>
          </w:p>
        </w:tc>
        <w:tc>
          <w:tcPr>
            <w:tcW w:w="2693" w:type="dxa"/>
            <w:tcBorders>
              <w:top w:val="single" w:sz="4" w:space="0" w:color="auto"/>
              <w:left w:val="single" w:sz="4" w:space="0" w:color="auto"/>
              <w:right w:val="single" w:sz="4" w:space="0" w:color="auto"/>
            </w:tcBorders>
            <w:shd w:val="clear" w:color="auto" w:fill="FFFFFF"/>
          </w:tcPr>
          <w:p w:rsidR="00413594" w:rsidRPr="004C2EB0" w:rsidRDefault="00413594" w:rsidP="00413594">
            <w:pPr>
              <w:widowControl w:val="0"/>
              <w:spacing w:after="0" w:line="240" w:lineRule="auto"/>
              <w:rPr>
                <w:rFonts w:ascii="Times New Roman" w:eastAsia="Arial Unicode MS" w:hAnsi="Times New Roman" w:cs="Times New Roman"/>
                <w:color w:val="000000"/>
                <w:sz w:val="24"/>
                <w:szCs w:val="24"/>
                <w:lang w:eastAsia="ru-RU" w:bidi="ru-RU"/>
              </w:rPr>
            </w:pPr>
          </w:p>
        </w:tc>
      </w:tr>
      <w:tr w:rsidR="00413594" w:rsidRPr="004C2EB0" w:rsidTr="00A50D7D">
        <w:trPr>
          <w:trHeight w:hRule="exact" w:val="292"/>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20"/>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16</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 xml:space="preserve">Провод ВВГ 3 </w:t>
            </w:r>
            <w:r w:rsidRPr="00413594">
              <w:rPr>
                <w:rFonts w:ascii="Times New Roman" w:eastAsia="Times New Roman" w:hAnsi="Times New Roman" w:cs="Times New Roman"/>
                <w:color w:val="000000"/>
                <w:sz w:val="24"/>
                <w:szCs w:val="24"/>
                <w:shd w:val="clear" w:color="auto" w:fill="FFFFFF"/>
                <w:lang w:val="en-US" w:bidi="en-US"/>
              </w:rPr>
              <w:t xml:space="preserve">x </w:t>
            </w:r>
            <w:r w:rsidRPr="00413594">
              <w:rPr>
                <w:rFonts w:ascii="Times New Roman" w:eastAsia="Times New Roman" w:hAnsi="Times New Roman" w:cs="Times New Roman"/>
                <w:color w:val="000000"/>
                <w:sz w:val="24"/>
                <w:szCs w:val="24"/>
                <w:shd w:val="clear" w:color="auto" w:fill="FFFFFF"/>
                <w:lang w:eastAsia="ru-RU" w:bidi="ru-RU"/>
              </w:rPr>
              <w:t>1,5</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м</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32,50</w:t>
            </w:r>
          </w:p>
        </w:tc>
        <w:tc>
          <w:tcPr>
            <w:tcW w:w="2693" w:type="dxa"/>
            <w:tcBorders>
              <w:top w:val="single" w:sz="4" w:space="0" w:color="auto"/>
              <w:left w:val="single" w:sz="4" w:space="0" w:color="auto"/>
              <w:right w:val="single" w:sz="4" w:space="0" w:color="auto"/>
            </w:tcBorders>
            <w:shd w:val="clear" w:color="auto" w:fill="FFFFFF"/>
          </w:tcPr>
          <w:p w:rsidR="00413594" w:rsidRPr="004C2EB0" w:rsidRDefault="00413594" w:rsidP="00413594">
            <w:pPr>
              <w:widowControl w:val="0"/>
              <w:spacing w:after="0" w:line="240" w:lineRule="auto"/>
              <w:rPr>
                <w:rFonts w:ascii="Times New Roman" w:eastAsia="Arial Unicode MS" w:hAnsi="Times New Roman" w:cs="Times New Roman"/>
                <w:color w:val="000000"/>
                <w:sz w:val="24"/>
                <w:szCs w:val="24"/>
                <w:lang w:eastAsia="ru-RU" w:bidi="ru-RU"/>
              </w:rPr>
            </w:pPr>
          </w:p>
        </w:tc>
      </w:tr>
      <w:tr w:rsidR="00413594" w:rsidRPr="004C2EB0" w:rsidTr="007D2D0A">
        <w:trPr>
          <w:trHeight w:hRule="exact" w:val="717"/>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20"/>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17</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Цоколь к металлической опоре</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10 126,00</w:t>
            </w:r>
          </w:p>
        </w:tc>
        <w:tc>
          <w:tcPr>
            <w:tcW w:w="2693" w:type="dxa"/>
            <w:tcBorders>
              <w:top w:val="single" w:sz="4" w:space="0" w:color="auto"/>
              <w:left w:val="single" w:sz="4" w:space="0" w:color="auto"/>
              <w:righ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413594" w:rsidRPr="004C2EB0" w:rsidTr="007D2D0A">
        <w:trPr>
          <w:trHeight w:hRule="exact" w:val="1409"/>
        </w:trPr>
        <w:tc>
          <w:tcPr>
            <w:tcW w:w="861"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ind w:left="220"/>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18</w:t>
            </w:r>
          </w:p>
        </w:tc>
        <w:tc>
          <w:tcPr>
            <w:tcW w:w="7938" w:type="dxa"/>
            <w:tcBorders>
              <w:top w:val="single" w:sz="4" w:space="0" w:color="auto"/>
              <w:left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Опора из листовой стали толщиной 3 мм, длина - 9 м, покрытие - горячее оцинкование, с цоколем и кронштейном</w:t>
            </w:r>
          </w:p>
        </w:tc>
        <w:tc>
          <w:tcPr>
            <w:tcW w:w="141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26 140,00</w:t>
            </w:r>
          </w:p>
        </w:tc>
        <w:tc>
          <w:tcPr>
            <w:tcW w:w="2693" w:type="dxa"/>
            <w:tcBorders>
              <w:top w:val="single" w:sz="4" w:space="0" w:color="auto"/>
              <w:left w:val="single" w:sz="4" w:space="0" w:color="auto"/>
              <w:right w:val="single" w:sz="4" w:space="0" w:color="auto"/>
            </w:tcBorders>
            <w:shd w:val="clear" w:color="auto" w:fill="FFFFFF"/>
          </w:tcPr>
          <w:p w:rsidR="00413594" w:rsidRDefault="00A50D7D" w:rsidP="00BE4E1C">
            <w:pPr>
              <w:widowControl w:val="0"/>
              <w:spacing w:after="120" w:line="240" w:lineRule="auto"/>
              <w:jc w:val="center"/>
              <w:rPr>
                <w:rFonts w:ascii="Times New Roman" w:eastAsia="Arial Unicode MS" w:hAnsi="Times New Roman" w:cs="Times New Roman"/>
                <w:color w:val="000000"/>
                <w:sz w:val="24"/>
                <w:szCs w:val="24"/>
                <w:lang w:eastAsia="ru-RU" w:bidi="ru-RU"/>
              </w:rPr>
            </w:pPr>
            <w:r>
              <w:rPr>
                <w:noProof/>
                <w:lang w:eastAsia="ru-RU"/>
              </w:rPr>
              <w:drawing>
                <wp:inline distT="0" distB="0" distL="0" distR="0">
                  <wp:extent cx="838830" cy="83883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39108" cy="839108"/>
                          </a:xfrm>
                          <a:prstGeom prst="rect">
                            <a:avLst/>
                          </a:prstGeom>
                        </pic:spPr>
                      </pic:pic>
                    </a:graphicData>
                  </a:graphic>
                </wp:inline>
              </w:drawing>
            </w:r>
          </w:p>
          <w:p w:rsidR="00A50D7D" w:rsidRDefault="00A50D7D" w:rsidP="00A50D7D">
            <w:pPr>
              <w:widowControl w:val="0"/>
              <w:spacing w:after="0" w:line="240" w:lineRule="auto"/>
              <w:jc w:val="center"/>
              <w:rPr>
                <w:rFonts w:ascii="Times New Roman" w:eastAsia="Arial Unicode MS" w:hAnsi="Times New Roman" w:cs="Times New Roman"/>
                <w:color w:val="000000"/>
                <w:sz w:val="24"/>
                <w:szCs w:val="24"/>
                <w:lang w:eastAsia="ru-RU" w:bidi="ru-RU"/>
              </w:rPr>
            </w:pPr>
          </w:p>
          <w:p w:rsidR="00A50D7D" w:rsidRPr="004C2EB0" w:rsidRDefault="00A50D7D" w:rsidP="00A50D7D">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413594" w:rsidRPr="004C2EB0" w:rsidTr="00A50D7D">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413594" w:rsidRPr="004C2EB0" w:rsidRDefault="00413594" w:rsidP="00413594">
            <w:pPr>
              <w:widowControl w:val="0"/>
              <w:spacing w:after="0" w:line="240" w:lineRule="auto"/>
              <w:ind w:left="220"/>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19</w:t>
            </w:r>
          </w:p>
        </w:tc>
        <w:tc>
          <w:tcPr>
            <w:tcW w:w="7938" w:type="dxa"/>
            <w:tcBorders>
              <w:top w:val="single" w:sz="4" w:space="0" w:color="auto"/>
              <w:left w:val="single" w:sz="4" w:space="0" w:color="auto"/>
              <w:bottom w:val="single" w:sz="4" w:space="0" w:color="auto"/>
            </w:tcBorders>
            <w:shd w:val="clear" w:color="auto" w:fill="FFFFFF"/>
            <w:vAlign w:val="center"/>
          </w:tcPr>
          <w:p w:rsidR="00413594" w:rsidRPr="004C2EB0" w:rsidRDefault="00413594" w:rsidP="007D2D0A">
            <w:pPr>
              <w:widowControl w:val="0"/>
              <w:spacing w:after="0" w:line="240" w:lineRule="auto"/>
              <w:ind w:left="132"/>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Опора из листовой стали толщиной 3мм, длина - 6 м, покрытие - горячее оцинкование, с цоколем и кронштейном</w:t>
            </w:r>
          </w:p>
        </w:tc>
        <w:tc>
          <w:tcPr>
            <w:tcW w:w="1417" w:type="dxa"/>
            <w:tcBorders>
              <w:top w:val="single" w:sz="4" w:space="0" w:color="auto"/>
              <w:left w:val="single" w:sz="4" w:space="0" w:color="auto"/>
              <w:bottom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bottom w:val="single" w:sz="4" w:space="0" w:color="auto"/>
            </w:tcBorders>
            <w:shd w:val="clear" w:color="auto" w:fill="FFFFFF"/>
            <w:vAlign w:val="center"/>
          </w:tcPr>
          <w:p w:rsidR="00413594" w:rsidRPr="004C2EB0" w:rsidRDefault="00413594" w:rsidP="00413594">
            <w:pPr>
              <w:widowControl w:val="0"/>
              <w:spacing w:after="0" w:line="240" w:lineRule="auto"/>
              <w:jc w:val="center"/>
              <w:rPr>
                <w:rFonts w:ascii="Times New Roman" w:eastAsia="Times New Roman" w:hAnsi="Times New Roman" w:cs="Times New Roman"/>
                <w:sz w:val="24"/>
                <w:szCs w:val="24"/>
                <w:lang w:eastAsia="ru-RU" w:bidi="ru-RU"/>
              </w:rPr>
            </w:pPr>
            <w:r w:rsidRPr="00413594">
              <w:rPr>
                <w:rFonts w:ascii="Times New Roman" w:eastAsia="Times New Roman" w:hAnsi="Times New Roman" w:cs="Times New Roman"/>
                <w:color w:val="000000"/>
                <w:sz w:val="24"/>
                <w:szCs w:val="24"/>
                <w:shd w:val="clear" w:color="auto" w:fill="FFFFFF"/>
                <w:lang w:eastAsia="ru-RU" w:bidi="ru-RU"/>
              </w:rPr>
              <w:t>18 525,00</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13594" w:rsidRPr="004C2EB0" w:rsidRDefault="00413594" w:rsidP="00413594">
            <w:pPr>
              <w:widowControl w:val="0"/>
              <w:spacing w:after="0" w:line="240" w:lineRule="auto"/>
              <w:rPr>
                <w:rFonts w:ascii="Times New Roman" w:eastAsia="Arial Unicode MS" w:hAnsi="Times New Roman" w:cs="Times New Roman"/>
                <w:color w:val="000000"/>
                <w:sz w:val="24"/>
                <w:szCs w:val="24"/>
                <w:lang w:eastAsia="ru-RU" w:bidi="ru-RU"/>
              </w:rPr>
            </w:pPr>
          </w:p>
        </w:tc>
      </w:tr>
      <w:tr w:rsidR="007D2D0A" w:rsidRPr="004C2EB0" w:rsidTr="00A50D7D">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ind w:left="180"/>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20</w:t>
            </w:r>
          </w:p>
        </w:tc>
        <w:tc>
          <w:tcPr>
            <w:tcW w:w="7938"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7D2D0A">
            <w:pPr>
              <w:widowControl w:val="0"/>
              <w:spacing w:after="0" w:line="240" w:lineRule="auto"/>
              <w:ind w:left="132"/>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Опора из листовой стали толщиной 3мм, длина - 4 м, покрытие - горячее оцинкование, с цоколем и кронштейном</w:t>
            </w:r>
          </w:p>
        </w:tc>
        <w:tc>
          <w:tcPr>
            <w:tcW w:w="141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13 750,00</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7D2D0A" w:rsidRPr="004C2EB0" w:rsidRDefault="007D2D0A" w:rsidP="00413594">
            <w:pPr>
              <w:widowControl w:val="0"/>
              <w:spacing w:after="0" w:line="240" w:lineRule="auto"/>
              <w:rPr>
                <w:rFonts w:ascii="Times New Roman" w:eastAsia="Arial Unicode MS" w:hAnsi="Times New Roman" w:cs="Times New Roman"/>
                <w:color w:val="000000"/>
                <w:sz w:val="24"/>
                <w:szCs w:val="24"/>
                <w:lang w:eastAsia="ru-RU" w:bidi="ru-RU"/>
              </w:rPr>
            </w:pPr>
          </w:p>
        </w:tc>
      </w:tr>
      <w:tr w:rsidR="007D2D0A" w:rsidRPr="004C2EB0" w:rsidTr="00F92D0E">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ind w:left="180"/>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21</w:t>
            </w:r>
          </w:p>
        </w:tc>
        <w:tc>
          <w:tcPr>
            <w:tcW w:w="7938"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7D2D0A">
            <w:pPr>
              <w:widowControl w:val="0"/>
              <w:spacing w:after="0" w:line="240" w:lineRule="auto"/>
              <w:ind w:left="132"/>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Кронштейн металлический на опору</w:t>
            </w:r>
          </w:p>
        </w:tc>
        <w:tc>
          <w:tcPr>
            <w:tcW w:w="141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6 369,00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7D2D0A" w:rsidRPr="004C2EB0" w:rsidTr="00F92D0E">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ind w:left="180"/>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22</w:t>
            </w:r>
          </w:p>
        </w:tc>
        <w:tc>
          <w:tcPr>
            <w:tcW w:w="7938"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7D2D0A">
            <w:pPr>
              <w:widowControl w:val="0"/>
              <w:spacing w:after="0" w:line="240" w:lineRule="auto"/>
              <w:ind w:left="132"/>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Фотоэлемент</w:t>
            </w:r>
          </w:p>
        </w:tc>
        <w:tc>
          <w:tcPr>
            <w:tcW w:w="141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491,00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7D2D0A" w:rsidRPr="004C2EB0" w:rsidTr="00F92D0E">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ind w:left="180"/>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23</w:t>
            </w:r>
          </w:p>
        </w:tc>
        <w:tc>
          <w:tcPr>
            <w:tcW w:w="7938"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7D2D0A">
            <w:pPr>
              <w:widowControl w:val="0"/>
              <w:spacing w:after="0" w:line="240" w:lineRule="auto"/>
              <w:ind w:left="132"/>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Автоматический выключатель 16А</w:t>
            </w:r>
          </w:p>
        </w:tc>
        <w:tc>
          <w:tcPr>
            <w:tcW w:w="141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140,00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7D2D0A" w:rsidRPr="004C2EB0" w:rsidTr="00F92D0E">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ind w:left="180"/>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24</w:t>
            </w:r>
          </w:p>
        </w:tc>
        <w:tc>
          <w:tcPr>
            <w:tcW w:w="7938"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7D2D0A">
            <w:pPr>
              <w:widowControl w:val="0"/>
              <w:spacing w:after="0" w:line="240" w:lineRule="auto"/>
              <w:ind w:left="132"/>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Выключатель одноклавишный для открытой проводки</w:t>
            </w:r>
          </w:p>
        </w:tc>
        <w:tc>
          <w:tcPr>
            <w:tcW w:w="141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76,00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7D2D0A" w:rsidRPr="004C2EB0" w:rsidTr="00F92D0E">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ind w:left="180"/>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25</w:t>
            </w:r>
          </w:p>
        </w:tc>
        <w:tc>
          <w:tcPr>
            <w:tcW w:w="7938"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7D2D0A">
            <w:pPr>
              <w:widowControl w:val="0"/>
              <w:spacing w:after="0" w:line="240" w:lineRule="auto"/>
              <w:ind w:left="132"/>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 xml:space="preserve">Гофрированная труба, </w:t>
            </w:r>
            <w:r w:rsidRPr="00A50D7D">
              <w:rPr>
                <w:rFonts w:ascii="Times New Roman" w:eastAsia="Times New Roman" w:hAnsi="Times New Roman" w:cs="Times New Roman"/>
                <w:color w:val="000000"/>
                <w:sz w:val="24"/>
                <w:szCs w:val="24"/>
                <w:shd w:val="clear" w:color="auto" w:fill="FFFFFF"/>
                <w:lang w:val="en-US" w:bidi="en-US"/>
              </w:rPr>
              <w:t xml:space="preserve">d </w:t>
            </w:r>
            <w:r w:rsidRPr="00A50D7D">
              <w:rPr>
                <w:rFonts w:ascii="Times New Roman" w:eastAsia="Times New Roman" w:hAnsi="Times New Roman" w:cs="Times New Roman"/>
                <w:color w:val="000000"/>
                <w:sz w:val="24"/>
                <w:szCs w:val="24"/>
                <w:shd w:val="clear" w:color="auto" w:fill="FFFFFF"/>
                <w:lang w:eastAsia="ru-RU" w:bidi="ru-RU"/>
              </w:rPr>
              <w:t>- 32 мм</w:t>
            </w:r>
          </w:p>
        </w:tc>
        <w:tc>
          <w:tcPr>
            <w:tcW w:w="141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 xml:space="preserve">п. </w:t>
            </w:r>
            <w:proofErr w:type="gramStart"/>
            <w:r w:rsidRPr="00A50D7D">
              <w:rPr>
                <w:rFonts w:ascii="Times New Roman" w:eastAsia="Times New Roman" w:hAnsi="Times New Roman" w:cs="Times New Roman"/>
                <w:color w:val="000000"/>
                <w:sz w:val="24"/>
                <w:szCs w:val="24"/>
                <w:shd w:val="clear" w:color="auto" w:fill="FFFFFF"/>
                <w:lang w:eastAsia="ru-RU" w:bidi="ru-RU"/>
              </w:rPr>
              <w:t>м</w:t>
            </w:r>
            <w:proofErr w:type="gramEnd"/>
            <w:r w:rsidRPr="00A50D7D">
              <w:rPr>
                <w:rFonts w:ascii="Times New Roman" w:eastAsia="Times New Roman" w:hAnsi="Times New Roman" w:cs="Times New Roman"/>
                <w:color w:val="000000"/>
                <w:sz w:val="24"/>
                <w:szCs w:val="24"/>
                <w:shd w:val="clear" w:color="auto" w:fill="FFFFFF"/>
                <w:lang w:eastAsia="ru-RU" w:bidi="ru-RU"/>
              </w:rPr>
              <w:t>.</w:t>
            </w:r>
          </w:p>
        </w:tc>
        <w:tc>
          <w:tcPr>
            <w:tcW w:w="212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33,00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7D2D0A" w:rsidRPr="004C2EB0" w:rsidTr="00F92D0E">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ind w:left="180"/>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26</w:t>
            </w:r>
          </w:p>
        </w:tc>
        <w:tc>
          <w:tcPr>
            <w:tcW w:w="7938"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7D2D0A">
            <w:pPr>
              <w:widowControl w:val="0"/>
              <w:spacing w:after="0" w:line="240" w:lineRule="auto"/>
              <w:ind w:left="132"/>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 xml:space="preserve">Светильник светодиодный </w:t>
            </w:r>
            <w:r w:rsidRPr="00A50D7D">
              <w:rPr>
                <w:rFonts w:ascii="Times New Roman" w:eastAsia="Times New Roman" w:hAnsi="Times New Roman" w:cs="Times New Roman"/>
                <w:color w:val="000000"/>
                <w:sz w:val="24"/>
                <w:szCs w:val="24"/>
                <w:shd w:val="clear" w:color="auto" w:fill="FFFFFF"/>
                <w:lang w:val="en-US" w:bidi="en-US"/>
              </w:rPr>
              <w:t xml:space="preserve">LED </w:t>
            </w:r>
            <w:r w:rsidRPr="00A50D7D">
              <w:rPr>
                <w:rFonts w:ascii="Times New Roman" w:eastAsia="Times New Roman" w:hAnsi="Times New Roman" w:cs="Times New Roman"/>
                <w:color w:val="000000"/>
                <w:sz w:val="24"/>
                <w:szCs w:val="24"/>
                <w:shd w:val="clear" w:color="auto" w:fill="FFFFFF"/>
                <w:lang w:eastAsia="ru-RU" w:bidi="ru-RU"/>
              </w:rPr>
              <w:t>80 Вт</w:t>
            </w:r>
          </w:p>
        </w:tc>
        <w:tc>
          <w:tcPr>
            <w:tcW w:w="141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13 500,00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7D2D0A" w:rsidRPr="004C2EB0" w:rsidRDefault="00FD29D2" w:rsidP="00F92D0E">
            <w:pPr>
              <w:widowControl w:val="0"/>
              <w:spacing w:after="0" w:line="240" w:lineRule="auto"/>
              <w:jc w:val="center"/>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noProof/>
                <w:color w:val="000000"/>
                <w:sz w:val="24"/>
                <w:szCs w:val="24"/>
                <w:lang w:eastAsia="ru-RU"/>
              </w:rPr>
              <w:drawing>
                <wp:inline distT="0" distB="0" distL="0" distR="0">
                  <wp:extent cx="1360170" cy="453390"/>
                  <wp:effectExtent l="0" t="0" r="0" b="381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0170" cy="453390"/>
                          </a:xfrm>
                          <a:prstGeom prst="rect">
                            <a:avLst/>
                          </a:prstGeom>
                          <a:noFill/>
                          <a:ln>
                            <a:noFill/>
                          </a:ln>
                        </pic:spPr>
                      </pic:pic>
                    </a:graphicData>
                  </a:graphic>
                </wp:inline>
              </w:drawing>
            </w:r>
          </w:p>
        </w:tc>
      </w:tr>
      <w:tr w:rsidR="007D2D0A" w:rsidRPr="004C2EB0" w:rsidTr="00003811">
        <w:trPr>
          <w:trHeight w:hRule="exact" w:val="1367"/>
        </w:trPr>
        <w:tc>
          <w:tcPr>
            <w:tcW w:w="861"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ind w:left="180"/>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lastRenderedPageBreak/>
              <w:t>27</w:t>
            </w:r>
          </w:p>
        </w:tc>
        <w:tc>
          <w:tcPr>
            <w:tcW w:w="7938"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7D2D0A">
            <w:pPr>
              <w:widowControl w:val="0"/>
              <w:spacing w:after="0" w:line="240" w:lineRule="auto"/>
              <w:ind w:left="132"/>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 xml:space="preserve">Светильник светодиодный </w:t>
            </w:r>
            <w:r w:rsidRPr="00A50D7D">
              <w:rPr>
                <w:rFonts w:ascii="Times New Roman" w:eastAsia="Times New Roman" w:hAnsi="Times New Roman" w:cs="Times New Roman"/>
                <w:color w:val="000000"/>
                <w:sz w:val="24"/>
                <w:szCs w:val="24"/>
                <w:shd w:val="clear" w:color="auto" w:fill="FFFFFF"/>
                <w:lang w:val="en-US" w:bidi="en-US"/>
              </w:rPr>
              <w:t xml:space="preserve">LED </w:t>
            </w:r>
            <w:r w:rsidRPr="00A50D7D">
              <w:rPr>
                <w:rFonts w:ascii="Times New Roman" w:eastAsia="Times New Roman" w:hAnsi="Times New Roman" w:cs="Times New Roman"/>
                <w:color w:val="000000"/>
                <w:sz w:val="24"/>
                <w:szCs w:val="24"/>
                <w:shd w:val="clear" w:color="auto" w:fill="FFFFFF"/>
                <w:lang w:eastAsia="ru-RU" w:bidi="ru-RU"/>
              </w:rPr>
              <w:t>100 Вт</w:t>
            </w:r>
          </w:p>
        </w:tc>
        <w:tc>
          <w:tcPr>
            <w:tcW w:w="141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13 500,00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7D2D0A" w:rsidRPr="004C2EB0" w:rsidRDefault="00003811" w:rsidP="00F92D0E">
            <w:pPr>
              <w:widowControl w:val="0"/>
              <w:spacing w:after="0" w:line="240" w:lineRule="auto"/>
              <w:jc w:val="center"/>
              <w:rPr>
                <w:rFonts w:ascii="Times New Roman" w:eastAsia="Arial Unicode MS" w:hAnsi="Times New Roman" w:cs="Times New Roman"/>
                <w:color w:val="000000"/>
                <w:sz w:val="24"/>
                <w:szCs w:val="24"/>
                <w:lang w:eastAsia="ru-RU" w:bidi="ru-RU"/>
              </w:rPr>
            </w:pPr>
            <w:r>
              <w:rPr>
                <w:noProof/>
                <w:lang w:eastAsia="ru-RU"/>
              </w:rPr>
              <w:drawing>
                <wp:inline distT="0" distB="0" distL="0" distR="0">
                  <wp:extent cx="740410" cy="740410"/>
                  <wp:effectExtent l="0" t="0" r="2540" b="2540"/>
                  <wp:docPr id="350" name="Рисунок 1" descr="&amp;Ucy;&amp;lcy;&amp;icy;&amp;chcy;&amp;ncy;&amp;ycy;&amp;iecy; &amp;scy;&amp;vcy;&amp;iecy;&amp;tcy;&amp;ocy;&amp;dcy;&amp;icy;&amp;ocy;&amp;dcy;&amp;ncy;&amp;ycy;&amp;iecy; &amp;scy;&amp;vcy;&amp;iecy;&amp;tcy;&amp;icy;&amp;lcy;&amp;softcy;&amp;ncy;&amp;icy;&amp;kcy;&amp;icy; DURAY &amp;Ecy;&amp;lcy;&amp;softcy;&amp;bcy;&amp;rcy;&amp;ucy;&amp;scy; 64.140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Ucy;&amp;lcy;&amp;icy;&amp;chcy;&amp;ncy;&amp;ycy;&amp;iecy; &amp;scy;&amp;vcy;&amp;iecy;&amp;tcy;&amp;ocy;&amp;dcy;&amp;icy;&amp;ocy;&amp;dcy;&amp;ncy;&amp;ycy;&amp;iecy; &amp;scy;&amp;vcy;&amp;iecy;&amp;tcy;&amp;icy;&amp;lcy;&amp;softcy;&amp;ncy;&amp;icy;&amp;kcy;&amp;icy; DURAY &amp;Ecy;&amp;lcy;&amp;softcy;&amp;bcy;&amp;rcy;&amp;ucy;&amp;scy; 64.14000.1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0410" cy="740410"/>
                          </a:xfrm>
                          <a:prstGeom prst="rect">
                            <a:avLst/>
                          </a:prstGeom>
                          <a:noFill/>
                          <a:ln>
                            <a:noFill/>
                          </a:ln>
                        </pic:spPr>
                      </pic:pic>
                    </a:graphicData>
                  </a:graphic>
                </wp:inline>
              </w:drawing>
            </w:r>
          </w:p>
        </w:tc>
      </w:tr>
      <w:tr w:rsidR="007D2D0A" w:rsidRPr="004C2EB0" w:rsidTr="00F92D0E">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ind w:left="180"/>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28</w:t>
            </w:r>
          </w:p>
        </w:tc>
        <w:tc>
          <w:tcPr>
            <w:tcW w:w="7938"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7D2D0A">
            <w:pPr>
              <w:widowControl w:val="0"/>
              <w:spacing w:after="0" w:line="240" w:lineRule="auto"/>
              <w:ind w:left="132"/>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Кронштейн для светильников на фасаде</w:t>
            </w:r>
          </w:p>
        </w:tc>
        <w:tc>
          <w:tcPr>
            <w:tcW w:w="141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554,00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7D2D0A" w:rsidRPr="004C2EB0" w:rsidTr="00F92D0E">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ind w:left="180"/>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29</w:t>
            </w:r>
          </w:p>
        </w:tc>
        <w:tc>
          <w:tcPr>
            <w:tcW w:w="7938"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7D2D0A">
            <w:pPr>
              <w:widowControl w:val="0"/>
              <w:spacing w:after="0" w:line="240" w:lineRule="auto"/>
              <w:ind w:left="132"/>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 xml:space="preserve">Провод СИП 4 </w:t>
            </w:r>
            <w:r w:rsidRPr="00A50D7D">
              <w:rPr>
                <w:rFonts w:ascii="Times New Roman" w:eastAsia="Times New Roman" w:hAnsi="Times New Roman" w:cs="Times New Roman"/>
                <w:color w:val="000000"/>
                <w:sz w:val="24"/>
                <w:szCs w:val="24"/>
                <w:shd w:val="clear" w:color="auto" w:fill="FFFFFF"/>
                <w:lang w:val="en-US" w:bidi="en-US"/>
              </w:rPr>
              <w:t xml:space="preserve">x </w:t>
            </w:r>
            <w:r w:rsidRPr="00A50D7D">
              <w:rPr>
                <w:rFonts w:ascii="Times New Roman" w:eastAsia="Times New Roman" w:hAnsi="Times New Roman" w:cs="Times New Roman"/>
                <w:color w:val="000000"/>
                <w:sz w:val="24"/>
                <w:szCs w:val="24"/>
                <w:shd w:val="clear" w:color="auto" w:fill="FFFFFF"/>
                <w:lang w:eastAsia="ru-RU" w:bidi="ru-RU"/>
              </w:rPr>
              <w:t>16</w:t>
            </w:r>
          </w:p>
        </w:tc>
        <w:tc>
          <w:tcPr>
            <w:tcW w:w="141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 xml:space="preserve">п. </w:t>
            </w:r>
            <w:proofErr w:type="gramStart"/>
            <w:r w:rsidRPr="00A50D7D">
              <w:rPr>
                <w:rFonts w:ascii="Times New Roman" w:eastAsia="Times New Roman" w:hAnsi="Times New Roman" w:cs="Times New Roman"/>
                <w:color w:val="000000"/>
                <w:sz w:val="24"/>
                <w:szCs w:val="24"/>
                <w:shd w:val="clear" w:color="auto" w:fill="FFFFFF"/>
                <w:lang w:eastAsia="ru-RU" w:bidi="ru-RU"/>
              </w:rPr>
              <w:t>м</w:t>
            </w:r>
            <w:proofErr w:type="gramEnd"/>
            <w:r w:rsidRPr="00A50D7D">
              <w:rPr>
                <w:rFonts w:ascii="Times New Roman" w:eastAsia="Times New Roman" w:hAnsi="Times New Roman" w:cs="Times New Roman"/>
                <w:color w:val="000000"/>
                <w:sz w:val="24"/>
                <w:szCs w:val="24"/>
                <w:shd w:val="clear" w:color="auto" w:fill="FFFFFF"/>
                <w:lang w:eastAsia="ru-RU" w:bidi="ru-RU"/>
              </w:rPr>
              <w:t>.</w:t>
            </w:r>
          </w:p>
        </w:tc>
        <w:tc>
          <w:tcPr>
            <w:tcW w:w="2127" w:type="dxa"/>
            <w:tcBorders>
              <w:top w:val="single" w:sz="4" w:space="0" w:color="auto"/>
              <w:left w:val="single" w:sz="4" w:space="0" w:color="auto"/>
              <w:bottom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Times New Roman" w:hAnsi="Times New Roman" w:cs="Times New Roman"/>
                <w:sz w:val="24"/>
                <w:szCs w:val="24"/>
                <w:lang w:eastAsia="ru-RU" w:bidi="ru-RU"/>
              </w:rPr>
            </w:pPr>
            <w:r w:rsidRPr="00A50D7D">
              <w:rPr>
                <w:rFonts w:ascii="Times New Roman" w:eastAsia="Times New Roman" w:hAnsi="Times New Roman" w:cs="Times New Roman"/>
                <w:color w:val="000000"/>
                <w:sz w:val="24"/>
                <w:szCs w:val="24"/>
                <w:shd w:val="clear" w:color="auto" w:fill="FFFFFF"/>
                <w:lang w:eastAsia="ru-RU" w:bidi="ru-RU"/>
              </w:rPr>
              <w:t>101,00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7D2D0A" w:rsidRPr="004C2EB0" w:rsidRDefault="007D2D0A" w:rsidP="00F92D0E">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003811" w:rsidRPr="004C2EB0" w:rsidTr="00F92D0E">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ind w:left="200"/>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30</w:t>
            </w:r>
          </w:p>
        </w:tc>
        <w:tc>
          <w:tcPr>
            <w:tcW w:w="7938"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ind w:left="132"/>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 xml:space="preserve">Провод СИП 4 </w:t>
            </w:r>
            <w:r w:rsidRPr="00003811">
              <w:rPr>
                <w:rFonts w:ascii="Times New Roman" w:eastAsia="Times New Roman" w:hAnsi="Times New Roman" w:cs="Times New Roman"/>
                <w:color w:val="000000"/>
                <w:sz w:val="24"/>
                <w:szCs w:val="24"/>
                <w:shd w:val="clear" w:color="auto" w:fill="FFFFFF"/>
                <w:lang w:val="en-US" w:bidi="en-US"/>
              </w:rPr>
              <w:t xml:space="preserve">x </w:t>
            </w:r>
            <w:r w:rsidRPr="00003811">
              <w:rPr>
                <w:rFonts w:ascii="Times New Roman" w:eastAsia="Times New Roman" w:hAnsi="Times New Roman" w:cs="Times New Roman"/>
                <w:color w:val="000000"/>
                <w:sz w:val="24"/>
                <w:szCs w:val="24"/>
                <w:shd w:val="clear" w:color="auto" w:fill="FFFFFF"/>
                <w:lang w:eastAsia="ru-RU" w:bidi="ru-RU"/>
              </w:rPr>
              <w:t>25</w:t>
            </w:r>
          </w:p>
        </w:tc>
        <w:tc>
          <w:tcPr>
            <w:tcW w:w="1417"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jc w:val="center"/>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 xml:space="preserve">п. </w:t>
            </w:r>
            <w:proofErr w:type="gramStart"/>
            <w:r w:rsidRPr="00003811">
              <w:rPr>
                <w:rFonts w:ascii="Times New Roman" w:eastAsia="Times New Roman" w:hAnsi="Times New Roman" w:cs="Times New Roman"/>
                <w:color w:val="000000"/>
                <w:sz w:val="24"/>
                <w:szCs w:val="24"/>
                <w:shd w:val="clear" w:color="auto" w:fill="FFFFFF"/>
                <w:lang w:eastAsia="ru-RU" w:bidi="ru-RU"/>
              </w:rPr>
              <w:t>м</w:t>
            </w:r>
            <w:proofErr w:type="gramEnd"/>
            <w:r w:rsidRPr="00003811">
              <w:rPr>
                <w:rFonts w:ascii="Times New Roman" w:eastAsia="Times New Roman" w:hAnsi="Times New Roman" w:cs="Times New Roman"/>
                <w:color w:val="000000"/>
                <w:sz w:val="24"/>
                <w:szCs w:val="24"/>
                <w:shd w:val="clear" w:color="auto" w:fill="FFFFFF"/>
                <w:lang w:eastAsia="ru-RU" w:bidi="ru-RU"/>
              </w:rPr>
              <w:t>.</w:t>
            </w:r>
          </w:p>
        </w:tc>
        <w:tc>
          <w:tcPr>
            <w:tcW w:w="2127"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jc w:val="center"/>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132,00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003811" w:rsidRPr="004C2EB0" w:rsidRDefault="00003811" w:rsidP="00003811">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003811" w:rsidRPr="004C2EB0" w:rsidTr="00F92D0E">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ind w:left="200"/>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31</w:t>
            </w:r>
          </w:p>
        </w:tc>
        <w:tc>
          <w:tcPr>
            <w:tcW w:w="7938"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ind w:left="132"/>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Коробка распределительная</w:t>
            </w:r>
          </w:p>
        </w:tc>
        <w:tc>
          <w:tcPr>
            <w:tcW w:w="1417"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jc w:val="center"/>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jc w:val="center"/>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35,00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003811" w:rsidRPr="004C2EB0" w:rsidRDefault="00003811" w:rsidP="00003811">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003811" w:rsidRPr="004C2EB0" w:rsidTr="00F92D0E">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ind w:left="200"/>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32</w:t>
            </w:r>
          </w:p>
        </w:tc>
        <w:tc>
          <w:tcPr>
            <w:tcW w:w="7938"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ind w:left="132"/>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 xml:space="preserve">Клипса (скоба </w:t>
            </w:r>
            <w:proofErr w:type="spellStart"/>
            <w:r w:rsidRPr="00003811">
              <w:rPr>
                <w:rFonts w:ascii="Times New Roman" w:eastAsia="Times New Roman" w:hAnsi="Times New Roman" w:cs="Times New Roman"/>
                <w:color w:val="000000"/>
                <w:sz w:val="24"/>
                <w:szCs w:val="24"/>
                <w:shd w:val="clear" w:color="auto" w:fill="FFFFFF"/>
                <w:lang w:eastAsia="ru-RU" w:bidi="ru-RU"/>
              </w:rPr>
              <w:t>однолапковая</w:t>
            </w:r>
            <w:proofErr w:type="spellEnd"/>
            <w:r w:rsidRPr="00003811">
              <w:rPr>
                <w:rFonts w:ascii="Times New Roman" w:eastAsia="Times New Roman" w:hAnsi="Times New Roman" w:cs="Times New Roman"/>
                <w:color w:val="000000"/>
                <w:sz w:val="24"/>
                <w:szCs w:val="24"/>
                <w:shd w:val="clear" w:color="auto" w:fill="FFFFFF"/>
                <w:lang w:eastAsia="ru-RU" w:bidi="ru-RU"/>
              </w:rPr>
              <w:t>)</w:t>
            </w:r>
          </w:p>
        </w:tc>
        <w:tc>
          <w:tcPr>
            <w:tcW w:w="1417"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jc w:val="center"/>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jc w:val="center"/>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3,00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003811" w:rsidRPr="004C2EB0" w:rsidRDefault="00003811" w:rsidP="00003811">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003811" w:rsidRPr="004C2EB0" w:rsidTr="00F92D0E">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ind w:left="200"/>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33</w:t>
            </w:r>
          </w:p>
        </w:tc>
        <w:tc>
          <w:tcPr>
            <w:tcW w:w="7938"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ind w:left="132"/>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Дюбель-гвоздь (быстрый монтаж)</w:t>
            </w:r>
          </w:p>
        </w:tc>
        <w:tc>
          <w:tcPr>
            <w:tcW w:w="1417"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jc w:val="center"/>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jc w:val="center"/>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42,00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003811" w:rsidRPr="004C2EB0" w:rsidRDefault="00003811" w:rsidP="00003811">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003811" w:rsidRPr="004C2EB0" w:rsidTr="00F92D0E">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ind w:left="200"/>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34</w:t>
            </w:r>
          </w:p>
        </w:tc>
        <w:tc>
          <w:tcPr>
            <w:tcW w:w="7938"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ind w:left="132"/>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 xml:space="preserve">Рейка </w:t>
            </w:r>
            <w:r w:rsidRPr="00003811">
              <w:rPr>
                <w:rFonts w:ascii="Times New Roman" w:eastAsia="Times New Roman" w:hAnsi="Times New Roman" w:cs="Times New Roman"/>
                <w:color w:val="000000"/>
                <w:sz w:val="24"/>
                <w:szCs w:val="24"/>
                <w:shd w:val="clear" w:color="auto" w:fill="FFFFFF"/>
                <w:lang w:val="en-US" w:bidi="en-US"/>
              </w:rPr>
              <w:t xml:space="preserve">DIN </w:t>
            </w:r>
            <w:r w:rsidRPr="00003811">
              <w:rPr>
                <w:rFonts w:ascii="Times New Roman" w:eastAsia="Times New Roman" w:hAnsi="Times New Roman" w:cs="Times New Roman"/>
                <w:color w:val="000000"/>
                <w:sz w:val="24"/>
                <w:szCs w:val="24"/>
                <w:shd w:val="clear" w:color="auto" w:fill="FFFFFF"/>
                <w:lang w:eastAsia="ru-RU" w:bidi="ru-RU"/>
              </w:rPr>
              <w:t>30 см</w:t>
            </w:r>
          </w:p>
        </w:tc>
        <w:tc>
          <w:tcPr>
            <w:tcW w:w="1417"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jc w:val="center"/>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jc w:val="center"/>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71,00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003811" w:rsidRPr="004C2EB0" w:rsidRDefault="00003811" w:rsidP="00003811">
            <w:pPr>
              <w:widowControl w:val="0"/>
              <w:spacing w:after="0" w:line="240" w:lineRule="auto"/>
              <w:jc w:val="center"/>
              <w:rPr>
                <w:rFonts w:ascii="Times New Roman" w:eastAsia="Arial Unicode MS" w:hAnsi="Times New Roman" w:cs="Times New Roman"/>
                <w:color w:val="000000"/>
                <w:sz w:val="24"/>
                <w:szCs w:val="24"/>
                <w:lang w:eastAsia="ru-RU" w:bidi="ru-RU"/>
              </w:rPr>
            </w:pPr>
          </w:p>
        </w:tc>
      </w:tr>
      <w:tr w:rsidR="00003811" w:rsidRPr="004C2EB0" w:rsidTr="00F92D0E">
        <w:trPr>
          <w:trHeight w:hRule="exact" w:val="717"/>
        </w:trPr>
        <w:tc>
          <w:tcPr>
            <w:tcW w:w="861"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ind w:left="200"/>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35</w:t>
            </w:r>
          </w:p>
        </w:tc>
        <w:tc>
          <w:tcPr>
            <w:tcW w:w="7938"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ind w:left="132"/>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Шина нулевая</w:t>
            </w:r>
          </w:p>
        </w:tc>
        <w:tc>
          <w:tcPr>
            <w:tcW w:w="1417"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jc w:val="center"/>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шт.</w:t>
            </w:r>
          </w:p>
        </w:tc>
        <w:tc>
          <w:tcPr>
            <w:tcW w:w="2127" w:type="dxa"/>
            <w:tcBorders>
              <w:top w:val="single" w:sz="4" w:space="0" w:color="auto"/>
              <w:left w:val="single" w:sz="4" w:space="0" w:color="auto"/>
              <w:bottom w:val="single" w:sz="4" w:space="0" w:color="auto"/>
            </w:tcBorders>
            <w:shd w:val="clear" w:color="auto" w:fill="FFFFFF"/>
            <w:vAlign w:val="center"/>
          </w:tcPr>
          <w:p w:rsidR="00003811" w:rsidRPr="004C2EB0" w:rsidRDefault="00003811" w:rsidP="00003811">
            <w:pPr>
              <w:widowControl w:val="0"/>
              <w:spacing w:after="0" w:line="200" w:lineRule="exact"/>
              <w:jc w:val="center"/>
              <w:rPr>
                <w:rFonts w:ascii="Times New Roman" w:eastAsia="Times New Roman" w:hAnsi="Times New Roman" w:cs="Times New Roman"/>
                <w:sz w:val="24"/>
                <w:szCs w:val="24"/>
                <w:lang w:eastAsia="ru-RU" w:bidi="ru-RU"/>
              </w:rPr>
            </w:pPr>
            <w:r w:rsidRPr="00003811">
              <w:rPr>
                <w:rFonts w:ascii="Times New Roman" w:eastAsia="Times New Roman" w:hAnsi="Times New Roman" w:cs="Times New Roman"/>
                <w:color w:val="000000"/>
                <w:sz w:val="24"/>
                <w:szCs w:val="24"/>
                <w:shd w:val="clear" w:color="auto" w:fill="FFFFFF"/>
                <w:lang w:eastAsia="ru-RU" w:bidi="ru-RU"/>
              </w:rPr>
              <w:t>505,00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003811" w:rsidRPr="004C2EB0" w:rsidRDefault="00003811" w:rsidP="00003811">
            <w:pPr>
              <w:widowControl w:val="0"/>
              <w:spacing w:after="0" w:line="240" w:lineRule="auto"/>
              <w:jc w:val="center"/>
              <w:rPr>
                <w:rFonts w:ascii="Times New Roman" w:eastAsia="Arial Unicode MS" w:hAnsi="Times New Roman" w:cs="Times New Roman"/>
                <w:color w:val="000000"/>
                <w:sz w:val="24"/>
                <w:szCs w:val="24"/>
                <w:lang w:eastAsia="ru-RU" w:bidi="ru-RU"/>
              </w:rPr>
            </w:pPr>
          </w:p>
        </w:tc>
      </w:tr>
    </w:tbl>
    <w:p w:rsidR="00413594" w:rsidRPr="004C2EB0" w:rsidRDefault="00413594" w:rsidP="00413594">
      <w:pPr>
        <w:widowControl w:val="0"/>
        <w:spacing w:after="0" w:line="240" w:lineRule="auto"/>
        <w:rPr>
          <w:rFonts w:ascii="Arial Unicode MS" w:eastAsia="Arial Unicode MS" w:hAnsi="Arial Unicode MS" w:cs="Arial Unicode MS"/>
          <w:color w:val="000000"/>
          <w:sz w:val="2"/>
          <w:szCs w:val="2"/>
          <w:lang w:eastAsia="ru-RU" w:bidi="ru-RU"/>
        </w:rPr>
      </w:pPr>
    </w:p>
    <w:p w:rsidR="004C2EB0" w:rsidRDefault="004C2EB0" w:rsidP="00413594">
      <w:pPr>
        <w:autoSpaceDE w:val="0"/>
        <w:autoSpaceDN w:val="0"/>
        <w:adjustRightInd w:val="0"/>
        <w:spacing w:after="0" w:line="240" w:lineRule="auto"/>
        <w:rPr>
          <w:rFonts w:ascii="Times New Roman" w:eastAsia="TimesNewRomanPSMT" w:hAnsi="Times New Roman" w:cs="Times New Roman"/>
          <w:b/>
          <w:bCs/>
          <w:sz w:val="24"/>
          <w:szCs w:val="24"/>
        </w:rPr>
      </w:pPr>
    </w:p>
    <w:p w:rsidR="004C2EB0" w:rsidRPr="004C2EB0" w:rsidRDefault="004C2EB0" w:rsidP="00413594">
      <w:pPr>
        <w:widowControl w:val="0"/>
        <w:spacing w:after="0" w:line="240" w:lineRule="auto"/>
        <w:rPr>
          <w:rFonts w:ascii="Arial Unicode MS" w:eastAsia="Arial Unicode MS" w:hAnsi="Arial Unicode MS" w:cs="Arial Unicode MS"/>
          <w:color w:val="000000"/>
          <w:sz w:val="2"/>
          <w:szCs w:val="2"/>
          <w:lang w:eastAsia="ru-RU" w:bidi="ru-RU"/>
        </w:rPr>
      </w:pPr>
    </w:p>
    <w:p w:rsidR="004C2EB0" w:rsidRPr="004C2EB0" w:rsidRDefault="004C2EB0" w:rsidP="00413594">
      <w:pPr>
        <w:widowControl w:val="0"/>
        <w:spacing w:after="0" w:line="240" w:lineRule="auto"/>
        <w:rPr>
          <w:rFonts w:ascii="Arial Unicode MS" w:eastAsia="Arial Unicode MS" w:hAnsi="Arial Unicode MS" w:cs="Arial Unicode MS"/>
          <w:color w:val="000000"/>
          <w:sz w:val="2"/>
          <w:szCs w:val="2"/>
          <w:lang w:eastAsia="ru-RU" w:bidi="ru-RU"/>
        </w:rPr>
      </w:pPr>
    </w:p>
    <w:p w:rsidR="004C2EB0" w:rsidRPr="004C2EB0" w:rsidRDefault="004C2EB0" w:rsidP="004C2EB0">
      <w:pPr>
        <w:framePr w:w="15192" w:wrap="notBeside" w:vAnchor="text" w:hAnchor="text" w:xAlign="center" w:y="1"/>
        <w:widowControl w:val="0"/>
        <w:spacing w:after="0" w:line="240" w:lineRule="auto"/>
        <w:rPr>
          <w:rFonts w:ascii="Arial Unicode MS" w:eastAsia="Arial Unicode MS" w:hAnsi="Arial Unicode MS" w:cs="Arial Unicode MS"/>
          <w:color w:val="000000"/>
          <w:sz w:val="2"/>
          <w:szCs w:val="2"/>
          <w:lang w:eastAsia="ru-RU" w:bidi="ru-RU"/>
        </w:rPr>
      </w:pPr>
    </w:p>
    <w:p w:rsidR="004C2EB0" w:rsidRPr="004C2EB0" w:rsidRDefault="004C2EB0" w:rsidP="004C2EB0">
      <w:pPr>
        <w:widowControl w:val="0"/>
        <w:spacing w:after="0" w:line="240" w:lineRule="auto"/>
        <w:rPr>
          <w:rFonts w:ascii="Arial Unicode MS" w:eastAsia="Arial Unicode MS" w:hAnsi="Arial Unicode MS" w:cs="Arial Unicode MS"/>
          <w:color w:val="000000"/>
          <w:sz w:val="2"/>
          <w:szCs w:val="2"/>
          <w:lang w:eastAsia="ru-RU" w:bidi="ru-RU"/>
        </w:rPr>
      </w:pPr>
    </w:p>
    <w:p w:rsidR="004C2EB0" w:rsidRPr="004C2EB0" w:rsidRDefault="004C2EB0" w:rsidP="004C2EB0">
      <w:pPr>
        <w:widowControl w:val="0"/>
        <w:spacing w:after="0" w:line="240" w:lineRule="auto"/>
        <w:rPr>
          <w:rFonts w:ascii="Arial Unicode MS" w:eastAsia="Arial Unicode MS" w:hAnsi="Arial Unicode MS" w:cs="Arial Unicode MS"/>
          <w:color w:val="000000"/>
          <w:sz w:val="2"/>
          <w:szCs w:val="2"/>
          <w:lang w:eastAsia="ru-RU" w:bidi="ru-RU"/>
        </w:rPr>
      </w:pPr>
    </w:p>
    <w:p w:rsidR="004C2EB0" w:rsidRDefault="004C2EB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r w:rsidRPr="00BE4E1C">
        <w:rPr>
          <w:rFonts w:ascii="Times New Roman" w:eastAsia="TimesNewRomanPSMT" w:hAnsi="Times New Roman" w:cs="Times New Roman"/>
          <w:b/>
          <w:bCs/>
          <w:sz w:val="24"/>
          <w:szCs w:val="24"/>
        </w:rPr>
        <w:t xml:space="preserve">Таблица № </w:t>
      </w:r>
      <w:r>
        <w:rPr>
          <w:rFonts w:ascii="Times New Roman" w:eastAsia="TimesNewRomanPSMT" w:hAnsi="Times New Roman" w:cs="Times New Roman"/>
          <w:b/>
          <w:bCs/>
          <w:sz w:val="24"/>
          <w:szCs w:val="24"/>
        </w:rPr>
        <w:t>3</w:t>
      </w:r>
      <w:r w:rsidRPr="00BE4E1C">
        <w:rPr>
          <w:rFonts w:ascii="Times New Roman" w:eastAsia="TimesNewRomanPSMT" w:hAnsi="Times New Roman" w:cs="Times New Roman"/>
          <w:b/>
          <w:bCs/>
          <w:sz w:val="24"/>
          <w:szCs w:val="24"/>
        </w:rPr>
        <w:t xml:space="preserve">. </w:t>
      </w:r>
      <w:r>
        <w:rPr>
          <w:rFonts w:ascii="Times New Roman" w:eastAsia="TimesNewRomanPSMT" w:hAnsi="Times New Roman" w:cs="Times New Roman"/>
          <w:b/>
          <w:bCs/>
          <w:sz w:val="24"/>
          <w:szCs w:val="24"/>
        </w:rPr>
        <w:t>Установка скамеек</w:t>
      </w:r>
    </w:p>
    <w:p w:rsidR="00BE4E1C" w:rsidRDefault="00BE4E1C" w:rsidP="004C2EB0">
      <w:pPr>
        <w:autoSpaceDE w:val="0"/>
        <w:autoSpaceDN w:val="0"/>
        <w:adjustRightInd w:val="0"/>
        <w:spacing w:after="0" w:line="240" w:lineRule="auto"/>
        <w:rPr>
          <w:rFonts w:ascii="Times New Roman" w:eastAsia="TimesNewRomanPSMT" w:hAnsi="Times New Roman" w:cs="Times New Roman"/>
          <w:b/>
          <w:bCs/>
          <w:sz w:val="24"/>
          <w:szCs w:val="24"/>
        </w:rPr>
      </w:pPr>
    </w:p>
    <w:tbl>
      <w:tblPr>
        <w:tblpPr w:leftFromText="180" w:rightFromText="180" w:vertAnchor="text" w:tblpX="-132" w:tblpY="1"/>
        <w:tblOverlap w:val="never"/>
        <w:tblW w:w="15310" w:type="dxa"/>
        <w:tblLayout w:type="fixed"/>
        <w:tblCellMar>
          <w:left w:w="10" w:type="dxa"/>
          <w:right w:w="10" w:type="dxa"/>
        </w:tblCellMar>
        <w:tblLook w:val="0000" w:firstRow="0" w:lastRow="0" w:firstColumn="0" w:lastColumn="0" w:noHBand="0" w:noVBand="0"/>
      </w:tblPr>
      <w:tblGrid>
        <w:gridCol w:w="436"/>
        <w:gridCol w:w="202"/>
        <w:gridCol w:w="7043"/>
        <w:gridCol w:w="1250"/>
        <w:gridCol w:w="3663"/>
        <w:gridCol w:w="2716"/>
      </w:tblGrid>
      <w:tr w:rsidR="00604A28" w:rsidRPr="00BE4E1C" w:rsidTr="00D433B3">
        <w:trPr>
          <w:trHeight w:hRule="exact" w:val="867"/>
        </w:trPr>
        <w:tc>
          <w:tcPr>
            <w:tcW w:w="638" w:type="dxa"/>
            <w:gridSpan w:val="2"/>
            <w:tcBorders>
              <w:top w:val="single" w:sz="4" w:space="0" w:color="auto"/>
              <w:left w:val="single" w:sz="4" w:space="0" w:color="auto"/>
            </w:tcBorders>
            <w:shd w:val="clear" w:color="auto" w:fill="FFFFFF"/>
            <w:vAlign w:val="center"/>
          </w:tcPr>
          <w:p w:rsidR="00BE4E1C" w:rsidRPr="00BE4E1C" w:rsidRDefault="00BE4E1C" w:rsidP="00D433B3">
            <w:pPr>
              <w:widowControl w:val="0"/>
              <w:spacing w:after="0" w:line="240" w:lineRule="auto"/>
              <w:ind w:left="160" w:hanging="160"/>
              <w:jc w:val="center"/>
              <w:rPr>
                <w:rFonts w:ascii="Times New Roman" w:eastAsia="Times New Roman" w:hAnsi="Times New Roman" w:cs="Times New Roman"/>
                <w:sz w:val="24"/>
                <w:szCs w:val="24"/>
                <w:lang w:eastAsia="ru-RU" w:bidi="ru-RU"/>
              </w:rPr>
            </w:pPr>
            <w:r w:rsidRPr="00BE4E1C">
              <w:rPr>
                <w:rFonts w:ascii="Times New Roman" w:eastAsia="Times New Roman" w:hAnsi="Times New Roman" w:cs="Times New Roman"/>
                <w:b/>
                <w:bCs/>
                <w:color w:val="000000"/>
                <w:sz w:val="24"/>
                <w:szCs w:val="24"/>
                <w:shd w:val="clear" w:color="auto" w:fill="FFFFFF"/>
                <w:lang w:eastAsia="ru-RU" w:bidi="ru-RU"/>
              </w:rPr>
              <w:t>№</w:t>
            </w:r>
          </w:p>
          <w:p w:rsidR="00BE4E1C" w:rsidRPr="00BE4E1C" w:rsidRDefault="00BE4E1C" w:rsidP="00D433B3">
            <w:pPr>
              <w:widowControl w:val="0"/>
              <w:spacing w:after="0" w:line="240" w:lineRule="auto"/>
              <w:ind w:left="160" w:hanging="160"/>
              <w:jc w:val="center"/>
              <w:rPr>
                <w:rFonts w:ascii="Times New Roman" w:eastAsia="Times New Roman" w:hAnsi="Times New Roman" w:cs="Times New Roman"/>
                <w:sz w:val="24"/>
                <w:szCs w:val="24"/>
                <w:lang w:eastAsia="ru-RU" w:bidi="ru-RU"/>
              </w:rPr>
            </w:pPr>
            <w:proofErr w:type="gramStart"/>
            <w:r w:rsidRPr="00BE4E1C">
              <w:rPr>
                <w:rFonts w:ascii="Times New Roman" w:eastAsia="Times New Roman" w:hAnsi="Times New Roman" w:cs="Times New Roman"/>
                <w:b/>
                <w:bCs/>
                <w:color w:val="000000"/>
                <w:sz w:val="24"/>
                <w:szCs w:val="24"/>
                <w:shd w:val="clear" w:color="auto" w:fill="FFFFFF"/>
                <w:lang w:eastAsia="ru-RU" w:bidi="ru-RU"/>
              </w:rPr>
              <w:t>п</w:t>
            </w:r>
            <w:proofErr w:type="gramEnd"/>
            <w:r w:rsidRPr="00BE4E1C">
              <w:rPr>
                <w:rFonts w:ascii="Times New Roman" w:eastAsia="Times New Roman" w:hAnsi="Times New Roman" w:cs="Times New Roman"/>
                <w:b/>
                <w:bCs/>
                <w:color w:val="000000"/>
                <w:sz w:val="24"/>
                <w:szCs w:val="24"/>
                <w:shd w:val="clear" w:color="auto" w:fill="FFFFFF"/>
                <w:lang w:eastAsia="ru-RU" w:bidi="ru-RU"/>
              </w:rPr>
              <w:t>/п</w:t>
            </w:r>
          </w:p>
        </w:tc>
        <w:tc>
          <w:tcPr>
            <w:tcW w:w="7043" w:type="dxa"/>
            <w:tcBorders>
              <w:top w:val="single" w:sz="4" w:space="0" w:color="auto"/>
              <w:left w:val="single" w:sz="4" w:space="0" w:color="auto"/>
            </w:tcBorders>
            <w:shd w:val="clear" w:color="auto" w:fill="FFFFFF"/>
            <w:vAlign w:val="center"/>
          </w:tcPr>
          <w:p w:rsidR="00BE4E1C" w:rsidRPr="00BE4E1C" w:rsidRDefault="00BE4E1C" w:rsidP="00D433B3">
            <w:pPr>
              <w:widowControl w:val="0"/>
              <w:spacing w:after="0" w:line="240" w:lineRule="auto"/>
              <w:jc w:val="center"/>
              <w:rPr>
                <w:rFonts w:ascii="Times New Roman" w:eastAsia="Times New Roman" w:hAnsi="Times New Roman" w:cs="Times New Roman"/>
                <w:sz w:val="24"/>
                <w:szCs w:val="24"/>
                <w:lang w:eastAsia="ru-RU" w:bidi="ru-RU"/>
              </w:rPr>
            </w:pPr>
            <w:r w:rsidRPr="00BE4E1C">
              <w:rPr>
                <w:rFonts w:ascii="Times New Roman" w:eastAsia="Times New Roman" w:hAnsi="Times New Roman" w:cs="Times New Roman"/>
                <w:b/>
                <w:bCs/>
                <w:color w:val="000000"/>
                <w:sz w:val="24"/>
                <w:szCs w:val="24"/>
                <w:shd w:val="clear" w:color="auto" w:fill="FFFFFF"/>
                <w:lang w:eastAsia="ru-RU" w:bidi="ru-RU"/>
              </w:rPr>
              <w:t>Наименование работ</w:t>
            </w:r>
          </w:p>
        </w:tc>
        <w:tc>
          <w:tcPr>
            <w:tcW w:w="1250" w:type="dxa"/>
            <w:tcBorders>
              <w:top w:val="single" w:sz="4" w:space="0" w:color="auto"/>
              <w:left w:val="single" w:sz="4" w:space="0" w:color="auto"/>
            </w:tcBorders>
            <w:shd w:val="clear" w:color="auto" w:fill="FFFFFF"/>
            <w:vAlign w:val="center"/>
          </w:tcPr>
          <w:p w:rsidR="00BE4E1C" w:rsidRPr="00BE4E1C" w:rsidRDefault="00BE4E1C" w:rsidP="00D433B3">
            <w:pPr>
              <w:widowControl w:val="0"/>
              <w:spacing w:after="0" w:line="240" w:lineRule="auto"/>
              <w:ind w:left="106"/>
              <w:jc w:val="center"/>
              <w:rPr>
                <w:rFonts w:ascii="Times New Roman" w:eastAsia="Times New Roman" w:hAnsi="Times New Roman" w:cs="Times New Roman"/>
                <w:sz w:val="24"/>
                <w:szCs w:val="24"/>
                <w:lang w:eastAsia="ru-RU" w:bidi="ru-RU"/>
              </w:rPr>
            </w:pPr>
            <w:r w:rsidRPr="00BE4E1C">
              <w:rPr>
                <w:rFonts w:ascii="Times New Roman" w:eastAsia="Times New Roman" w:hAnsi="Times New Roman" w:cs="Times New Roman"/>
                <w:b/>
                <w:bCs/>
                <w:color w:val="000000"/>
                <w:sz w:val="24"/>
                <w:szCs w:val="24"/>
                <w:shd w:val="clear" w:color="auto" w:fill="FFFFFF"/>
                <w:lang w:eastAsia="ru-RU" w:bidi="ru-RU"/>
              </w:rPr>
              <w:t>Единица</w:t>
            </w:r>
          </w:p>
          <w:p w:rsidR="00BE4E1C" w:rsidRPr="00BE4E1C" w:rsidRDefault="00BE4E1C" w:rsidP="00D433B3">
            <w:pPr>
              <w:widowControl w:val="0"/>
              <w:spacing w:after="0" w:line="240" w:lineRule="auto"/>
              <w:jc w:val="center"/>
              <w:rPr>
                <w:rFonts w:ascii="Times New Roman" w:eastAsia="Times New Roman" w:hAnsi="Times New Roman" w:cs="Times New Roman"/>
                <w:sz w:val="24"/>
                <w:szCs w:val="24"/>
                <w:lang w:eastAsia="ru-RU" w:bidi="ru-RU"/>
              </w:rPr>
            </w:pPr>
            <w:r w:rsidRPr="00BE4E1C">
              <w:rPr>
                <w:rFonts w:ascii="Times New Roman" w:eastAsia="Times New Roman" w:hAnsi="Times New Roman" w:cs="Times New Roman"/>
                <w:b/>
                <w:bCs/>
                <w:color w:val="000000"/>
                <w:sz w:val="24"/>
                <w:szCs w:val="24"/>
                <w:shd w:val="clear" w:color="auto" w:fill="FFFFFF"/>
                <w:lang w:eastAsia="ru-RU" w:bidi="ru-RU"/>
              </w:rPr>
              <w:t>измерения</w:t>
            </w:r>
          </w:p>
        </w:tc>
        <w:tc>
          <w:tcPr>
            <w:tcW w:w="3663" w:type="dxa"/>
            <w:tcBorders>
              <w:top w:val="single" w:sz="4" w:space="0" w:color="auto"/>
              <w:left w:val="single" w:sz="4" w:space="0" w:color="auto"/>
            </w:tcBorders>
            <w:shd w:val="clear" w:color="auto" w:fill="FFFFFF"/>
            <w:vAlign w:val="center"/>
          </w:tcPr>
          <w:p w:rsidR="00BE4E1C" w:rsidRPr="00BE4E1C" w:rsidRDefault="00BE4E1C" w:rsidP="00D433B3">
            <w:pPr>
              <w:widowControl w:val="0"/>
              <w:spacing w:after="0" w:line="240" w:lineRule="auto"/>
              <w:jc w:val="center"/>
              <w:rPr>
                <w:rFonts w:ascii="Times New Roman" w:eastAsia="Times New Roman" w:hAnsi="Times New Roman" w:cs="Times New Roman"/>
                <w:sz w:val="24"/>
                <w:szCs w:val="24"/>
                <w:lang w:eastAsia="ru-RU" w:bidi="ru-RU"/>
              </w:rPr>
            </w:pPr>
            <w:r w:rsidRPr="00BE4E1C">
              <w:rPr>
                <w:rFonts w:ascii="Times New Roman" w:eastAsia="Times New Roman" w:hAnsi="Times New Roman" w:cs="Times New Roman"/>
                <w:b/>
                <w:bCs/>
                <w:color w:val="000000"/>
                <w:sz w:val="24"/>
                <w:szCs w:val="24"/>
                <w:shd w:val="clear" w:color="auto" w:fill="FFFFFF"/>
                <w:lang w:eastAsia="ru-RU" w:bidi="ru-RU"/>
              </w:rPr>
              <w:t>Стоимость за единицу с НДС (руб.)</w:t>
            </w:r>
          </w:p>
        </w:tc>
        <w:tc>
          <w:tcPr>
            <w:tcW w:w="2716" w:type="dxa"/>
            <w:tcBorders>
              <w:top w:val="single" w:sz="4" w:space="0" w:color="auto"/>
              <w:left w:val="single" w:sz="4" w:space="0" w:color="auto"/>
              <w:right w:val="single" w:sz="4" w:space="0" w:color="auto"/>
            </w:tcBorders>
            <w:shd w:val="clear" w:color="auto" w:fill="FFFFFF"/>
            <w:vAlign w:val="center"/>
          </w:tcPr>
          <w:p w:rsidR="00BE4E1C" w:rsidRPr="00BE4E1C" w:rsidRDefault="00BE4E1C" w:rsidP="00D433B3">
            <w:pPr>
              <w:widowControl w:val="0"/>
              <w:spacing w:after="0" w:line="240" w:lineRule="auto"/>
              <w:jc w:val="center"/>
              <w:rPr>
                <w:rFonts w:ascii="Times New Roman" w:eastAsia="Times New Roman" w:hAnsi="Times New Roman" w:cs="Times New Roman"/>
                <w:sz w:val="24"/>
                <w:szCs w:val="24"/>
                <w:lang w:eastAsia="ru-RU" w:bidi="ru-RU"/>
              </w:rPr>
            </w:pPr>
            <w:r w:rsidRPr="00BE4E1C">
              <w:rPr>
                <w:rFonts w:ascii="Times New Roman" w:eastAsia="Times New Roman" w:hAnsi="Times New Roman" w:cs="Times New Roman"/>
                <w:b/>
                <w:bCs/>
                <w:color w:val="000000"/>
                <w:sz w:val="24"/>
                <w:szCs w:val="24"/>
                <w:shd w:val="clear" w:color="auto" w:fill="FFFFFF"/>
                <w:lang w:eastAsia="ru-RU" w:bidi="ru-RU"/>
              </w:rPr>
              <w:t>Изображение</w:t>
            </w:r>
          </w:p>
        </w:tc>
      </w:tr>
      <w:tr w:rsidR="00BE4E1C" w:rsidRPr="00BE4E1C" w:rsidTr="00D433B3">
        <w:trPr>
          <w:trHeight w:hRule="exact" w:val="667"/>
        </w:trPr>
        <w:tc>
          <w:tcPr>
            <w:tcW w:w="15310" w:type="dxa"/>
            <w:gridSpan w:val="6"/>
            <w:tcBorders>
              <w:top w:val="single" w:sz="4" w:space="0" w:color="auto"/>
              <w:left w:val="single" w:sz="4" w:space="0" w:color="auto"/>
              <w:right w:val="single" w:sz="4" w:space="0" w:color="auto"/>
            </w:tcBorders>
            <w:shd w:val="clear" w:color="auto" w:fill="FFFFFF"/>
            <w:vAlign w:val="center"/>
          </w:tcPr>
          <w:p w:rsidR="00BE4E1C" w:rsidRPr="00BE4E1C" w:rsidRDefault="00BE4E1C" w:rsidP="00D433B3">
            <w:pPr>
              <w:widowControl w:val="0"/>
              <w:spacing w:after="0" w:line="240" w:lineRule="auto"/>
              <w:ind w:hanging="160"/>
              <w:jc w:val="center"/>
              <w:rPr>
                <w:rFonts w:ascii="Times New Roman" w:eastAsia="Times New Roman" w:hAnsi="Times New Roman" w:cs="Times New Roman"/>
                <w:sz w:val="24"/>
                <w:szCs w:val="24"/>
                <w:lang w:eastAsia="ru-RU" w:bidi="ru-RU"/>
              </w:rPr>
            </w:pPr>
            <w:r w:rsidRPr="00BE4E1C">
              <w:rPr>
                <w:rFonts w:ascii="Times New Roman" w:eastAsia="Times New Roman" w:hAnsi="Times New Roman" w:cs="Times New Roman"/>
                <w:b/>
                <w:bCs/>
                <w:color w:val="000000"/>
                <w:sz w:val="24"/>
                <w:szCs w:val="24"/>
                <w:shd w:val="clear" w:color="auto" w:fill="FFFFFF"/>
                <w:lang w:eastAsia="ru-RU" w:bidi="ru-RU"/>
              </w:rPr>
              <w:t>Работа</w:t>
            </w:r>
          </w:p>
        </w:tc>
      </w:tr>
      <w:tr w:rsidR="00604A28" w:rsidRPr="00BE4E1C" w:rsidTr="00D433B3">
        <w:trPr>
          <w:trHeight w:hRule="exact" w:val="667"/>
        </w:trPr>
        <w:tc>
          <w:tcPr>
            <w:tcW w:w="638" w:type="dxa"/>
            <w:gridSpan w:val="2"/>
            <w:tcBorders>
              <w:top w:val="single" w:sz="4" w:space="0" w:color="auto"/>
              <w:left w:val="single" w:sz="4" w:space="0" w:color="auto"/>
            </w:tcBorders>
            <w:shd w:val="clear" w:color="auto" w:fill="FFFFFF"/>
            <w:vAlign w:val="center"/>
          </w:tcPr>
          <w:p w:rsidR="00BE4E1C" w:rsidRPr="00BE4E1C" w:rsidRDefault="00BE4E1C" w:rsidP="00D433B3">
            <w:pPr>
              <w:widowControl w:val="0"/>
              <w:spacing w:after="0" w:line="240" w:lineRule="auto"/>
              <w:ind w:left="260" w:hanging="160"/>
              <w:jc w:val="center"/>
              <w:rPr>
                <w:rFonts w:ascii="Times New Roman" w:eastAsia="Times New Roman" w:hAnsi="Times New Roman" w:cs="Times New Roman"/>
                <w:sz w:val="24"/>
                <w:szCs w:val="24"/>
                <w:lang w:eastAsia="ru-RU" w:bidi="ru-RU"/>
              </w:rPr>
            </w:pPr>
            <w:r w:rsidRPr="00BE4E1C">
              <w:rPr>
                <w:rFonts w:ascii="Times New Roman" w:eastAsia="Times New Roman" w:hAnsi="Times New Roman" w:cs="Times New Roman"/>
                <w:bCs/>
                <w:color w:val="000000"/>
                <w:sz w:val="24"/>
                <w:szCs w:val="24"/>
                <w:shd w:val="clear" w:color="auto" w:fill="FFFFFF"/>
                <w:lang w:eastAsia="ru-RU" w:bidi="ru-RU"/>
              </w:rPr>
              <w:t>1</w:t>
            </w:r>
          </w:p>
        </w:tc>
        <w:tc>
          <w:tcPr>
            <w:tcW w:w="7043" w:type="dxa"/>
            <w:tcBorders>
              <w:top w:val="single" w:sz="4" w:space="0" w:color="auto"/>
              <w:left w:val="single" w:sz="4" w:space="0" w:color="auto"/>
            </w:tcBorders>
            <w:shd w:val="clear" w:color="auto" w:fill="FFFFFF"/>
            <w:vAlign w:val="center"/>
          </w:tcPr>
          <w:p w:rsidR="00BE4E1C" w:rsidRPr="00BE4E1C" w:rsidRDefault="00BE4E1C" w:rsidP="00D433B3">
            <w:pPr>
              <w:widowControl w:val="0"/>
              <w:spacing w:after="0" w:line="240" w:lineRule="auto"/>
              <w:ind w:left="138"/>
              <w:rPr>
                <w:rFonts w:ascii="Times New Roman" w:eastAsia="Times New Roman" w:hAnsi="Times New Roman" w:cs="Times New Roman"/>
                <w:sz w:val="24"/>
                <w:szCs w:val="24"/>
                <w:lang w:eastAsia="ru-RU" w:bidi="ru-RU"/>
              </w:rPr>
            </w:pPr>
            <w:r w:rsidRPr="00BE4E1C">
              <w:rPr>
                <w:rFonts w:ascii="Times New Roman" w:eastAsia="Times New Roman" w:hAnsi="Times New Roman" w:cs="Times New Roman"/>
                <w:bCs/>
                <w:color w:val="000000"/>
                <w:sz w:val="24"/>
                <w:szCs w:val="24"/>
                <w:shd w:val="clear" w:color="auto" w:fill="FFFFFF"/>
                <w:lang w:eastAsia="ru-RU" w:bidi="ru-RU"/>
              </w:rPr>
              <w:t>Демонтаж старых скамеек</w:t>
            </w:r>
          </w:p>
        </w:tc>
        <w:tc>
          <w:tcPr>
            <w:tcW w:w="1250" w:type="dxa"/>
            <w:tcBorders>
              <w:top w:val="single" w:sz="4" w:space="0" w:color="auto"/>
              <w:left w:val="single" w:sz="4" w:space="0" w:color="auto"/>
            </w:tcBorders>
            <w:shd w:val="clear" w:color="auto" w:fill="FFFFFF"/>
            <w:vAlign w:val="center"/>
          </w:tcPr>
          <w:p w:rsidR="00BE4E1C" w:rsidRPr="00BE4E1C" w:rsidRDefault="00BE4E1C" w:rsidP="00D433B3">
            <w:pPr>
              <w:widowControl w:val="0"/>
              <w:spacing w:after="0" w:line="240" w:lineRule="auto"/>
              <w:jc w:val="center"/>
              <w:rPr>
                <w:rFonts w:ascii="Times New Roman" w:eastAsia="Times New Roman" w:hAnsi="Times New Roman" w:cs="Times New Roman"/>
                <w:sz w:val="24"/>
                <w:szCs w:val="24"/>
                <w:lang w:eastAsia="ru-RU" w:bidi="ru-RU"/>
              </w:rPr>
            </w:pPr>
            <w:r w:rsidRPr="00BE4E1C">
              <w:rPr>
                <w:rFonts w:ascii="Times New Roman" w:eastAsia="Times New Roman" w:hAnsi="Times New Roman" w:cs="Times New Roman"/>
                <w:bCs/>
                <w:color w:val="000000"/>
                <w:sz w:val="24"/>
                <w:szCs w:val="24"/>
                <w:shd w:val="clear" w:color="auto" w:fill="FFFFFF"/>
                <w:lang w:eastAsia="ru-RU" w:bidi="ru-RU"/>
              </w:rPr>
              <w:t>шт.</w:t>
            </w:r>
          </w:p>
        </w:tc>
        <w:tc>
          <w:tcPr>
            <w:tcW w:w="3663" w:type="dxa"/>
            <w:tcBorders>
              <w:top w:val="single" w:sz="4" w:space="0" w:color="auto"/>
              <w:left w:val="single" w:sz="4" w:space="0" w:color="auto"/>
            </w:tcBorders>
            <w:shd w:val="clear" w:color="auto" w:fill="FFFFFF"/>
            <w:vAlign w:val="center"/>
          </w:tcPr>
          <w:p w:rsidR="00BE4E1C" w:rsidRPr="00BE4E1C" w:rsidRDefault="00BE4E1C" w:rsidP="00D433B3">
            <w:pPr>
              <w:widowControl w:val="0"/>
              <w:spacing w:after="0" w:line="240" w:lineRule="auto"/>
              <w:jc w:val="center"/>
              <w:rPr>
                <w:rFonts w:ascii="Times New Roman" w:eastAsia="Times New Roman" w:hAnsi="Times New Roman" w:cs="Times New Roman"/>
                <w:sz w:val="24"/>
                <w:szCs w:val="24"/>
                <w:lang w:eastAsia="ru-RU" w:bidi="ru-RU"/>
              </w:rPr>
            </w:pPr>
            <w:r w:rsidRPr="00BE4E1C">
              <w:rPr>
                <w:rFonts w:ascii="Times New Roman" w:eastAsia="Times New Roman" w:hAnsi="Times New Roman" w:cs="Times New Roman"/>
                <w:bCs/>
                <w:color w:val="000000"/>
                <w:sz w:val="24"/>
                <w:szCs w:val="24"/>
                <w:shd w:val="clear" w:color="auto" w:fill="FFFFFF"/>
                <w:lang w:eastAsia="ru-RU" w:bidi="ru-RU"/>
              </w:rPr>
              <w:t>750,00</w:t>
            </w:r>
          </w:p>
        </w:tc>
        <w:tc>
          <w:tcPr>
            <w:tcW w:w="2716" w:type="dxa"/>
            <w:tcBorders>
              <w:top w:val="single" w:sz="4" w:space="0" w:color="auto"/>
              <w:left w:val="single" w:sz="4" w:space="0" w:color="auto"/>
              <w:right w:val="single" w:sz="4" w:space="0" w:color="auto"/>
            </w:tcBorders>
            <w:shd w:val="clear" w:color="auto" w:fill="FFFFFF"/>
          </w:tcPr>
          <w:p w:rsidR="00BE4E1C" w:rsidRPr="00BE4E1C" w:rsidRDefault="00BE4E1C" w:rsidP="00D433B3">
            <w:pPr>
              <w:widowControl w:val="0"/>
              <w:spacing w:after="0" w:line="240" w:lineRule="auto"/>
              <w:rPr>
                <w:rFonts w:ascii="Arial Unicode MS" w:eastAsia="Arial Unicode MS" w:hAnsi="Arial Unicode MS" w:cs="Arial Unicode MS"/>
                <w:color w:val="000000"/>
                <w:sz w:val="24"/>
                <w:szCs w:val="24"/>
                <w:lang w:eastAsia="ru-RU" w:bidi="ru-RU"/>
              </w:rPr>
            </w:pPr>
          </w:p>
        </w:tc>
      </w:tr>
      <w:tr w:rsidR="00604A28" w:rsidRPr="00BE4E1C" w:rsidTr="00D433B3">
        <w:trPr>
          <w:trHeight w:hRule="exact" w:val="667"/>
        </w:trPr>
        <w:tc>
          <w:tcPr>
            <w:tcW w:w="638" w:type="dxa"/>
            <w:gridSpan w:val="2"/>
            <w:tcBorders>
              <w:top w:val="single" w:sz="4" w:space="0" w:color="auto"/>
              <w:left w:val="single" w:sz="4" w:space="0" w:color="auto"/>
            </w:tcBorders>
            <w:shd w:val="clear" w:color="auto" w:fill="FFFFFF"/>
            <w:vAlign w:val="center"/>
          </w:tcPr>
          <w:p w:rsidR="00BE4E1C" w:rsidRPr="00BE4E1C" w:rsidRDefault="00BE4E1C" w:rsidP="00D433B3">
            <w:pPr>
              <w:widowControl w:val="0"/>
              <w:spacing w:after="0" w:line="240" w:lineRule="auto"/>
              <w:ind w:left="260" w:hanging="160"/>
              <w:jc w:val="center"/>
              <w:rPr>
                <w:rFonts w:ascii="Times New Roman" w:eastAsia="Times New Roman" w:hAnsi="Times New Roman" w:cs="Times New Roman"/>
                <w:sz w:val="24"/>
                <w:szCs w:val="24"/>
                <w:lang w:eastAsia="ru-RU" w:bidi="ru-RU"/>
              </w:rPr>
            </w:pPr>
            <w:r w:rsidRPr="00BE4E1C">
              <w:rPr>
                <w:rFonts w:ascii="Times New Roman" w:eastAsia="Times New Roman" w:hAnsi="Times New Roman" w:cs="Times New Roman"/>
                <w:bCs/>
                <w:color w:val="000000"/>
                <w:sz w:val="24"/>
                <w:szCs w:val="24"/>
                <w:shd w:val="clear" w:color="auto" w:fill="FFFFFF"/>
                <w:lang w:eastAsia="ru-RU" w:bidi="ru-RU"/>
              </w:rPr>
              <w:t>2</w:t>
            </w:r>
          </w:p>
        </w:tc>
        <w:tc>
          <w:tcPr>
            <w:tcW w:w="7043" w:type="dxa"/>
            <w:tcBorders>
              <w:top w:val="single" w:sz="4" w:space="0" w:color="auto"/>
              <w:left w:val="single" w:sz="4" w:space="0" w:color="auto"/>
            </w:tcBorders>
            <w:shd w:val="clear" w:color="auto" w:fill="FFFFFF"/>
            <w:vAlign w:val="center"/>
          </w:tcPr>
          <w:p w:rsidR="00BE4E1C" w:rsidRPr="00BE4E1C" w:rsidRDefault="00BE4E1C" w:rsidP="00D433B3">
            <w:pPr>
              <w:widowControl w:val="0"/>
              <w:spacing w:after="0" w:line="240" w:lineRule="auto"/>
              <w:ind w:left="138"/>
              <w:rPr>
                <w:rFonts w:ascii="Times New Roman" w:eastAsia="Times New Roman" w:hAnsi="Times New Roman" w:cs="Times New Roman"/>
                <w:sz w:val="24"/>
                <w:szCs w:val="24"/>
                <w:lang w:eastAsia="ru-RU" w:bidi="ru-RU"/>
              </w:rPr>
            </w:pPr>
            <w:r w:rsidRPr="00BE4E1C">
              <w:rPr>
                <w:rFonts w:ascii="Times New Roman" w:eastAsia="Times New Roman" w:hAnsi="Times New Roman" w:cs="Times New Roman"/>
                <w:bCs/>
                <w:color w:val="000000"/>
                <w:sz w:val="24"/>
                <w:szCs w:val="24"/>
                <w:shd w:val="clear" w:color="auto" w:fill="FFFFFF"/>
                <w:lang w:eastAsia="ru-RU" w:bidi="ru-RU"/>
              </w:rPr>
              <w:t>Стоимость установки скамейки</w:t>
            </w:r>
          </w:p>
        </w:tc>
        <w:tc>
          <w:tcPr>
            <w:tcW w:w="1250" w:type="dxa"/>
            <w:tcBorders>
              <w:top w:val="single" w:sz="4" w:space="0" w:color="auto"/>
              <w:left w:val="single" w:sz="4" w:space="0" w:color="auto"/>
            </w:tcBorders>
            <w:shd w:val="clear" w:color="auto" w:fill="FFFFFF"/>
            <w:vAlign w:val="center"/>
          </w:tcPr>
          <w:p w:rsidR="00BE4E1C" w:rsidRPr="00BE4E1C" w:rsidRDefault="00BE4E1C" w:rsidP="00D433B3">
            <w:pPr>
              <w:widowControl w:val="0"/>
              <w:spacing w:after="0" w:line="240" w:lineRule="auto"/>
              <w:jc w:val="center"/>
              <w:rPr>
                <w:rFonts w:ascii="Times New Roman" w:eastAsia="Times New Roman" w:hAnsi="Times New Roman" w:cs="Times New Roman"/>
                <w:sz w:val="24"/>
                <w:szCs w:val="24"/>
                <w:lang w:eastAsia="ru-RU" w:bidi="ru-RU"/>
              </w:rPr>
            </w:pPr>
            <w:r w:rsidRPr="00BE4E1C">
              <w:rPr>
                <w:rFonts w:ascii="Times New Roman" w:eastAsia="Times New Roman" w:hAnsi="Times New Roman" w:cs="Times New Roman"/>
                <w:bCs/>
                <w:color w:val="000000"/>
                <w:sz w:val="24"/>
                <w:szCs w:val="24"/>
                <w:shd w:val="clear" w:color="auto" w:fill="FFFFFF"/>
                <w:lang w:eastAsia="ru-RU" w:bidi="ru-RU"/>
              </w:rPr>
              <w:t>шт.</w:t>
            </w:r>
          </w:p>
        </w:tc>
        <w:tc>
          <w:tcPr>
            <w:tcW w:w="3663" w:type="dxa"/>
            <w:tcBorders>
              <w:top w:val="single" w:sz="4" w:space="0" w:color="auto"/>
              <w:left w:val="single" w:sz="4" w:space="0" w:color="auto"/>
            </w:tcBorders>
            <w:shd w:val="clear" w:color="auto" w:fill="FFFFFF"/>
            <w:vAlign w:val="center"/>
          </w:tcPr>
          <w:p w:rsidR="00BE4E1C" w:rsidRPr="00BE4E1C" w:rsidRDefault="00BE4E1C" w:rsidP="00D433B3">
            <w:pPr>
              <w:widowControl w:val="0"/>
              <w:spacing w:after="0" w:line="240" w:lineRule="auto"/>
              <w:jc w:val="center"/>
              <w:rPr>
                <w:rFonts w:ascii="Times New Roman" w:eastAsia="Times New Roman" w:hAnsi="Times New Roman" w:cs="Times New Roman"/>
                <w:sz w:val="24"/>
                <w:szCs w:val="24"/>
                <w:lang w:eastAsia="ru-RU" w:bidi="ru-RU"/>
              </w:rPr>
            </w:pPr>
            <w:r w:rsidRPr="00BE4E1C">
              <w:rPr>
                <w:rFonts w:ascii="Times New Roman" w:eastAsia="Times New Roman" w:hAnsi="Times New Roman" w:cs="Times New Roman"/>
                <w:bCs/>
                <w:color w:val="000000"/>
                <w:sz w:val="24"/>
                <w:szCs w:val="24"/>
                <w:shd w:val="clear" w:color="auto" w:fill="FFFFFF"/>
                <w:lang w:eastAsia="ru-RU" w:bidi="ru-RU"/>
              </w:rPr>
              <w:t>2 000,00</w:t>
            </w:r>
          </w:p>
        </w:tc>
        <w:tc>
          <w:tcPr>
            <w:tcW w:w="2716" w:type="dxa"/>
            <w:tcBorders>
              <w:top w:val="single" w:sz="4" w:space="0" w:color="auto"/>
              <w:left w:val="single" w:sz="4" w:space="0" w:color="auto"/>
              <w:right w:val="single" w:sz="4" w:space="0" w:color="auto"/>
            </w:tcBorders>
            <w:shd w:val="clear" w:color="auto" w:fill="FFFFFF"/>
          </w:tcPr>
          <w:p w:rsidR="00BE4E1C" w:rsidRPr="00BE4E1C" w:rsidRDefault="00BE4E1C" w:rsidP="00D433B3">
            <w:pPr>
              <w:widowControl w:val="0"/>
              <w:spacing w:after="0" w:line="240" w:lineRule="auto"/>
              <w:rPr>
                <w:rFonts w:ascii="Arial Unicode MS" w:eastAsia="Arial Unicode MS" w:hAnsi="Arial Unicode MS" w:cs="Arial Unicode MS"/>
                <w:color w:val="000000"/>
                <w:sz w:val="24"/>
                <w:szCs w:val="24"/>
                <w:lang w:eastAsia="ru-RU" w:bidi="ru-RU"/>
              </w:rPr>
            </w:pPr>
          </w:p>
        </w:tc>
      </w:tr>
      <w:tr w:rsidR="00BE4E1C" w:rsidRPr="00BE4E1C" w:rsidTr="00D433B3">
        <w:trPr>
          <w:trHeight w:hRule="exact" w:val="667"/>
        </w:trPr>
        <w:tc>
          <w:tcPr>
            <w:tcW w:w="15310" w:type="dxa"/>
            <w:gridSpan w:val="6"/>
            <w:tcBorders>
              <w:top w:val="single" w:sz="4" w:space="0" w:color="auto"/>
              <w:left w:val="single" w:sz="4" w:space="0" w:color="auto"/>
              <w:right w:val="single" w:sz="4" w:space="0" w:color="auto"/>
            </w:tcBorders>
            <w:shd w:val="clear" w:color="auto" w:fill="FFFFFF"/>
            <w:vAlign w:val="center"/>
          </w:tcPr>
          <w:p w:rsidR="00BE4E1C" w:rsidRPr="00BE4E1C" w:rsidRDefault="00BE4E1C" w:rsidP="00D433B3">
            <w:pPr>
              <w:widowControl w:val="0"/>
              <w:spacing w:after="0" w:line="240" w:lineRule="auto"/>
              <w:ind w:hanging="160"/>
              <w:jc w:val="center"/>
              <w:rPr>
                <w:rFonts w:ascii="Times New Roman" w:eastAsia="Times New Roman" w:hAnsi="Times New Roman" w:cs="Times New Roman"/>
                <w:b/>
                <w:sz w:val="24"/>
                <w:szCs w:val="24"/>
                <w:lang w:eastAsia="ru-RU" w:bidi="ru-RU"/>
              </w:rPr>
            </w:pPr>
            <w:r w:rsidRPr="00BE4E1C">
              <w:rPr>
                <w:rFonts w:ascii="Times New Roman" w:eastAsia="Times New Roman" w:hAnsi="Times New Roman" w:cs="Times New Roman"/>
                <w:b/>
                <w:bCs/>
                <w:color w:val="000000"/>
                <w:sz w:val="24"/>
                <w:szCs w:val="24"/>
                <w:shd w:val="clear" w:color="auto" w:fill="FFFFFF"/>
                <w:lang w:eastAsia="ru-RU" w:bidi="ru-RU"/>
              </w:rPr>
              <w:t>Материалы</w:t>
            </w:r>
          </w:p>
        </w:tc>
      </w:tr>
      <w:tr w:rsidR="00BE4E1C" w:rsidRPr="00BE4E1C" w:rsidTr="006C479B">
        <w:trPr>
          <w:trHeight w:hRule="exact" w:val="1568"/>
        </w:trPr>
        <w:tc>
          <w:tcPr>
            <w:tcW w:w="436" w:type="dxa"/>
            <w:tcBorders>
              <w:top w:val="single" w:sz="4" w:space="0" w:color="auto"/>
              <w:left w:val="single" w:sz="4" w:space="0" w:color="auto"/>
              <w:bottom w:val="single" w:sz="4" w:space="0" w:color="auto"/>
            </w:tcBorders>
            <w:shd w:val="clear" w:color="auto" w:fill="FFFFFF"/>
            <w:vAlign w:val="center"/>
          </w:tcPr>
          <w:p w:rsidR="00BE4E1C" w:rsidRDefault="00604A28" w:rsidP="00D433B3">
            <w:pPr>
              <w:widowControl w:val="0"/>
              <w:spacing w:after="0" w:line="240" w:lineRule="auto"/>
              <w:ind w:left="260" w:hanging="160"/>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w:t>
            </w:r>
          </w:p>
        </w:tc>
        <w:tc>
          <w:tcPr>
            <w:tcW w:w="7245" w:type="dxa"/>
            <w:gridSpan w:val="2"/>
            <w:tcBorders>
              <w:top w:val="single" w:sz="4" w:space="0" w:color="auto"/>
              <w:left w:val="single" w:sz="4" w:space="0" w:color="auto"/>
              <w:bottom w:val="single" w:sz="4" w:space="0" w:color="auto"/>
            </w:tcBorders>
            <w:shd w:val="clear" w:color="auto" w:fill="FFFFFF"/>
            <w:vAlign w:val="center"/>
          </w:tcPr>
          <w:p w:rsidR="00604A28" w:rsidRPr="00604A28" w:rsidRDefault="00604A28" w:rsidP="00D433B3">
            <w:pPr>
              <w:widowControl w:val="0"/>
              <w:spacing w:after="0" w:line="240" w:lineRule="auto"/>
              <w:ind w:left="138"/>
              <w:rPr>
                <w:rFonts w:ascii="Times New Roman" w:eastAsia="Times New Roman" w:hAnsi="Times New Roman" w:cs="Times New Roman"/>
                <w:bCs/>
                <w:color w:val="000000"/>
                <w:sz w:val="24"/>
                <w:szCs w:val="24"/>
                <w:shd w:val="clear" w:color="auto" w:fill="FFFFFF"/>
                <w:lang w:eastAsia="ru-RU" w:bidi="ru-RU"/>
              </w:rPr>
            </w:pPr>
            <w:r w:rsidRPr="00604A28">
              <w:rPr>
                <w:rFonts w:ascii="Times New Roman" w:eastAsia="Times New Roman" w:hAnsi="Times New Roman" w:cs="Times New Roman"/>
                <w:bCs/>
                <w:color w:val="000000"/>
                <w:sz w:val="24"/>
                <w:szCs w:val="24"/>
                <w:shd w:val="clear" w:color="auto" w:fill="FFFFFF"/>
                <w:lang w:eastAsia="ru-RU" w:bidi="ru-RU"/>
              </w:rPr>
              <w:t>Лавка без спинки металлический каркас</w:t>
            </w:r>
          </w:p>
          <w:p w:rsidR="00604A28" w:rsidRDefault="00604A28" w:rsidP="00D433B3">
            <w:pPr>
              <w:widowControl w:val="0"/>
              <w:spacing w:after="0" w:line="240" w:lineRule="auto"/>
              <w:ind w:left="138"/>
              <w:rPr>
                <w:rFonts w:ascii="Times New Roman" w:eastAsia="Times New Roman" w:hAnsi="Times New Roman" w:cs="Times New Roman"/>
                <w:bCs/>
                <w:color w:val="000000"/>
                <w:sz w:val="24"/>
                <w:szCs w:val="24"/>
                <w:shd w:val="clear" w:color="auto" w:fill="FFFFFF"/>
                <w:lang w:eastAsia="ru-RU" w:bidi="ru-RU"/>
              </w:rPr>
            </w:pPr>
            <w:r w:rsidRPr="00604A28">
              <w:rPr>
                <w:rFonts w:ascii="Times New Roman" w:eastAsia="Times New Roman" w:hAnsi="Times New Roman" w:cs="Times New Roman"/>
                <w:bCs/>
                <w:color w:val="000000"/>
                <w:sz w:val="24"/>
                <w:szCs w:val="24"/>
                <w:shd w:val="clear" w:color="auto" w:fill="FFFFFF"/>
                <w:lang w:eastAsia="ru-RU" w:bidi="ru-RU"/>
              </w:rPr>
              <w:t xml:space="preserve">Длина - 180 см, Высота – 45 см, Ширина - 61 см, </w:t>
            </w:r>
          </w:p>
          <w:p w:rsidR="00BE4E1C" w:rsidRPr="00BE4E1C" w:rsidRDefault="00604A28" w:rsidP="00D433B3">
            <w:pPr>
              <w:widowControl w:val="0"/>
              <w:spacing w:after="0" w:line="240" w:lineRule="auto"/>
              <w:ind w:left="138"/>
              <w:rPr>
                <w:rFonts w:ascii="Times New Roman" w:eastAsia="Times New Roman" w:hAnsi="Times New Roman" w:cs="Times New Roman"/>
                <w:bCs/>
                <w:color w:val="000000"/>
                <w:sz w:val="24"/>
                <w:szCs w:val="24"/>
                <w:shd w:val="clear" w:color="auto" w:fill="FFFFFF"/>
                <w:lang w:eastAsia="ru-RU" w:bidi="ru-RU"/>
              </w:rPr>
            </w:pPr>
            <w:r w:rsidRPr="00604A28">
              <w:rPr>
                <w:rFonts w:ascii="Times New Roman" w:eastAsia="Times New Roman" w:hAnsi="Times New Roman" w:cs="Times New Roman"/>
                <w:bCs/>
                <w:color w:val="000000"/>
                <w:sz w:val="24"/>
                <w:szCs w:val="24"/>
                <w:shd w:val="clear" w:color="auto" w:fill="FFFFFF"/>
                <w:lang w:eastAsia="ru-RU" w:bidi="ru-RU"/>
              </w:rPr>
              <w:t>Вес - 40 кг</w:t>
            </w:r>
          </w:p>
        </w:tc>
        <w:tc>
          <w:tcPr>
            <w:tcW w:w="1250" w:type="dxa"/>
            <w:tcBorders>
              <w:top w:val="single" w:sz="4" w:space="0" w:color="auto"/>
              <w:left w:val="single" w:sz="4" w:space="0" w:color="auto"/>
              <w:bottom w:val="single" w:sz="4" w:space="0" w:color="auto"/>
            </w:tcBorders>
            <w:shd w:val="clear" w:color="auto" w:fill="FFFFFF"/>
            <w:vAlign w:val="center"/>
          </w:tcPr>
          <w:p w:rsidR="00BE4E1C" w:rsidRDefault="00604A28" w:rsidP="00D433B3">
            <w:pPr>
              <w:widowControl w:val="0"/>
              <w:spacing w:after="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3663" w:type="dxa"/>
            <w:tcBorders>
              <w:top w:val="single" w:sz="4" w:space="0" w:color="auto"/>
              <w:left w:val="single" w:sz="4" w:space="0" w:color="auto"/>
              <w:bottom w:val="single" w:sz="4" w:space="0" w:color="auto"/>
            </w:tcBorders>
            <w:shd w:val="clear" w:color="auto" w:fill="FFFFFF"/>
            <w:vAlign w:val="center"/>
          </w:tcPr>
          <w:p w:rsidR="00BE4E1C" w:rsidRDefault="00604A28" w:rsidP="00D433B3">
            <w:pPr>
              <w:widowControl w:val="0"/>
              <w:spacing w:after="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13 500,00</w:t>
            </w:r>
          </w:p>
        </w:tc>
        <w:tc>
          <w:tcPr>
            <w:tcW w:w="2716" w:type="dxa"/>
            <w:tcBorders>
              <w:top w:val="single" w:sz="4" w:space="0" w:color="auto"/>
              <w:left w:val="single" w:sz="4" w:space="0" w:color="auto"/>
              <w:bottom w:val="single" w:sz="4" w:space="0" w:color="auto"/>
              <w:right w:val="single" w:sz="4" w:space="0" w:color="auto"/>
            </w:tcBorders>
            <w:shd w:val="clear" w:color="auto" w:fill="FFFFFF"/>
          </w:tcPr>
          <w:p w:rsidR="00BE4E1C" w:rsidRDefault="00604A28" w:rsidP="00D433B3">
            <w:pPr>
              <w:widowControl w:val="0"/>
              <w:spacing w:after="0" w:line="240" w:lineRule="auto"/>
              <w:jc w:val="center"/>
              <w:rPr>
                <w:noProof/>
                <w:lang w:eastAsia="ru-RU"/>
              </w:rPr>
            </w:pPr>
            <w:r>
              <w:rPr>
                <w:noProof/>
                <w:lang w:eastAsia="ru-RU"/>
              </w:rPr>
              <w:drawing>
                <wp:inline distT="0" distB="0" distL="0" distR="0" wp14:anchorId="08B800FF" wp14:editId="160AF13C">
                  <wp:extent cx="1171339" cy="959677"/>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172300" cy="960465"/>
                          </a:xfrm>
                          <a:prstGeom prst="rect">
                            <a:avLst/>
                          </a:prstGeom>
                        </pic:spPr>
                      </pic:pic>
                    </a:graphicData>
                  </a:graphic>
                </wp:inline>
              </w:drawing>
            </w:r>
          </w:p>
        </w:tc>
      </w:tr>
      <w:tr w:rsidR="00604A28" w:rsidRPr="00BE4E1C" w:rsidTr="006C479B">
        <w:trPr>
          <w:trHeight w:hRule="exact" w:val="1568"/>
        </w:trPr>
        <w:tc>
          <w:tcPr>
            <w:tcW w:w="436" w:type="dxa"/>
            <w:tcBorders>
              <w:top w:val="single" w:sz="4" w:space="0" w:color="auto"/>
              <w:left w:val="single" w:sz="4" w:space="0" w:color="auto"/>
              <w:bottom w:val="single" w:sz="4" w:space="0" w:color="auto"/>
            </w:tcBorders>
            <w:shd w:val="clear" w:color="auto" w:fill="FFFFFF"/>
            <w:vAlign w:val="center"/>
          </w:tcPr>
          <w:p w:rsidR="00604A28" w:rsidRDefault="00604A28" w:rsidP="00D433B3">
            <w:pPr>
              <w:widowControl w:val="0"/>
              <w:spacing w:after="0" w:line="240" w:lineRule="auto"/>
              <w:ind w:left="260" w:hanging="160"/>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5</w:t>
            </w:r>
          </w:p>
        </w:tc>
        <w:tc>
          <w:tcPr>
            <w:tcW w:w="7245" w:type="dxa"/>
            <w:gridSpan w:val="2"/>
            <w:tcBorders>
              <w:top w:val="single" w:sz="4" w:space="0" w:color="auto"/>
              <w:left w:val="single" w:sz="4" w:space="0" w:color="auto"/>
              <w:bottom w:val="single" w:sz="4" w:space="0" w:color="auto"/>
            </w:tcBorders>
            <w:shd w:val="clear" w:color="auto" w:fill="FFFFFF"/>
            <w:vAlign w:val="center"/>
          </w:tcPr>
          <w:p w:rsidR="00604A28" w:rsidRPr="00604A28" w:rsidRDefault="00604A28" w:rsidP="00D433B3">
            <w:pPr>
              <w:widowControl w:val="0"/>
              <w:spacing w:after="0" w:line="240" w:lineRule="auto"/>
              <w:ind w:left="138"/>
              <w:rPr>
                <w:rFonts w:ascii="Times New Roman" w:eastAsia="Times New Roman" w:hAnsi="Times New Roman" w:cs="Times New Roman"/>
                <w:bCs/>
                <w:color w:val="000000"/>
                <w:sz w:val="24"/>
                <w:szCs w:val="24"/>
                <w:shd w:val="clear" w:color="auto" w:fill="FFFFFF"/>
                <w:lang w:eastAsia="ru-RU" w:bidi="ru-RU"/>
              </w:rPr>
            </w:pPr>
            <w:r w:rsidRPr="00604A28">
              <w:rPr>
                <w:rFonts w:ascii="Times New Roman" w:eastAsia="Times New Roman" w:hAnsi="Times New Roman" w:cs="Times New Roman"/>
                <w:bCs/>
                <w:color w:val="000000"/>
                <w:sz w:val="24"/>
                <w:szCs w:val="24"/>
                <w:shd w:val="clear" w:color="auto" w:fill="FFFFFF"/>
                <w:lang w:eastAsia="ru-RU" w:bidi="ru-RU"/>
              </w:rPr>
              <w:t>Скамейка со спинкой бетон</w:t>
            </w:r>
          </w:p>
          <w:p w:rsidR="00604A28" w:rsidRPr="00604A28" w:rsidRDefault="00604A28" w:rsidP="00D433B3">
            <w:pPr>
              <w:widowControl w:val="0"/>
              <w:spacing w:after="0" w:line="240" w:lineRule="auto"/>
              <w:ind w:left="138"/>
              <w:rPr>
                <w:rFonts w:ascii="Times New Roman" w:eastAsia="Times New Roman" w:hAnsi="Times New Roman" w:cs="Times New Roman"/>
                <w:bCs/>
                <w:color w:val="000000"/>
                <w:sz w:val="24"/>
                <w:szCs w:val="24"/>
                <w:shd w:val="clear" w:color="auto" w:fill="FFFFFF"/>
                <w:lang w:eastAsia="ru-RU" w:bidi="ru-RU"/>
              </w:rPr>
            </w:pPr>
            <w:r w:rsidRPr="00604A28">
              <w:rPr>
                <w:rFonts w:ascii="Times New Roman" w:eastAsia="Times New Roman" w:hAnsi="Times New Roman" w:cs="Times New Roman"/>
                <w:bCs/>
                <w:color w:val="000000"/>
                <w:sz w:val="24"/>
                <w:szCs w:val="24"/>
                <w:shd w:val="clear" w:color="auto" w:fill="FFFFFF"/>
                <w:lang w:eastAsia="ru-RU" w:bidi="ru-RU"/>
              </w:rPr>
              <w:t xml:space="preserve">Материал: </w:t>
            </w:r>
            <w:proofErr w:type="spellStart"/>
            <w:r w:rsidRPr="00604A28">
              <w:rPr>
                <w:rFonts w:ascii="Times New Roman" w:eastAsia="Times New Roman" w:hAnsi="Times New Roman" w:cs="Times New Roman"/>
                <w:bCs/>
                <w:color w:val="000000"/>
                <w:sz w:val="24"/>
                <w:szCs w:val="24"/>
                <w:shd w:val="clear" w:color="auto" w:fill="FFFFFF"/>
                <w:lang w:eastAsia="ru-RU" w:bidi="ru-RU"/>
              </w:rPr>
              <w:t>фибробетон</w:t>
            </w:r>
            <w:proofErr w:type="spellEnd"/>
            <w:r w:rsidRPr="00604A28">
              <w:rPr>
                <w:rFonts w:ascii="Times New Roman" w:eastAsia="Times New Roman" w:hAnsi="Times New Roman" w:cs="Times New Roman"/>
                <w:bCs/>
                <w:color w:val="000000"/>
                <w:sz w:val="24"/>
                <w:szCs w:val="24"/>
                <w:shd w:val="clear" w:color="auto" w:fill="FFFFFF"/>
                <w:lang w:eastAsia="ru-RU" w:bidi="ru-RU"/>
              </w:rPr>
              <w:t>, деревянный настил, лак, пропитка по дереву.</w:t>
            </w:r>
          </w:p>
          <w:p w:rsidR="00604A28" w:rsidRPr="00604A28" w:rsidRDefault="00604A28" w:rsidP="00D433B3">
            <w:pPr>
              <w:widowControl w:val="0"/>
              <w:spacing w:after="0" w:line="240" w:lineRule="auto"/>
              <w:ind w:left="138"/>
              <w:rPr>
                <w:rFonts w:ascii="Times New Roman" w:eastAsia="Times New Roman" w:hAnsi="Times New Roman" w:cs="Times New Roman"/>
                <w:bCs/>
                <w:color w:val="000000"/>
                <w:sz w:val="24"/>
                <w:szCs w:val="24"/>
                <w:shd w:val="clear" w:color="auto" w:fill="FFFFFF"/>
                <w:lang w:eastAsia="ru-RU" w:bidi="ru-RU"/>
              </w:rPr>
            </w:pPr>
            <w:r w:rsidRPr="00604A28">
              <w:rPr>
                <w:rFonts w:ascii="Times New Roman" w:eastAsia="Times New Roman" w:hAnsi="Times New Roman" w:cs="Times New Roman"/>
                <w:bCs/>
                <w:color w:val="000000"/>
                <w:sz w:val="24"/>
                <w:szCs w:val="24"/>
                <w:shd w:val="clear" w:color="auto" w:fill="FFFFFF"/>
                <w:lang w:eastAsia="ru-RU" w:bidi="ru-RU"/>
              </w:rPr>
              <w:t>Размеры (</w:t>
            </w:r>
            <w:proofErr w:type="gramStart"/>
            <w:r w:rsidRPr="00604A28">
              <w:rPr>
                <w:rFonts w:ascii="Times New Roman" w:eastAsia="Times New Roman" w:hAnsi="Times New Roman" w:cs="Times New Roman"/>
                <w:bCs/>
                <w:color w:val="000000"/>
                <w:sz w:val="24"/>
                <w:szCs w:val="24"/>
                <w:shd w:val="clear" w:color="auto" w:fill="FFFFFF"/>
                <w:lang w:eastAsia="ru-RU" w:bidi="ru-RU"/>
              </w:rPr>
              <w:t>мм</w:t>
            </w:r>
            <w:proofErr w:type="gramEnd"/>
            <w:r w:rsidRPr="00604A28">
              <w:rPr>
                <w:rFonts w:ascii="Times New Roman" w:eastAsia="Times New Roman" w:hAnsi="Times New Roman" w:cs="Times New Roman"/>
                <w:bCs/>
                <w:color w:val="000000"/>
                <w:sz w:val="24"/>
                <w:szCs w:val="24"/>
                <w:shd w:val="clear" w:color="auto" w:fill="FFFFFF"/>
                <w:lang w:eastAsia="ru-RU" w:bidi="ru-RU"/>
              </w:rPr>
              <w:t>): 1940х700х850</w:t>
            </w:r>
          </w:p>
        </w:tc>
        <w:tc>
          <w:tcPr>
            <w:tcW w:w="1250" w:type="dxa"/>
            <w:tcBorders>
              <w:top w:val="single" w:sz="4" w:space="0" w:color="auto"/>
              <w:left w:val="single" w:sz="4" w:space="0" w:color="auto"/>
              <w:bottom w:val="single" w:sz="4" w:space="0" w:color="auto"/>
            </w:tcBorders>
            <w:shd w:val="clear" w:color="auto" w:fill="FFFFFF"/>
            <w:vAlign w:val="center"/>
          </w:tcPr>
          <w:p w:rsidR="00604A28" w:rsidRDefault="00604A28" w:rsidP="00D433B3">
            <w:pPr>
              <w:widowControl w:val="0"/>
              <w:spacing w:after="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3663" w:type="dxa"/>
            <w:tcBorders>
              <w:top w:val="single" w:sz="4" w:space="0" w:color="auto"/>
              <w:left w:val="single" w:sz="4" w:space="0" w:color="auto"/>
              <w:bottom w:val="single" w:sz="4" w:space="0" w:color="auto"/>
            </w:tcBorders>
            <w:shd w:val="clear" w:color="auto" w:fill="FFFFFF"/>
            <w:vAlign w:val="center"/>
          </w:tcPr>
          <w:p w:rsidR="00604A28" w:rsidRDefault="00604A28" w:rsidP="00D433B3">
            <w:pPr>
              <w:widowControl w:val="0"/>
              <w:spacing w:after="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12 600,00</w:t>
            </w:r>
          </w:p>
        </w:tc>
        <w:tc>
          <w:tcPr>
            <w:tcW w:w="2716" w:type="dxa"/>
            <w:tcBorders>
              <w:top w:val="single" w:sz="4" w:space="0" w:color="auto"/>
              <w:left w:val="single" w:sz="4" w:space="0" w:color="auto"/>
              <w:bottom w:val="single" w:sz="4" w:space="0" w:color="auto"/>
              <w:right w:val="single" w:sz="4" w:space="0" w:color="auto"/>
            </w:tcBorders>
            <w:shd w:val="clear" w:color="auto" w:fill="FFFFFF"/>
          </w:tcPr>
          <w:p w:rsidR="00604A28" w:rsidRDefault="00604A28" w:rsidP="00D433B3">
            <w:pPr>
              <w:widowControl w:val="0"/>
              <w:spacing w:after="0" w:line="240" w:lineRule="auto"/>
              <w:jc w:val="center"/>
              <w:rPr>
                <w:noProof/>
                <w:lang w:eastAsia="ru-RU"/>
              </w:rPr>
            </w:pPr>
            <w:r>
              <w:rPr>
                <w:noProof/>
                <w:lang w:eastAsia="ru-RU"/>
              </w:rPr>
              <w:drawing>
                <wp:inline distT="0" distB="0" distL="0" distR="0" wp14:anchorId="1374BA70" wp14:editId="00210D91">
                  <wp:extent cx="1216681" cy="1216681"/>
                  <wp:effectExtent l="0" t="0" r="2540" b="254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17084" cy="1217084"/>
                          </a:xfrm>
                          <a:prstGeom prst="rect">
                            <a:avLst/>
                          </a:prstGeom>
                        </pic:spPr>
                      </pic:pic>
                    </a:graphicData>
                  </a:graphic>
                </wp:inline>
              </w:drawing>
            </w:r>
          </w:p>
        </w:tc>
      </w:tr>
      <w:tr w:rsidR="00604A28" w:rsidRPr="00BE4E1C" w:rsidTr="006C479B">
        <w:trPr>
          <w:trHeight w:hRule="exact" w:val="1568"/>
        </w:trPr>
        <w:tc>
          <w:tcPr>
            <w:tcW w:w="436" w:type="dxa"/>
            <w:tcBorders>
              <w:top w:val="single" w:sz="4" w:space="0" w:color="auto"/>
              <w:left w:val="single" w:sz="4" w:space="0" w:color="auto"/>
              <w:bottom w:val="single" w:sz="4" w:space="0" w:color="auto"/>
            </w:tcBorders>
            <w:shd w:val="clear" w:color="auto" w:fill="FFFFFF"/>
            <w:vAlign w:val="center"/>
          </w:tcPr>
          <w:p w:rsidR="00604A28" w:rsidRDefault="00604A28" w:rsidP="00D433B3">
            <w:pPr>
              <w:widowControl w:val="0"/>
              <w:spacing w:after="0" w:line="240" w:lineRule="auto"/>
              <w:ind w:left="260" w:hanging="160"/>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lastRenderedPageBreak/>
              <w:t>6</w:t>
            </w:r>
          </w:p>
        </w:tc>
        <w:tc>
          <w:tcPr>
            <w:tcW w:w="7245" w:type="dxa"/>
            <w:gridSpan w:val="2"/>
            <w:tcBorders>
              <w:top w:val="single" w:sz="4" w:space="0" w:color="auto"/>
              <w:left w:val="single" w:sz="4" w:space="0" w:color="auto"/>
              <w:bottom w:val="single" w:sz="4" w:space="0" w:color="auto"/>
            </w:tcBorders>
            <w:shd w:val="clear" w:color="auto" w:fill="FFFFFF"/>
            <w:vAlign w:val="center"/>
          </w:tcPr>
          <w:p w:rsidR="00604A28" w:rsidRPr="00604A28" w:rsidRDefault="00604A28" w:rsidP="00D433B3">
            <w:pPr>
              <w:widowControl w:val="0"/>
              <w:spacing w:after="0" w:line="240" w:lineRule="auto"/>
              <w:ind w:left="138"/>
              <w:rPr>
                <w:rFonts w:ascii="Times New Roman" w:eastAsia="Times New Roman" w:hAnsi="Times New Roman" w:cs="Times New Roman"/>
                <w:bCs/>
                <w:color w:val="000000"/>
                <w:sz w:val="24"/>
                <w:szCs w:val="24"/>
                <w:shd w:val="clear" w:color="auto" w:fill="FFFFFF"/>
                <w:lang w:eastAsia="ru-RU" w:bidi="ru-RU"/>
              </w:rPr>
            </w:pPr>
            <w:r w:rsidRPr="00604A28">
              <w:rPr>
                <w:rFonts w:ascii="Times New Roman" w:eastAsia="Times New Roman" w:hAnsi="Times New Roman" w:cs="Times New Roman"/>
                <w:bCs/>
                <w:color w:val="000000"/>
                <w:sz w:val="24"/>
                <w:szCs w:val="24"/>
                <w:shd w:val="clear" w:color="auto" w:fill="FFFFFF"/>
                <w:lang w:eastAsia="ru-RU" w:bidi="ru-RU"/>
              </w:rPr>
              <w:t>Скамейка без спинки</w:t>
            </w:r>
          </w:p>
          <w:p w:rsidR="00604A28" w:rsidRPr="00604A28" w:rsidRDefault="00604A28" w:rsidP="00D433B3">
            <w:pPr>
              <w:widowControl w:val="0"/>
              <w:spacing w:after="0" w:line="240" w:lineRule="auto"/>
              <w:ind w:left="138"/>
              <w:rPr>
                <w:rFonts w:ascii="Times New Roman" w:eastAsia="Times New Roman" w:hAnsi="Times New Roman" w:cs="Times New Roman"/>
                <w:bCs/>
                <w:color w:val="000000"/>
                <w:sz w:val="24"/>
                <w:szCs w:val="24"/>
                <w:shd w:val="clear" w:color="auto" w:fill="FFFFFF"/>
                <w:lang w:eastAsia="ru-RU" w:bidi="ru-RU"/>
              </w:rPr>
            </w:pPr>
            <w:r w:rsidRPr="00604A28">
              <w:rPr>
                <w:rFonts w:ascii="Times New Roman" w:eastAsia="Times New Roman" w:hAnsi="Times New Roman" w:cs="Times New Roman"/>
                <w:bCs/>
                <w:color w:val="000000"/>
                <w:sz w:val="24"/>
                <w:szCs w:val="24"/>
                <w:shd w:val="clear" w:color="auto" w:fill="FFFFFF"/>
                <w:lang w:eastAsia="ru-RU" w:bidi="ru-RU"/>
              </w:rPr>
              <w:t>Материал: бетон, деревянный настил, лак, пропитка по дереву.</w:t>
            </w:r>
          </w:p>
          <w:p w:rsidR="00604A28" w:rsidRPr="00604A28" w:rsidRDefault="00604A28" w:rsidP="00D433B3">
            <w:pPr>
              <w:widowControl w:val="0"/>
              <w:spacing w:after="0" w:line="240" w:lineRule="auto"/>
              <w:ind w:left="138"/>
              <w:rPr>
                <w:rFonts w:ascii="Times New Roman" w:eastAsia="Times New Roman" w:hAnsi="Times New Roman" w:cs="Times New Roman"/>
                <w:bCs/>
                <w:color w:val="000000"/>
                <w:sz w:val="24"/>
                <w:szCs w:val="24"/>
                <w:shd w:val="clear" w:color="auto" w:fill="FFFFFF"/>
                <w:lang w:eastAsia="ru-RU" w:bidi="ru-RU"/>
              </w:rPr>
            </w:pPr>
            <w:r w:rsidRPr="00604A28">
              <w:rPr>
                <w:rFonts w:ascii="Times New Roman" w:eastAsia="Times New Roman" w:hAnsi="Times New Roman" w:cs="Times New Roman"/>
                <w:bCs/>
                <w:color w:val="000000"/>
                <w:sz w:val="24"/>
                <w:szCs w:val="24"/>
                <w:shd w:val="clear" w:color="auto" w:fill="FFFFFF"/>
                <w:lang w:eastAsia="ru-RU" w:bidi="ru-RU"/>
              </w:rPr>
              <w:t>Размеры (</w:t>
            </w:r>
            <w:proofErr w:type="gramStart"/>
            <w:r w:rsidRPr="00604A28">
              <w:rPr>
                <w:rFonts w:ascii="Times New Roman" w:eastAsia="Times New Roman" w:hAnsi="Times New Roman" w:cs="Times New Roman"/>
                <w:bCs/>
                <w:color w:val="000000"/>
                <w:sz w:val="24"/>
                <w:szCs w:val="24"/>
                <w:shd w:val="clear" w:color="auto" w:fill="FFFFFF"/>
                <w:lang w:eastAsia="ru-RU" w:bidi="ru-RU"/>
              </w:rPr>
              <w:t>мм</w:t>
            </w:r>
            <w:proofErr w:type="gramEnd"/>
            <w:r w:rsidRPr="00604A28">
              <w:rPr>
                <w:rFonts w:ascii="Times New Roman" w:eastAsia="Times New Roman" w:hAnsi="Times New Roman" w:cs="Times New Roman"/>
                <w:bCs/>
                <w:color w:val="000000"/>
                <w:sz w:val="24"/>
                <w:szCs w:val="24"/>
                <w:shd w:val="clear" w:color="auto" w:fill="FFFFFF"/>
                <w:lang w:eastAsia="ru-RU" w:bidi="ru-RU"/>
              </w:rPr>
              <w:t>): 1500х400х430</w:t>
            </w:r>
          </w:p>
        </w:tc>
        <w:tc>
          <w:tcPr>
            <w:tcW w:w="1250" w:type="dxa"/>
            <w:tcBorders>
              <w:top w:val="single" w:sz="4" w:space="0" w:color="auto"/>
              <w:left w:val="single" w:sz="4" w:space="0" w:color="auto"/>
              <w:bottom w:val="single" w:sz="4" w:space="0" w:color="auto"/>
            </w:tcBorders>
            <w:shd w:val="clear" w:color="auto" w:fill="FFFFFF"/>
            <w:vAlign w:val="center"/>
          </w:tcPr>
          <w:p w:rsidR="00604A28" w:rsidRDefault="00604A28" w:rsidP="00D433B3">
            <w:pPr>
              <w:widowControl w:val="0"/>
              <w:spacing w:after="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3663" w:type="dxa"/>
            <w:tcBorders>
              <w:top w:val="single" w:sz="4" w:space="0" w:color="auto"/>
              <w:left w:val="single" w:sz="4" w:space="0" w:color="auto"/>
              <w:bottom w:val="single" w:sz="4" w:space="0" w:color="auto"/>
            </w:tcBorders>
            <w:shd w:val="clear" w:color="auto" w:fill="FFFFFF"/>
            <w:vAlign w:val="center"/>
          </w:tcPr>
          <w:p w:rsidR="00604A28" w:rsidRDefault="006C479B" w:rsidP="00D433B3">
            <w:pPr>
              <w:widowControl w:val="0"/>
              <w:spacing w:after="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10</w:t>
            </w:r>
            <w:r w:rsidR="00604A28">
              <w:rPr>
                <w:rFonts w:ascii="Times New Roman" w:eastAsia="Times New Roman" w:hAnsi="Times New Roman" w:cs="Times New Roman"/>
                <w:bCs/>
                <w:color w:val="000000"/>
                <w:sz w:val="24"/>
                <w:szCs w:val="24"/>
                <w:shd w:val="clear" w:color="auto" w:fill="FFFFFF"/>
                <w:lang w:eastAsia="ru-RU" w:bidi="ru-RU"/>
              </w:rPr>
              <w:t> 700,00</w:t>
            </w:r>
          </w:p>
        </w:tc>
        <w:tc>
          <w:tcPr>
            <w:tcW w:w="2716" w:type="dxa"/>
            <w:tcBorders>
              <w:top w:val="single" w:sz="4" w:space="0" w:color="auto"/>
              <w:left w:val="single" w:sz="4" w:space="0" w:color="auto"/>
              <w:bottom w:val="single" w:sz="4" w:space="0" w:color="auto"/>
              <w:right w:val="single" w:sz="4" w:space="0" w:color="auto"/>
            </w:tcBorders>
            <w:shd w:val="clear" w:color="auto" w:fill="FFFFFF"/>
          </w:tcPr>
          <w:p w:rsidR="00604A28" w:rsidRDefault="00604A28" w:rsidP="00D433B3">
            <w:pPr>
              <w:widowControl w:val="0"/>
              <w:spacing w:after="0" w:line="240" w:lineRule="auto"/>
              <w:jc w:val="center"/>
              <w:rPr>
                <w:noProof/>
                <w:lang w:eastAsia="ru-RU"/>
              </w:rPr>
            </w:pPr>
            <w:r>
              <w:rPr>
                <w:noProof/>
                <w:lang w:eastAsia="ru-RU"/>
              </w:rPr>
              <w:drawing>
                <wp:inline distT="0" distB="0" distL="0" distR="0" wp14:anchorId="58022998" wp14:editId="66028FF2">
                  <wp:extent cx="1239520" cy="99758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9520" cy="997585"/>
                          </a:xfrm>
                          <a:prstGeom prst="rect">
                            <a:avLst/>
                          </a:prstGeom>
                          <a:noFill/>
                          <a:ln>
                            <a:noFill/>
                          </a:ln>
                        </pic:spPr>
                      </pic:pic>
                    </a:graphicData>
                  </a:graphic>
                </wp:inline>
              </w:drawing>
            </w:r>
          </w:p>
        </w:tc>
      </w:tr>
      <w:tr w:rsidR="00604A28" w:rsidRPr="00BE4E1C" w:rsidTr="006C479B">
        <w:trPr>
          <w:trHeight w:hRule="exact" w:val="1568"/>
        </w:trPr>
        <w:tc>
          <w:tcPr>
            <w:tcW w:w="436" w:type="dxa"/>
            <w:tcBorders>
              <w:top w:val="single" w:sz="4" w:space="0" w:color="auto"/>
              <w:left w:val="single" w:sz="4" w:space="0" w:color="auto"/>
              <w:bottom w:val="single" w:sz="4" w:space="0" w:color="auto"/>
            </w:tcBorders>
            <w:shd w:val="clear" w:color="auto" w:fill="FFFFFF"/>
            <w:vAlign w:val="center"/>
          </w:tcPr>
          <w:p w:rsidR="00604A28" w:rsidRDefault="00604A28" w:rsidP="00D433B3">
            <w:pPr>
              <w:widowControl w:val="0"/>
              <w:spacing w:after="0" w:line="240" w:lineRule="auto"/>
              <w:ind w:left="260" w:hanging="160"/>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7</w:t>
            </w:r>
          </w:p>
        </w:tc>
        <w:tc>
          <w:tcPr>
            <w:tcW w:w="7245" w:type="dxa"/>
            <w:gridSpan w:val="2"/>
            <w:tcBorders>
              <w:top w:val="single" w:sz="4" w:space="0" w:color="auto"/>
              <w:left w:val="single" w:sz="4" w:space="0" w:color="auto"/>
              <w:bottom w:val="single" w:sz="4" w:space="0" w:color="auto"/>
            </w:tcBorders>
            <w:shd w:val="clear" w:color="auto" w:fill="FFFFFF"/>
            <w:vAlign w:val="center"/>
          </w:tcPr>
          <w:p w:rsidR="00604A28" w:rsidRPr="00604A28" w:rsidRDefault="00604A28" w:rsidP="00D433B3">
            <w:pPr>
              <w:widowControl w:val="0"/>
              <w:spacing w:after="0" w:line="240" w:lineRule="auto"/>
              <w:ind w:left="138"/>
              <w:rPr>
                <w:rFonts w:ascii="Times New Roman" w:eastAsia="Times New Roman" w:hAnsi="Times New Roman" w:cs="Times New Roman"/>
                <w:bCs/>
                <w:color w:val="000000"/>
                <w:sz w:val="24"/>
                <w:szCs w:val="24"/>
                <w:shd w:val="clear" w:color="auto" w:fill="FFFFFF"/>
                <w:lang w:eastAsia="ru-RU" w:bidi="ru-RU"/>
              </w:rPr>
            </w:pPr>
            <w:r w:rsidRPr="00604A28">
              <w:rPr>
                <w:rFonts w:ascii="Times New Roman" w:eastAsia="Times New Roman" w:hAnsi="Times New Roman" w:cs="Times New Roman"/>
                <w:bCs/>
                <w:color w:val="000000"/>
                <w:sz w:val="24"/>
                <w:szCs w:val="24"/>
                <w:shd w:val="clear" w:color="auto" w:fill="FFFFFF"/>
                <w:lang w:eastAsia="ru-RU" w:bidi="ru-RU"/>
              </w:rPr>
              <w:t>Скамейка без спинки</w:t>
            </w:r>
          </w:p>
          <w:p w:rsidR="00604A28" w:rsidRPr="00604A28" w:rsidRDefault="00604A28" w:rsidP="00D433B3">
            <w:pPr>
              <w:widowControl w:val="0"/>
              <w:spacing w:after="0" w:line="240" w:lineRule="auto"/>
              <w:ind w:left="138"/>
              <w:rPr>
                <w:rFonts w:ascii="Times New Roman" w:eastAsia="Times New Roman" w:hAnsi="Times New Roman" w:cs="Times New Roman"/>
                <w:bCs/>
                <w:color w:val="000000"/>
                <w:sz w:val="24"/>
                <w:szCs w:val="24"/>
                <w:shd w:val="clear" w:color="auto" w:fill="FFFFFF"/>
                <w:lang w:eastAsia="ru-RU" w:bidi="ru-RU"/>
              </w:rPr>
            </w:pPr>
            <w:r w:rsidRPr="00604A28">
              <w:rPr>
                <w:rFonts w:ascii="Times New Roman" w:eastAsia="Times New Roman" w:hAnsi="Times New Roman" w:cs="Times New Roman"/>
                <w:bCs/>
                <w:color w:val="000000"/>
                <w:sz w:val="24"/>
                <w:szCs w:val="24"/>
                <w:shd w:val="clear" w:color="auto" w:fill="FFFFFF"/>
                <w:lang w:eastAsia="ru-RU" w:bidi="ru-RU"/>
              </w:rPr>
              <w:t>Материал: бетон, деревянный настил, лак, пропитка по дереву.</w:t>
            </w:r>
          </w:p>
          <w:p w:rsidR="00604A28" w:rsidRPr="00604A28" w:rsidRDefault="00604A28" w:rsidP="00D433B3">
            <w:pPr>
              <w:widowControl w:val="0"/>
              <w:spacing w:after="0" w:line="240" w:lineRule="auto"/>
              <w:ind w:left="138"/>
              <w:rPr>
                <w:rFonts w:ascii="Times New Roman" w:eastAsia="Times New Roman" w:hAnsi="Times New Roman" w:cs="Times New Roman"/>
                <w:bCs/>
                <w:color w:val="000000"/>
                <w:sz w:val="24"/>
                <w:szCs w:val="24"/>
                <w:shd w:val="clear" w:color="auto" w:fill="FFFFFF"/>
                <w:lang w:eastAsia="ru-RU" w:bidi="ru-RU"/>
              </w:rPr>
            </w:pPr>
            <w:r w:rsidRPr="00604A28">
              <w:rPr>
                <w:rFonts w:ascii="Times New Roman" w:eastAsia="Times New Roman" w:hAnsi="Times New Roman" w:cs="Times New Roman"/>
                <w:bCs/>
                <w:color w:val="000000"/>
                <w:sz w:val="24"/>
                <w:szCs w:val="24"/>
                <w:shd w:val="clear" w:color="auto" w:fill="FFFFFF"/>
                <w:lang w:eastAsia="ru-RU" w:bidi="ru-RU"/>
              </w:rPr>
              <w:t>Размеры (</w:t>
            </w:r>
            <w:proofErr w:type="gramStart"/>
            <w:r w:rsidRPr="00604A28">
              <w:rPr>
                <w:rFonts w:ascii="Times New Roman" w:eastAsia="Times New Roman" w:hAnsi="Times New Roman" w:cs="Times New Roman"/>
                <w:bCs/>
                <w:color w:val="000000"/>
                <w:sz w:val="24"/>
                <w:szCs w:val="24"/>
                <w:shd w:val="clear" w:color="auto" w:fill="FFFFFF"/>
                <w:lang w:eastAsia="ru-RU" w:bidi="ru-RU"/>
              </w:rPr>
              <w:t>мм</w:t>
            </w:r>
            <w:proofErr w:type="gramEnd"/>
            <w:r w:rsidRPr="00604A28">
              <w:rPr>
                <w:rFonts w:ascii="Times New Roman" w:eastAsia="Times New Roman" w:hAnsi="Times New Roman" w:cs="Times New Roman"/>
                <w:bCs/>
                <w:color w:val="000000"/>
                <w:sz w:val="24"/>
                <w:szCs w:val="24"/>
                <w:shd w:val="clear" w:color="auto" w:fill="FFFFFF"/>
                <w:lang w:eastAsia="ru-RU" w:bidi="ru-RU"/>
              </w:rPr>
              <w:t>): 1900х500х450</w:t>
            </w:r>
          </w:p>
        </w:tc>
        <w:tc>
          <w:tcPr>
            <w:tcW w:w="1250" w:type="dxa"/>
            <w:tcBorders>
              <w:top w:val="single" w:sz="4" w:space="0" w:color="auto"/>
              <w:left w:val="single" w:sz="4" w:space="0" w:color="auto"/>
              <w:bottom w:val="single" w:sz="4" w:space="0" w:color="auto"/>
            </w:tcBorders>
            <w:shd w:val="clear" w:color="auto" w:fill="FFFFFF"/>
            <w:vAlign w:val="center"/>
          </w:tcPr>
          <w:p w:rsidR="00604A28" w:rsidRDefault="00604A28" w:rsidP="00D433B3">
            <w:pPr>
              <w:widowControl w:val="0"/>
              <w:spacing w:after="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3663" w:type="dxa"/>
            <w:tcBorders>
              <w:top w:val="single" w:sz="4" w:space="0" w:color="auto"/>
              <w:left w:val="single" w:sz="4" w:space="0" w:color="auto"/>
              <w:bottom w:val="single" w:sz="4" w:space="0" w:color="auto"/>
            </w:tcBorders>
            <w:shd w:val="clear" w:color="auto" w:fill="FFFFFF"/>
            <w:vAlign w:val="center"/>
          </w:tcPr>
          <w:p w:rsidR="00604A28" w:rsidRDefault="00604A28" w:rsidP="00D433B3">
            <w:pPr>
              <w:widowControl w:val="0"/>
              <w:spacing w:after="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12 800,00</w:t>
            </w:r>
          </w:p>
        </w:tc>
        <w:tc>
          <w:tcPr>
            <w:tcW w:w="2716" w:type="dxa"/>
            <w:tcBorders>
              <w:top w:val="single" w:sz="4" w:space="0" w:color="auto"/>
              <w:left w:val="single" w:sz="4" w:space="0" w:color="auto"/>
              <w:bottom w:val="single" w:sz="4" w:space="0" w:color="auto"/>
              <w:right w:val="single" w:sz="4" w:space="0" w:color="auto"/>
            </w:tcBorders>
            <w:shd w:val="clear" w:color="auto" w:fill="FFFFFF"/>
          </w:tcPr>
          <w:p w:rsidR="00604A28" w:rsidRDefault="00604A28" w:rsidP="00D433B3">
            <w:pPr>
              <w:widowControl w:val="0"/>
              <w:spacing w:after="0" w:line="240" w:lineRule="auto"/>
              <w:jc w:val="center"/>
              <w:rPr>
                <w:noProof/>
                <w:lang w:eastAsia="ru-RU"/>
              </w:rPr>
            </w:pPr>
            <w:r>
              <w:rPr>
                <w:noProof/>
                <w:lang w:eastAsia="ru-RU"/>
              </w:rPr>
              <w:drawing>
                <wp:inline distT="0" distB="0" distL="0" distR="0" wp14:anchorId="1F2D20C2" wp14:editId="214E68CD">
                  <wp:extent cx="1231900" cy="997585"/>
                  <wp:effectExtent l="0" t="0" r="635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0" cy="997585"/>
                          </a:xfrm>
                          <a:prstGeom prst="rect">
                            <a:avLst/>
                          </a:prstGeom>
                          <a:noFill/>
                          <a:ln>
                            <a:noFill/>
                          </a:ln>
                        </pic:spPr>
                      </pic:pic>
                    </a:graphicData>
                  </a:graphic>
                </wp:inline>
              </w:drawing>
            </w:r>
          </w:p>
        </w:tc>
      </w:tr>
      <w:tr w:rsidR="00604A28" w:rsidRPr="00BE4E1C" w:rsidTr="006C479B">
        <w:trPr>
          <w:trHeight w:hRule="exact" w:val="375"/>
        </w:trPr>
        <w:tc>
          <w:tcPr>
            <w:tcW w:w="436" w:type="dxa"/>
            <w:tcBorders>
              <w:top w:val="single" w:sz="4" w:space="0" w:color="auto"/>
              <w:left w:val="single" w:sz="4" w:space="0" w:color="auto"/>
              <w:bottom w:val="single" w:sz="4" w:space="0" w:color="auto"/>
            </w:tcBorders>
            <w:shd w:val="clear" w:color="auto" w:fill="FFFFFF"/>
            <w:vAlign w:val="center"/>
          </w:tcPr>
          <w:p w:rsidR="00604A28" w:rsidRDefault="00604A28" w:rsidP="00D433B3">
            <w:pPr>
              <w:widowControl w:val="0"/>
              <w:spacing w:after="0" w:line="240" w:lineRule="auto"/>
              <w:ind w:left="260" w:hanging="160"/>
              <w:jc w:val="center"/>
              <w:rPr>
                <w:rFonts w:ascii="Times New Roman" w:eastAsia="Times New Roman" w:hAnsi="Times New Roman" w:cs="Times New Roman"/>
                <w:bCs/>
                <w:color w:val="000000"/>
                <w:sz w:val="24"/>
                <w:szCs w:val="24"/>
                <w:shd w:val="clear" w:color="auto" w:fill="FFFFFF"/>
                <w:lang w:eastAsia="ru-RU" w:bidi="ru-RU"/>
              </w:rPr>
            </w:pPr>
          </w:p>
        </w:tc>
        <w:tc>
          <w:tcPr>
            <w:tcW w:w="7245" w:type="dxa"/>
            <w:gridSpan w:val="2"/>
            <w:tcBorders>
              <w:top w:val="single" w:sz="4" w:space="0" w:color="auto"/>
              <w:left w:val="single" w:sz="4" w:space="0" w:color="auto"/>
              <w:bottom w:val="single" w:sz="4" w:space="0" w:color="auto"/>
            </w:tcBorders>
            <w:shd w:val="clear" w:color="auto" w:fill="FFFFFF"/>
          </w:tcPr>
          <w:p w:rsidR="00604A28" w:rsidRPr="00604A28" w:rsidRDefault="00604A28" w:rsidP="00D433B3">
            <w:pPr>
              <w:widowControl w:val="0"/>
              <w:spacing w:after="0" w:line="240" w:lineRule="auto"/>
              <w:rPr>
                <w:rFonts w:ascii="Times New Roman" w:eastAsia="Times New Roman" w:hAnsi="Times New Roman" w:cs="Times New Roman"/>
                <w:bCs/>
                <w:color w:val="000000"/>
                <w:sz w:val="24"/>
                <w:szCs w:val="24"/>
                <w:shd w:val="clear" w:color="auto" w:fill="FFFFFF"/>
                <w:lang w:eastAsia="ru-RU" w:bidi="ru-RU"/>
              </w:rPr>
            </w:pPr>
          </w:p>
        </w:tc>
        <w:tc>
          <w:tcPr>
            <w:tcW w:w="1250" w:type="dxa"/>
            <w:tcBorders>
              <w:top w:val="single" w:sz="4" w:space="0" w:color="auto"/>
              <w:left w:val="single" w:sz="4" w:space="0" w:color="auto"/>
              <w:bottom w:val="single" w:sz="4" w:space="0" w:color="auto"/>
            </w:tcBorders>
            <w:shd w:val="clear" w:color="auto" w:fill="FFFFFF"/>
            <w:vAlign w:val="center"/>
          </w:tcPr>
          <w:p w:rsidR="00604A28" w:rsidRDefault="00604A28" w:rsidP="00D433B3">
            <w:pPr>
              <w:widowControl w:val="0"/>
              <w:spacing w:after="0" w:line="240" w:lineRule="auto"/>
              <w:jc w:val="center"/>
              <w:rPr>
                <w:rFonts w:ascii="Times New Roman" w:eastAsia="Times New Roman" w:hAnsi="Times New Roman" w:cs="Times New Roman"/>
                <w:bCs/>
                <w:color w:val="000000"/>
                <w:sz w:val="24"/>
                <w:szCs w:val="24"/>
                <w:shd w:val="clear" w:color="auto" w:fill="FFFFFF"/>
                <w:lang w:eastAsia="ru-RU" w:bidi="ru-RU"/>
              </w:rPr>
            </w:pPr>
          </w:p>
        </w:tc>
        <w:tc>
          <w:tcPr>
            <w:tcW w:w="3663" w:type="dxa"/>
            <w:tcBorders>
              <w:top w:val="single" w:sz="4" w:space="0" w:color="auto"/>
              <w:left w:val="single" w:sz="4" w:space="0" w:color="auto"/>
              <w:bottom w:val="single" w:sz="4" w:space="0" w:color="auto"/>
            </w:tcBorders>
            <w:shd w:val="clear" w:color="auto" w:fill="FFFFFF"/>
            <w:vAlign w:val="center"/>
          </w:tcPr>
          <w:p w:rsidR="00604A28" w:rsidRDefault="00604A28" w:rsidP="00D433B3">
            <w:pPr>
              <w:widowControl w:val="0"/>
              <w:spacing w:after="0" w:line="240" w:lineRule="auto"/>
              <w:jc w:val="center"/>
              <w:rPr>
                <w:rFonts w:ascii="Times New Roman" w:eastAsia="Times New Roman" w:hAnsi="Times New Roman" w:cs="Times New Roman"/>
                <w:bCs/>
                <w:color w:val="000000"/>
                <w:sz w:val="24"/>
                <w:szCs w:val="24"/>
                <w:shd w:val="clear" w:color="auto" w:fill="FFFFFF"/>
                <w:lang w:eastAsia="ru-RU" w:bidi="ru-RU"/>
              </w:rPr>
            </w:pPr>
          </w:p>
        </w:tc>
        <w:tc>
          <w:tcPr>
            <w:tcW w:w="2716" w:type="dxa"/>
            <w:tcBorders>
              <w:top w:val="single" w:sz="4" w:space="0" w:color="auto"/>
              <w:left w:val="single" w:sz="4" w:space="0" w:color="auto"/>
              <w:bottom w:val="single" w:sz="4" w:space="0" w:color="auto"/>
              <w:right w:val="single" w:sz="4" w:space="0" w:color="auto"/>
            </w:tcBorders>
            <w:shd w:val="clear" w:color="auto" w:fill="FFFFFF"/>
          </w:tcPr>
          <w:p w:rsidR="00604A28" w:rsidRDefault="00604A28" w:rsidP="00D433B3">
            <w:pPr>
              <w:widowControl w:val="0"/>
              <w:spacing w:after="0" w:line="240" w:lineRule="auto"/>
              <w:jc w:val="center"/>
              <w:rPr>
                <w:noProof/>
                <w:lang w:eastAsia="ru-RU"/>
              </w:rPr>
            </w:pPr>
          </w:p>
        </w:tc>
      </w:tr>
    </w:tbl>
    <w:p w:rsidR="00BE4E1C" w:rsidRDefault="005F3F7C" w:rsidP="004C2EB0">
      <w:pPr>
        <w:autoSpaceDE w:val="0"/>
        <w:autoSpaceDN w:val="0"/>
        <w:adjustRightInd w:val="0"/>
        <w:spacing w:after="0" w:line="240" w:lineRule="auto"/>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br w:type="textWrapping" w:clear="all"/>
      </w:r>
    </w:p>
    <w:p w:rsidR="009D21E0" w:rsidRDefault="009D21E0" w:rsidP="009D21E0">
      <w:pPr>
        <w:autoSpaceDE w:val="0"/>
        <w:autoSpaceDN w:val="0"/>
        <w:adjustRightInd w:val="0"/>
        <w:spacing w:after="0" w:line="240" w:lineRule="auto"/>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Таблица № 4. Установка урн</w:t>
      </w:r>
    </w:p>
    <w:p w:rsidR="009D21E0" w:rsidRDefault="009D21E0" w:rsidP="009D21E0">
      <w:pPr>
        <w:autoSpaceDE w:val="0"/>
        <w:autoSpaceDN w:val="0"/>
        <w:adjustRightInd w:val="0"/>
        <w:spacing w:after="0" w:line="240" w:lineRule="auto"/>
        <w:rPr>
          <w:rFonts w:ascii="Times New Roman" w:eastAsia="TimesNewRomanPSMT" w:hAnsi="Times New Roman" w:cs="Times New Roman"/>
          <w:b/>
          <w:bCs/>
          <w:sz w:val="24"/>
          <w:szCs w:val="24"/>
        </w:rPr>
      </w:pPr>
    </w:p>
    <w:tbl>
      <w:tblPr>
        <w:tblW w:w="15190" w:type="dxa"/>
        <w:tblLayout w:type="fixed"/>
        <w:tblCellMar>
          <w:left w:w="10" w:type="dxa"/>
          <w:right w:w="10" w:type="dxa"/>
        </w:tblCellMar>
        <w:tblLook w:val="0000" w:firstRow="0" w:lastRow="0" w:firstColumn="0" w:lastColumn="0" w:noHBand="0" w:noVBand="0"/>
      </w:tblPr>
      <w:tblGrid>
        <w:gridCol w:w="574"/>
        <w:gridCol w:w="8792"/>
        <w:gridCol w:w="1695"/>
        <w:gridCol w:w="1565"/>
        <w:gridCol w:w="2564"/>
      </w:tblGrid>
      <w:tr w:rsidR="009D21E0" w:rsidRPr="009D21E0" w:rsidTr="00433788">
        <w:trPr>
          <w:trHeight w:hRule="exact" w:val="1009"/>
        </w:trPr>
        <w:tc>
          <w:tcPr>
            <w:tcW w:w="574" w:type="dxa"/>
            <w:tcBorders>
              <w:top w:val="single" w:sz="4" w:space="0" w:color="auto"/>
              <w:left w:val="single" w:sz="4" w:space="0" w:color="auto"/>
            </w:tcBorders>
            <w:shd w:val="clear" w:color="auto" w:fill="FFFFFF"/>
            <w:vAlign w:val="center"/>
          </w:tcPr>
          <w:p w:rsidR="009D21E0" w:rsidRPr="009D21E0" w:rsidRDefault="009D21E0" w:rsidP="009D21E0">
            <w:pPr>
              <w:widowControl w:val="0"/>
              <w:spacing w:after="120" w:line="240" w:lineRule="auto"/>
              <w:ind w:left="160"/>
              <w:jc w:val="center"/>
              <w:rPr>
                <w:rFonts w:ascii="Times New Roman" w:eastAsia="Times New Roman" w:hAnsi="Times New Roman" w:cs="Times New Roman"/>
                <w:sz w:val="24"/>
                <w:szCs w:val="24"/>
                <w:lang w:eastAsia="ru-RU" w:bidi="ru-RU"/>
              </w:rPr>
            </w:pPr>
            <w:r w:rsidRPr="009D21E0">
              <w:rPr>
                <w:rFonts w:ascii="Times New Roman" w:eastAsia="Times New Roman" w:hAnsi="Times New Roman" w:cs="Times New Roman"/>
                <w:b/>
                <w:bCs/>
                <w:color w:val="000000"/>
                <w:sz w:val="24"/>
                <w:szCs w:val="24"/>
                <w:shd w:val="clear" w:color="auto" w:fill="FFFFFF"/>
                <w:lang w:eastAsia="ru-RU" w:bidi="ru-RU"/>
              </w:rPr>
              <w:t>№</w:t>
            </w:r>
          </w:p>
          <w:p w:rsidR="009D21E0" w:rsidRPr="009D21E0" w:rsidRDefault="009D21E0" w:rsidP="009D21E0">
            <w:pPr>
              <w:widowControl w:val="0"/>
              <w:spacing w:after="120" w:line="240" w:lineRule="auto"/>
              <w:ind w:left="160"/>
              <w:jc w:val="center"/>
              <w:rPr>
                <w:rFonts w:ascii="Times New Roman" w:eastAsia="Times New Roman" w:hAnsi="Times New Roman" w:cs="Times New Roman"/>
                <w:sz w:val="24"/>
                <w:szCs w:val="24"/>
                <w:lang w:eastAsia="ru-RU" w:bidi="ru-RU"/>
              </w:rPr>
            </w:pPr>
            <w:proofErr w:type="gramStart"/>
            <w:r w:rsidRPr="009D21E0">
              <w:rPr>
                <w:rFonts w:ascii="Times New Roman" w:eastAsia="Times New Roman" w:hAnsi="Times New Roman" w:cs="Times New Roman"/>
                <w:b/>
                <w:bCs/>
                <w:color w:val="000000"/>
                <w:sz w:val="24"/>
                <w:szCs w:val="24"/>
                <w:shd w:val="clear" w:color="auto" w:fill="FFFFFF"/>
                <w:lang w:eastAsia="ru-RU" w:bidi="ru-RU"/>
              </w:rPr>
              <w:t>п</w:t>
            </w:r>
            <w:proofErr w:type="gramEnd"/>
            <w:r w:rsidRPr="009D21E0">
              <w:rPr>
                <w:rFonts w:ascii="Times New Roman" w:eastAsia="Times New Roman" w:hAnsi="Times New Roman" w:cs="Times New Roman"/>
                <w:b/>
                <w:bCs/>
                <w:color w:val="000000"/>
                <w:sz w:val="24"/>
                <w:szCs w:val="24"/>
                <w:shd w:val="clear" w:color="auto" w:fill="FFFFFF"/>
                <w:lang w:eastAsia="ru-RU" w:bidi="ru-RU"/>
              </w:rPr>
              <w:t>/п</w:t>
            </w:r>
          </w:p>
        </w:tc>
        <w:tc>
          <w:tcPr>
            <w:tcW w:w="8792" w:type="dxa"/>
            <w:tcBorders>
              <w:top w:val="single" w:sz="4" w:space="0" w:color="auto"/>
              <w:left w:val="single" w:sz="4" w:space="0" w:color="auto"/>
            </w:tcBorders>
            <w:shd w:val="clear" w:color="auto" w:fill="FFFFFF"/>
            <w:vAlign w:val="center"/>
          </w:tcPr>
          <w:p w:rsidR="009D21E0" w:rsidRPr="009D21E0" w:rsidRDefault="009D21E0" w:rsidP="009D21E0">
            <w:pPr>
              <w:widowControl w:val="0"/>
              <w:spacing w:after="120" w:line="240" w:lineRule="auto"/>
              <w:jc w:val="center"/>
              <w:rPr>
                <w:rFonts w:ascii="Times New Roman" w:eastAsia="Times New Roman" w:hAnsi="Times New Roman" w:cs="Times New Roman"/>
                <w:sz w:val="24"/>
                <w:szCs w:val="24"/>
                <w:lang w:eastAsia="ru-RU" w:bidi="ru-RU"/>
              </w:rPr>
            </w:pPr>
            <w:r w:rsidRPr="009D21E0">
              <w:rPr>
                <w:rFonts w:ascii="Times New Roman" w:eastAsia="Times New Roman" w:hAnsi="Times New Roman" w:cs="Times New Roman"/>
                <w:b/>
                <w:bCs/>
                <w:color w:val="000000"/>
                <w:sz w:val="24"/>
                <w:szCs w:val="24"/>
                <w:shd w:val="clear" w:color="auto" w:fill="FFFFFF"/>
                <w:lang w:eastAsia="ru-RU" w:bidi="ru-RU"/>
              </w:rPr>
              <w:t>Наименование работ</w:t>
            </w:r>
          </w:p>
        </w:tc>
        <w:tc>
          <w:tcPr>
            <w:tcW w:w="1695" w:type="dxa"/>
            <w:tcBorders>
              <w:top w:val="single" w:sz="4" w:space="0" w:color="auto"/>
              <w:left w:val="single" w:sz="4" w:space="0" w:color="auto"/>
            </w:tcBorders>
            <w:shd w:val="clear" w:color="auto" w:fill="FFFFFF"/>
            <w:vAlign w:val="center"/>
          </w:tcPr>
          <w:p w:rsidR="009D21E0" w:rsidRPr="009D21E0" w:rsidRDefault="009D21E0" w:rsidP="009D21E0">
            <w:pPr>
              <w:widowControl w:val="0"/>
              <w:spacing w:after="120" w:line="240" w:lineRule="auto"/>
              <w:ind w:left="200"/>
              <w:jc w:val="center"/>
              <w:rPr>
                <w:rFonts w:ascii="Times New Roman" w:eastAsia="Times New Roman" w:hAnsi="Times New Roman" w:cs="Times New Roman"/>
                <w:sz w:val="24"/>
                <w:szCs w:val="24"/>
                <w:lang w:eastAsia="ru-RU" w:bidi="ru-RU"/>
              </w:rPr>
            </w:pPr>
            <w:r w:rsidRPr="009D21E0">
              <w:rPr>
                <w:rFonts w:ascii="Times New Roman" w:eastAsia="Times New Roman" w:hAnsi="Times New Roman" w:cs="Times New Roman"/>
                <w:b/>
                <w:bCs/>
                <w:color w:val="000000"/>
                <w:sz w:val="24"/>
                <w:szCs w:val="24"/>
                <w:shd w:val="clear" w:color="auto" w:fill="FFFFFF"/>
                <w:lang w:eastAsia="ru-RU" w:bidi="ru-RU"/>
              </w:rPr>
              <w:t>Единица</w:t>
            </w:r>
          </w:p>
          <w:p w:rsidR="009D21E0" w:rsidRPr="009D21E0" w:rsidRDefault="009D21E0" w:rsidP="009D21E0">
            <w:pPr>
              <w:widowControl w:val="0"/>
              <w:spacing w:after="120" w:line="240" w:lineRule="auto"/>
              <w:jc w:val="center"/>
              <w:rPr>
                <w:rFonts w:ascii="Times New Roman" w:eastAsia="Times New Roman" w:hAnsi="Times New Roman" w:cs="Times New Roman"/>
                <w:sz w:val="24"/>
                <w:szCs w:val="24"/>
                <w:lang w:eastAsia="ru-RU" w:bidi="ru-RU"/>
              </w:rPr>
            </w:pPr>
            <w:r w:rsidRPr="009D21E0">
              <w:rPr>
                <w:rFonts w:ascii="Times New Roman" w:eastAsia="Times New Roman" w:hAnsi="Times New Roman" w:cs="Times New Roman"/>
                <w:b/>
                <w:bCs/>
                <w:color w:val="000000"/>
                <w:sz w:val="24"/>
                <w:szCs w:val="24"/>
                <w:shd w:val="clear" w:color="auto" w:fill="FFFFFF"/>
                <w:lang w:eastAsia="ru-RU" w:bidi="ru-RU"/>
              </w:rPr>
              <w:t>измерения</w:t>
            </w:r>
          </w:p>
        </w:tc>
        <w:tc>
          <w:tcPr>
            <w:tcW w:w="1565" w:type="dxa"/>
            <w:tcBorders>
              <w:top w:val="single" w:sz="4" w:space="0" w:color="auto"/>
              <w:left w:val="single" w:sz="4" w:space="0" w:color="auto"/>
            </w:tcBorders>
            <w:shd w:val="clear" w:color="auto" w:fill="FFFFFF"/>
            <w:vAlign w:val="center"/>
          </w:tcPr>
          <w:p w:rsidR="009D21E0" w:rsidRPr="009D21E0" w:rsidRDefault="009D21E0" w:rsidP="009D21E0">
            <w:pPr>
              <w:widowControl w:val="0"/>
              <w:spacing w:after="120" w:line="240" w:lineRule="auto"/>
              <w:jc w:val="center"/>
              <w:rPr>
                <w:rFonts w:ascii="Times New Roman" w:eastAsia="Times New Roman" w:hAnsi="Times New Roman" w:cs="Times New Roman"/>
                <w:sz w:val="24"/>
                <w:szCs w:val="24"/>
                <w:lang w:eastAsia="ru-RU" w:bidi="ru-RU"/>
              </w:rPr>
            </w:pPr>
            <w:r w:rsidRPr="009D21E0">
              <w:rPr>
                <w:rFonts w:ascii="Times New Roman" w:eastAsia="Times New Roman" w:hAnsi="Times New Roman" w:cs="Times New Roman"/>
                <w:b/>
                <w:bCs/>
                <w:color w:val="000000"/>
                <w:sz w:val="24"/>
                <w:szCs w:val="24"/>
                <w:shd w:val="clear" w:color="auto" w:fill="FFFFFF"/>
                <w:lang w:eastAsia="ru-RU" w:bidi="ru-RU"/>
              </w:rPr>
              <w:t>Стоимость за единицу с НДС (руб.)</w:t>
            </w:r>
          </w:p>
        </w:tc>
        <w:tc>
          <w:tcPr>
            <w:tcW w:w="2564" w:type="dxa"/>
            <w:tcBorders>
              <w:top w:val="single" w:sz="4" w:space="0" w:color="auto"/>
              <w:left w:val="single" w:sz="4" w:space="0" w:color="auto"/>
              <w:right w:val="single" w:sz="4" w:space="0" w:color="auto"/>
            </w:tcBorders>
            <w:shd w:val="clear" w:color="auto" w:fill="FFFFFF"/>
            <w:vAlign w:val="center"/>
          </w:tcPr>
          <w:p w:rsidR="009D21E0" w:rsidRPr="009D21E0" w:rsidRDefault="009D21E0" w:rsidP="009D21E0">
            <w:pPr>
              <w:widowControl w:val="0"/>
              <w:spacing w:after="120" w:line="240" w:lineRule="auto"/>
              <w:ind w:left="640"/>
              <w:jc w:val="center"/>
              <w:rPr>
                <w:rFonts w:ascii="Times New Roman" w:eastAsia="Times New Roman" w:hAnsi="Times New Roman" w:cs="Times New Roman"/>
                <w:sz w:val="24"/>
                <w:szCs w:val="24"/>
                <w:lang w:eastAsia="ru-RU" w:bidi="ru-RU"/>
              </w:rPr>
            </w:pPr>
            <w:r w:rsidRPr="009D21E0">
              <w:rPr>
                <w:rFonts w:ascii="Times New Roman" w:eastAsia="Times New Roman" w:hAnsi="Times New Roman" w:cs="Times New Roman"/>
                <w:b/>
                <w:bCs/>
                <w:color w:val="000000"/>
                <w:sz w:val="24"/>
                <w:szCs w:val="24"/>
                <w:shd w:val="clear" w:color="auto" w:fill="FFFFFF"/>
                <w:lang w:eastAsia="ru-RU" w:bidi="ru-RU"/>
              </w:rPr>
              <w:t>Изображение</w:t>
            </w:r>
          </w:p>
        </w:tc>
      </w:tr>
      <w:tr w:rsidR="009D21E0" w:rsidRPr="009D21E0" w:rsidTr="009D21E0">
        <w:trPr>
          <w:trHeight w:hRule="exact" w:val="670"/>
        </w:trPr>
        <w:tc>
          <w:tcPr>
            <w:tcW w:w="15190" w:type="dxa"/>
            <w:gridSpan w:val="5"/>
            <w:tcBorders>
              <w:top w:val="single" w:sz="4" w:space="0" w:color="auto"/>
              <w:left w:val="single" w:sz="4" w:space="0" w:color="auto"/>
              <w:right w:val="single" w:sz="4" w:space="0" w:color="auto"/>
            </w:tcBorders>
            <w:shd w:val="clear" w:color="auto" w:fill="FFFFFF"/>
            <w:vAlign w:val="center"/>
          </w:tcPr>
          <w:p w:rsidR="009D21E0" w:rsidRPr="009D21E0" w:rsidRDefault="009D21E0" w:rsidP="009D21E0">
            <w:pPr>
              <w:widowControl w:val="0"/>
              <w:spacing w:after="120" w:line="240" w:lineRule="auto"/>
              <w:jc w:val="center"/>
              <w:rPr>
                <w:rFonts w:ascii="Times New Roman" w:eastAsia="Times New Roman" w:hAnsi="Times New Roman" w:cs="Times New Roman"/>
                <w:sz w:val="24"/>
                <w:szCs w:val="24"/>
                <w:lang w:eastAsia="ru-RU" w:bidi="ru-RU"/>
              </w:rPr>
            </w:pPr>
            <w:r w:rsidRPr="009D21E0">
              <w:rPr>
                <w:rFonts w:ascii="Times New Roman" w:eastAsia="Times New Roman" w:hAnsi="Times New Roman" w:cs="Times New Roman"/>
                <w:b/>
                <w:bCs/>
                <w:color w:val="000000"/>
                <w:sz w:val="24"/>
                <w:szCs w:val="24"/>
                <w:shd w:val="clear" w:color="auto" w:fill="FFFFFF"/>
                <w:lang w:eastAsia="ru-RU" w:bidi="ru-RU"/>
              </w:rPr>
              <w:t>Работа</w:t>
            </w:r>
          </w:p>
        </w:tc>
      </w:tr>
      <w:tr w:rsidR="009D21E0" w:rsidRPr="009D21E0" w:rsidTr="009D21E0">
        <w:trPr>
          <w:trHeight w:hRule="exact" w:val="665"/>
        </w:trPr>
        <w:tc>
          <w:tcPr>
            <w:tcW w:w="574" w:type="dxa"/>
            <w:tcBorders>
              <w:top w:val="single" w:sz="4" w:space="0" w:color="auto"/>
              <w:left w:val="single" w:sz="4" w:space="0" w:color="auto"/>
            </w:tcBorders>
            <w:shd w:val="clear" w:color="auto" w:fill="FFFFFF"/>
            <w:vAlign w:val="center"/>
          </w:tcPr>
          <w:p w:rsidR="009D21E0" w:rsidRPr="009D21E0" w:rsidRDefault="009D21E0" w:rsidP="009D21E0">
            <w:pPr>
              <w:widowControl w:val="0"/>
              <w:spacing w:after="120" w:line="240" w:lineRule="auto"/>
              <w:ind w:left="260"/>
              <w:rPr>
                <w:rFonts w:ascii="Times New Roman" w:eastAsia="Times New Roman" w:hAnsi="Times New Roman" w:cs="Times New Roman"/>
                <w:sz w:val="24"/>
                <w:szCs w:val="24"/>
                <w:lang w:eastAsia="ru-RU" w:bidi="ru-RU"/>
              </w:rPr>
            </w:pPr>
            <w:r w:rsidRPr="009D21E0">
              <w:rPr>
                <w:rFonts w:ascii="Times New Roman" w:eastAsia="Times New Roman" w:hAnsi="Times New Roman" w:cs="Times New Roman"/>
                <w:bCs/>
                <w:color w:val="000000"/>
                <w:sz w:val="24"/>
                <w:szCs w:val="24"/>
                <w:shd w:val="clear" w:color="auto" w:fill="FFFFFF"/>
                <w:lang w:eastAsia="ru-RU" w:bidi="ru-RU"/>
              </w:rPr>
              <w:t>1</w:t>
            </w:r>
          </w:p>
        </w:tc>
        <w:tc>
          <w:tcPr>
            <w:tcW w:w="8792" w:type="dxa"/>
            <w:tcBorders>
              <w:top w:val="single" w:sz="4" w:space="0" w:color="auto"/>
              <w:left w:val="single" w:sz="4" w:space="0" w:color="auto"/>
            </w:tcBorders>
            <w:shd w:val="clear" w:color="auto" w:fill="FFFFFF"/>
            <w:vAlign w:val="center"/>
          </w:tcPr>
          <w:p w:rsidR="009D21E0" w:rsidRPr="009D21E0" w:rsidRDefault="009D21E0" w:rsidP="009D21E0">
            <w:pPr>
              <w:widowControl w:val="0"/>
              <w:spacing w:after="120" w:line="240" w:lineRule="auto"/>
              <w:ind w:left="135" w:firstLine="135"/>
              <w:rPr>
                <w:rFonts w:ascii="Times New Roman" w:eastAsia="Times New Roman" w:hAnsi="Times New Roman" w:cs="Times New Roman"/>
                <w:sz w:val="24"/>
                <w:szCs w:val="24"/>
                <w:lang w:eastAsia="ru-RU" w:bidi="ru-RU"/>
              </w:rPr>
            </w:pPr>
            <w:r w:rsidRPr="009D21E0">
              <w:rPr>
                <w:rFonts w:ascii="Times New Roman" w:eastAsia="Times New Roman" w:hAnsi="Times New Roman" w:cs="Times New Roman"/>
                <w:bCs/>
                <w:color w:val="000000"/>
                <w:sz w:val="24"/>
                <w:szCs w:val="24"/>
                <w:shd w:val="clear" w:color="auto" w:fill="FFFFFF"/>
                <w:lang w:eastAsia="ru-RU" w:bidi="ru-RU"/>
              </w:rPr>
              <w:t>Стоимость установки урны с креплением (фиксацией)</w:t>
            </w:r>
          </w:p>
        </w:tc>
        <w:tc>
          <w:tcPr>
            <w:tcW w:w="1695" w:type="dxa"/>
            <w:tcBorders>
              <w:top w:val="single" w:sz="4" w:space="0" w:color="auto"/>
              <w:left w:val="single" w:sz="4" w:space="0" w:color="auto"/>
            </w:tcBorders>
            <w:shd w:val="clear" w:color="auto" w:fill="FFFFFF"/>
            <w:vAlign w:val="center"/>
          </w:tcPr>
          <w:p w:rsidR="009D21E0" w:rsidRPr="009D21E0" w:rsidRDefault="009D21E0" w:rsidP="009D21E0">
            <w:pPr>
              <w:widowControl w:val="0"/>
              <w:spacing w:after="120" w:line="240" w:lineRule="auto"/>
              <w:jc w:val="center"/>
              <w:rPr>
                <w:rFonts w:ascii="Times New Roman" w:eastAsia="Times New Roman" w:hAnsi="Times New Roman" w:cs="Times New Roman"/>
                <w:sz w:val="24"/>
                <w:szCs w:val="24"/>
                <w:lang w:eastAsia="ru-RU" w:bidi="ru-RU"/>
              </w:rPr>
            </w:pPr>
            <w:r w:rsidRPr="009D21E0">
              <w:rPr>
                <w:rFonts w:ascii="Times New Roman" w:eastAsia="Times New Roman" w:hAnsi="Times New Roman" w:cs="Times New Roman"/>
                <w:bCs/>
                <w:color w:val="000000"/>
                <w:sz w:val="24"/>
                <w:szCs w:val="24"/>
                <w:shd w:val="clear" w:color="auto" w:fill="FFFFFF"/>
                <w:lang w:eastAsia="ru-RU" w:bidi="ru-RU"/>
              </w:rPr>
              <w:t>шт.</w:t>
            </w:r>
          </w:p>
        </w:tc>
        <w:tc>
          <w:tcPr>
            <w:tcW w:w="1565" w:type="dxa"/>
            <w:tcBorders>
              <w:top w:val="single" w:sz="4" w:space="0" w:color="auto"/>
              <w:left w:val="single" w:sz="4" w:space="0" w:color="auto"/>
            </w:tcBorders>
            <w:shd w:val="clear" w:color="auto" w:fill="FFFFFF"/>
            <w:vAlign w:val="center"/>
          </w:tcPr>
          <w:p w:rsidR="009D21E0" w:rsidRPr="009D21E0" w:rsidRDefault="009D21E0" w:rsidP="009D21E0">
            <w:pPr>
              <w:widowControl w:val="0"/>
              <w:spacing w:after="120" w:line="240" w:lineRule="auto"/>
              <w:jc w:val="center"/>
              <w:rPr>
                <w:rFonts w:ascii="Times New Roman" w:eastAsia="Times New Roman" w:hAnsi="Times New Roman" w:cs="Times New Roman"/>
                <w:sz w:val="24"/>
                <w:szCs w:val="24"/>
                <w:lang w:eastAsia="ru-RU" w:bidi="ru-RU"/>
              </w:rPr>
            </w:pPr>
            <w:r w:rsidRPr="009D21E0">
              <w:rPr>
                <w:rFonts w:ascii="Times New Roman" w:eastAsia="Times New Roman" w:hAnsi="Times New Roman" w:cs="Times New Roman"/>
                <w:bCs/>
                <w:color w:val="000000"/>
                <w:sz w:val="24"/>
                <w:szCs w:val="24"/>
                <w:shd w:val="clear" w:color="auto" w:fill="FFFFFF"/>
                <w:lang w:eastAsia="ru-RU" w:bidi="ru-RU"/>
              </w:rPr>
              <w:t>1 500,00</w:t>
            </w:r>
          </w:p>
        </w:tc>
        <w:tc>
          <w:tcPr>
            <w:tcW w:w="2564" w:type="dxa"/>
            <w:tcBorders>
              <w:top w:val="single" w:sz="4" w:space="0" w:color="auto"/>
              <w:left w:val="single" w:sz="4" w:space="0" w:color="auto"/>
              <w:right w:val="single" w:sz="4" w:space="0" w:color="auto"/>
            </w:tcBorders>
            <w:shd w:val="clear" w:color="auto" w:fill="FFFFFF"/>
          </w:tcPr>
          <w:p w:rsidR="009D21E0" w:rsidRPr="009D21E0" w:rsidRDefault="009D21E0" w:rsidP="009D21E0">
            <w:pPr>
              <w:widowControl w:val="0"/>
              <w:spacing w:after="120" w:line="240" w:lineRule="auto"/>
              <w:rPr>
                <w:rFonts w:ascii="Times New Roman" w:eastAsia="Arial Unicode MS" w:hAnsi="Times New Roman" w:cs="Times New Roman"/>
                <w:color w:val="000000"/>
                <w:sz w:val="24"/>
                <w:szCs w:val="24"/>
                <w:lang w:eastAsia="ru-RU" w:bidi="ru-RU"/>
              </w:rPr>
            </w:pPr>
          </w:p>
        </w:tc>
      </w:tr>
      <w:tr w:rsidR="009D21E0" w:rsidRPr="009D21E0" w:rsidTr="009D21E0">
        <w:trPr>
          <w:trHeight w:hRule="exact" w:val="665"/>
        </w:trPr>
        <w:tc>
          <w:tcPr>
            <w:tcW w:w="15190" w:type="dxa"/>
            <w:gridSpan w:val="5"/>
            <w:tcBorders>
              <w:top w:val="single" w:sz="4" w:space="0" w:color="auto"/>
              <w:left w:val="single" w:sz="4" w:space="0" w:color="auto"/>
              <w:right w:val="single" w:sz="4" w:space="0" w:color="auto"/>
            </w:tcBorders>
            <w:shd w:val="clear" w:color="auto" w:fill="FFFFFF"/>
            <w:vAlign w:val="center"/>
          </w:tcPr>
          <w:p w:rsidR="009D21E0" w:rsidRPr="009D21E0" w:rsidRDefault="009D21E0" w:rsidP="009D21E0">
            <w:pPr>
              <w:widowControl w:val="0"/>
              <w:spacing w:after="120" w:line="240" w:lineRule="auto"/>
              <w:jc w:val="center"/>
              <w:rPr>
                <w:rFonts w:ascii="Times New Roman" w:eastAsia="Times New Roman" w:hAnsi="Times New Roman" w:cs="Times New Roman"/>
                <w:sz w:val="24"/>
                <w:szCs w:val="24"/>
                <w:lang w:eastAsia="ru-RU" w:bidi="ru-RU"/>
              </w:rPr>
            </w:pPr>
            <w:r w:rsidRPr="009D21E0">
              <w:rPr>
                <w:rFonts w:ascii="Times New Roman" w:eastAsia="Times New Roman" w:hAnsi="Times New Roman" w:cs="Times New Roman"/>
                <w:b/>
                <w:bCs/>
                <w:color w:val="000000"/>
                <w:sz w:val="24"/>
                <w:szCs w:val="24"/>
                <w:shd w:val="clear" w:color="auto" w:fill="FFFFFF"/>
                <w:lang w:eastAsia="ru-RU" w:bidi="ru-RU"/>
              </w:rPr>
              <w:t>Материалы</w:t>
            </w:r>
          </w:p>
        </w:tc>
      </w:tr>
      <w:tr w:rsidR="00433788" w:rsidRPr="009D21E0" w:rsidTr="00C56EB7">
        <w:trPr>
          <w:trHeight w:hRule="exact" w:val="1851"/>
        </w:trPr>
        <w:tc>
          <w:tcPr>
            <w:tcW w:w="574" w:type="dxa"/>
            <w:tcBorders>
              <w:top w:val="single" w:sz="4" w:space="0" w:color="auto"/>
              <w:left w:val="single" w:sz="4" w:space="0" w:color="auto"/>
              <w:bottom w:val="single" w:sz="4" w:space="0" w:color="auto"/>
            </w:tcBorders>
            <w:shd w:val="clear" w:color="auto" w:fill="FFFFFF"/>
            <w:vAlign w:val="center"/>
          </w:tcPr>
          <w:p w:rsidR="00433788" w:rsidRDefault="00785977" w:rsidP="00C56EB7">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w:t>
            </w:r>
          </w:p>
        </w:tc>
        <w:tc>
          <w:tcPr>
            <w:tcW w:w="8792" w:type="dxa"/>
            <w:tcBorders>
              <w:top w:val="single" w:sz="4" w:space="0" w:color="auto"/>
              <w:left w:val="single" w:sz="4" w:space="0" w:color="auto"/>
              <w:bottom w:val="single" w:sz="4" w:space="0" w:color="auto"/>
            </w:tcBorders>
            <w:shd w:val="clear" w:color="auto" w:fill="FFFFFF"/>
            <w:vAlign w:val="center"/>
          </w:tcPr>
          <w:p w:rsidR="00433788" w:rsidRPr="00433788" w:rsidRDefault="00433788" w:rsidP="00433788">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433788">
              <w:rPr>
                <w:rFonts w:ascii="Times New Roman" w:eastAsia="Times New Roman" w:hAnsi="Times New Roman" w:cs="Times New Roman"/>
                <w:bCs/>
                <w:color w:val="000000"/>
                <w:sz w:val="24"/>
                <w:szCs w:val="24"/>
                <w:shd w:val="clear" w:color="auto" w:fill="FFFFFF"/>
                <w:lang w:eastAsia="ru-RU" w:bidi="ru-RU"/>
              </w:rPr>
              <w:t>Урна наземная (бетонная)</w:t>
            </w:r>
          </w:p>
          <w:p w:rsidR="00433788" w:rsidRPr="00433788" w:rsidRDefault="00433788" w:rsidP="00433788">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433788">
              <w:rPr>
                <w:rFonts w:ascii="Times New Roman" w:eastAsia="Times New Roman" w:hAnsi="Times New Roman" w:cs="Times New Roman"/>
                <w:bCs/>
                <w:color w:val="000000"/>
                <w:sz w:val="24"/>
                <w:szCs w:val="24"/>
                <w:shd w:val="clear" w:color="auto" w:fill="FFFFFF"/>
                <w:lang w:eastAsia="ru-RU" w:bidi="ru-RU"/>
              </w:rPr>
              <w:t xml:space="preserve">Материал: бетон, </w:t>
            </w:r>
            <w:proofErr w:type="gramStart"/>
            <w:r w:rsidRPr="00433788">
              <w:rPr>
                <w:rFonts w:ascii="Times New Roman" w:eastAsia="Times New Roman" w:hAnsi="Times New Roman" w:cs="Times New Roman"/>
                <w:bCs/>
                <w:color w:val="000000"/>
                <w:sz w:val="24"/>
                <w:szCs w:val="24"/>
                <w:shd w:val="clear" w:color="auto" w:fill="FFFFFF"/>
                <w:lang w:eastAsia="ru-RU" w:bidi="ru-RU"/>
              </w:rPr>
              <w:t>спец</w:t>
            </w:r>
            <w:proofErr w:type="gramEnd"/>
            <w:r w:rsidRPr="00433788">
              <w:rPr>
                <w:rFonts w:ascii="Times New Roman" w:eastAsia="Times New Roman" w:hAnsi="Times New Roman" w:cs="Times New Roman"/>
                <w:bCs/>
                <w:color w:val="000000"/>
                <w:sz w:val="24"/>
                <w:szCs w:val="24"/>
                <w:shd w:val="clear" w:color="auto" w:fill="FFFFFF"/>
                <w:lang w:eastAsia="ru-RU" w:bidi="ru-RU"/>
              </w:rPr>
              <w:t xml:space="preserve"> краски</w:t>
            </w:r>
          </w:p>
          <w:p w:rsidR="00433788" w:rsidRPr="00433788" w:rsidRDefault="00433788" w:rsidP="00433788">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433788">
              <w:rPr>
                <w:rFonts w:ascii="Times New Roman" w:eastAsia="Times New Roman" w:hAnsi="Times New Roman" w:cs="Times New Roman"/>
                <w:bCs/>
                <w:color w:val="000000"/>
                <w:sz w:val="24"/>
                <w:szCs w:val="24"/>
                <w:shd w:val="clear" w:color="auto" w:fill="FFFFFF"/>
                <w:lang w:eastAsia="ru-RU" w:bidi="ru-RU"/>
              </w:rPr>
              <w:t>Размеры (</w:t>
            </w:r>
            <w:proofErr w:type="gramStart"/>
            <w:r w:rsidRPr="00433788">
              <w:rPr>
                <w:rFonts w:ascii="Times New Roman" w:eastAsia="Times New Roman" w:hAnsi="Times New Roman" w:cs="Times New Roman"/>
                <w:bCs/>
                <w:color w:val="000000"/>
                <w:sz w:val="24"/>
                <w:szCs w:val="24"/>
                <w:shd w:val="clear" w:color="auto" w:fill="FFFFFF"/>
                <w:lang w:eastAsia="ru-RU" w:bidi="ru-RU"/>
              </w:rPr>
              <w:t>мм</w:t>
            </w:r>
            <w:proofErr w:type="gramEnd"/>
            <w:r w:rsidRPr="00433788">
              <w:rPr>
                <w:rFonts w:ascii="Times New Roman" w:eastAsia="Times New Roman" w:hAnsi="Times New Roman" w:cs="Times New Roman"/>
                <w:bCs/>
                <w:color w:val="000000"/>
                <w:sz w:val="24"/>
                <w:szCs w:val="24"/>
                <w:shd w:val="clear" w:color="auto" w:fill="FFFFFF"/>
                <w:lang w:eastAsia="ru-RU" w:bidi="ru-RU"/>
              </w:rPr>
              <w:t>): 360*360*500.</w:t>
            </w:r>
          </w:p>
          <w:p w:rsidR="00433788" w:rsidRPr="00433788" w:rsidRDefault="00433788" w:rsidP="00433788">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433788">
              <w:rPr>
                <w:rFonts w:ascii="Times New Roman" w:eastAsia="Times New Roman" w:hAnsi="Times New Roman" w:cs="Times New Roman"/>
                <w:bCs/>
                <w:color w:val="000000"/>
                <w:sz w:val="24"/>
                <w:szCs w:val="24"/>
                <w:shd w:val="clear" w:color="auto" w:fill="FFFFFF"/>
                <w:lang w:eastAsia="ru-RU" w:bidi="ru-RU"/>
              </w:rPr>
              <w:t>Вес (</w:t>
            </w:r>
            <w:proofErr w:type="gramStart"/>
            <w:r w:rsidRPr="00433788">
              <w:rPr>
                <w:rFonts w:ascii="Times New Roman" w:eastAsia="Times New Roman" w:hAnsi="Times New Roman" w:cs="Times New Roman"/>
                <w:bCs/>
                <w:color w:val="000000"/>
                <w:sz w:val="24"/>
                <w:szCs w:val="24"/>
                <w:shd w:val="clear" w:color="auto" w:fill="FFFFFF"/>
                <w:lang w:eastAsia="ru-RU" w:bidi="ru-RU"/>
              </w:rPr>
              <w:t>кг</w:t>
            </w:r>
            <w:proofErr w:type="gramEnd"/>
            <w:r w:rsidRPr="00433788">
              <w:rPr>
                <w:rFonts w:ascii="Times New Roman" w:eastAsia="Times New Roman" w:hAnsi="Times New Roman" w:cs="Times New Roman"/>
                <w:bCs/>
                <w:color w:val="000000"/>
                <w:sz w:val="24"/>
                <w:szCs w:val="24"/>
                <w:shd w:val="clear" w:color="auto" w:fill="FFFFFF"/>
                <w:lang w:eastAsia="ru-RU" w:bidi="ru-RU"/>
              </w:rPr>
              <w:t>): 90</w:t>
            </w:r>
          </w:p>
        </w:tc>
        <w:tc>
          <w:tcPr>
            <w:tcW w:w="1695" w:type="dxa"/>
            <w:tcBorders>
              <w:top w:val="single" w:sz="4" w:space="0" w:color="auto"/>
              <w:left w:val="single" w:sz="4" w:space="0" w:color="auto"/>
              <w:bottom w:val="single" w:sz="4" w:space="0" w:color="auto"/>
            </w:tcBorders>
            <w:shd w:val="clear" w:color="auto" w:fill="FFFFFF"/>
            <w:vAlign w:val="center"/>
          </w:tcPr>
          <w:p w:rsidR="00433788" w:rsidRPr="00433788" w:rsidRDefault="00433788" w:rsidP="00433788">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65" w:type="dxa"/>
            <w:tcBorders>
              <w:top w:val="single" w:sz="4" w:space="0" w:color="auto"/>
              <w:left w:val="single" w:sz="4" w:space="0" w:color="auto"/>
              <w:bottom w:val="single" w:sz="4" w:space="0" w:color="auto"/>
            </w:tcBorders>
            <w:shd w:val="clear" w:color="auto" w:fill="FFFFFF"/>
            <w:vAlign w:val="center"/>
          </w:tcPr>
          <w:p w:rsidR="00433788" w:rsidRPr="00433788" w:rsidRDefault="006C479B" w:rsidP="009D21E0">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w:t>
            </w:r>
            <w:r w:rsidR="00C56EB7">
              <w:rPr>
                <w:rFonts w:ascii="Times New Roman" w:eastAsia="Times New Roman" w:hAnsi="Times New Roman" w:cs="Times New Roman"/>
                <w:bCs/>
                <w:color w:val="000000"/>
                <w:sz w:val="24"/>
                <w:szCs w:val="24"/>
                <w:shd w:val="clear" w:color="auto" w:fill="FFFFFF"/>
                <w:lang w:eastAsia="ru-RU" w:bidi="ru-RU"/>
              </w:rPr>
              <w:t> 850,00</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433788" w:rsidRDefault="00C56EB7" w:rsidP="00433788">
            <w:pPr>
              <w:widowControl w:val="0"/>
              <w:spacing w:after="120" w:line="240" w:lineRule="auto"/>
              <w:jc w:val="center"/>
              <w:rPr>
                <w:noProof/>
                <w:lang w:eastAsia="ru-RU"/>
              </w:rPr>
            </w:pPr>
            <w:r>
              <w:rPr>
                <w:noProof/>
                <w:lang w:eastAsia="ru-RU"/>
              </w:rPr>
              <w:drawing>
                <wp:inline distT="0" distB="0" distL="0" distR="0" wp14:anchorId="31BAC414" wp14:editId="65010922">
                  <wp:extent cx="1073097" cy="1073097"/>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3296" cy="1073296"/>
                          </a:xfrm>
                          <a:prstGeom prst="rect">
                            <a:avLst/>
                          </a:prstGeom>
                          <a:noFill/>
                          <a:ln>
                            <a:noFill/>
                          </a:ln>
                        </pic:spPr>
                      </pic:pic>
                    </a:graphicData>
                  </a:graphic>
                </wp:inline>
              </w:drawing>
            </w:r>
          </w:p>
        </w:tc>
      </w:tr>
      <w:tr w:rsidR="00FE2D7A" w:rsidRPr="009D21E0" w:rsidTr="00C56EB7">
        <w:trPr>
          <w:trHeight w:hRule="exact" w:val="1851"/>
        </w:trPr>
        <w:tc>
          <w:tcPr>
            <w:tcW w:w="574" w:type="dxa"/>
            <w:tcBorders>
              <w:top w:val="single" w:sz="4" w:space="0" w:color="auto"/>
              <w:left w:val="single" w:sz="4" w:space="0" w:color="auto"/>
              <w:bottom w:val="single" w:sz="4" w:space="0" w:color="auto"/>
            </w:tcBorders>
            <w:shd w:val="clear" w:color="auto" w:fill="FFFFFF"/>
            <w:vAlign w:val="center"/>
          </w:tcPr>
          <w:p w:rsidR="00FE2D7A" w:rsidRDefault="00785977" w:rsidP="00C56EB7">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lastRenderedPageBreak/>
              <w:t>3</w:t>
            </w:r>
          </w:p>
        </w:tc>
        <w:tc>
          <w:tcPr>
            <w:tcW w:w="8792" w:type="dxa"/>
            <w:tcBorders>
              <w:top w:val="single" w:sz="4" w:space="0" w:color="auto"/>
              <w:left w:val="single" w:sz="4" w:space="0" w:color="auto"/>
              <w:bottom w:val="single" w:sz="4" w:space="0" w:color="auto"/>
            </w:tcBorders>
            <w:shd w:val="clear" w:color="auto" w:fill="FFFFFF"/>
            <w:vAlign w:val="center"/>
          </w:tcPr>
          <w:p w:rsidR="00FE2D7A" w:rsidRPr="00FE2D7A" w:rsidRDefault="00FE2D7A" w:rsidP="00FE2D7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E2D7A">
              <w:rPr>
                <w:rFonts w:ascii="Times New Roman" w:eastAsia="Times New Roman" w:hAnsi="Times New Roman" w:cs="Times New Roman"/>
                <w:bCs/>
                <w:color w:val="000000"/>
                <w:sz w:val="24"/>
                <w:szCs w:val="24"/>
                <w:shd w:val="clear" w:color="auto" w:fill="FFFFFF"/>
                <w:lang w:eastAsia="ru-RU" w:bidi="ru-RU"/>
              </w:rPr>
              <w:t>Вкладыш для урны</w:t>
            </w:r>
          </w:p>
          <w:p w:rsidR="00FE2D7A" w:rsidRPr="00FE2D7A" w:rsidRDefault="00FE2D7A" w:rsidP="00FE2D7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E2D7A">
              <w:rPr>
                <w:rFonts w:ascii="Times New Roman" w:eastAsia="Times New Roman" w:hAnsi="Times New Roman" w:cs="Times New Roman"/>
                <w:bCs/>
                <w:color w:val="000000"/>
                <w:sz w:val="24"/>
                <w:szCs w:val="24"/>
                <w:shd w:val="clear" w:color="auto" w:fill="FFFFFF"/>
                <w:lang w:eastAsia="ru-RU" w:bidi="ru-RU"/>
              </w:rPr>
              <w:t>Материал: оцинкованное железо.</w:t>
            </w:r>
          </w:p>
          <w:p w:rsidR="00FE2D7A" w:rsidRPr="00FE2D7A" w:rsidRDefault="00FE2D7A" w:rsidP="00FE2D7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E2D7A">
              <w:rPr>
                <w:rFonts w:ascii="Times New Roman" w:eastAsia="Times New Roman" w:hAnsi="Times New Roman" w:cs="Times New Roman"/>
                <w:bCs/>
                <w:color w:val="000000"/>
                <w:sz w:val="24"/>
                <w:szCs w:val="24"/>
                <w:shd w:val="clear" w:color="auto" w:fill="FFFFFF"/>
                <w:lang w:eastAsia="ru-RU" w:bidi="ru-RU"/>
              </w:rPr>
              <w:t>Размеры (</w:t>
            </w:r>
            <w:proofErr w:type="gramStart"/>
            <w:r w:rsidRPr="00FE2D7A">
              <w:rPr>
                <w:rFonts w:ascii="Times New Roman" w:eastAsia="Times New Roman" w:hAnsi="Times New Roman" w:cs="Times New Roman"/>
                <w:bCs/>
                <w:color w:val="000000"/>
                <w:sz w:val="24"/>
                <w:szCs w:val="24"/>
                <w:shd w:val="clear" w:color="auto" w:fill="FFFFFF"/>
                <w:lang w:eastAsia="ru-RU" w:bidi="ru-RU"/>
              </w:rPr>
              <w:t>мм</w:t>
            </w:r>
            <w:proofErr w:type="gramEnd"/>
            <w:r w:rsidRPr="00FE2D7A">
              <w:rPr>
                <w:rFonts w:ascii="Times New Roman" w:eastAsia="Times New Roman" w:hAnsi="Times New Roman" w:cs="Times New Roman"/>
                <w:bCs/>
                <w:color w:val="000000"/>
                <w:sz w:val="24"/>
                <w:szCs w:val="24"/>
                <w:shd w:val="clear" w:color="auto" w:fill="FFFFFF"/>
                <w:lang w:eastAsia="ru-RU" w:bidi="ru-RU"/>
              </w:rPr>
              <w:t>): под урну.</w:t>
            </w:r>
          </w:p>
          <w:p w:rsidR="00FE2D7A" w:rsidRPr="00C56EB7" w:rsidRDefault="00FE2D7A" w:rsidP="00FE2D7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E2D7A">
              <w:rPr>
                <w:rFonts w:ascii="Times New Roman" w:eastAsia="Times New Roman" w:hAnsi="Times New Roman" w:cs="Times New Roman"/>
                <w:bCs/>
                <w:color w:val="000000"/>
                <w:sz w:val="24"/>
                <w:szCs w:val="24"/>
                <w:shd w:val="clear" w:color="auto" w:fill="FFFFFF"/>
                <w:lang w:eastAsia="ru-RU" w:bidi="ru-RU"/>
              </w:rPr>
              <w:t>Вес (г): 400</w:t>
            </w:r>
          </w:p>
        </w:tc>
        <w:tc>
          <w:tcPr>
            <w:tcW w:w="1695" w:type="dxa"/>
            <w:tcBorders>
              <w:top w:val="single" w:sz="4" w:space="0" w:color="auto"/>
              <w:left w:val="single" w:sz="4" w:space="0" w:color="auto"/>
              <w:bottom w:val="single" w:sz="4" w:space="0" w:color="auto"/>
            </w:tcBorders>
            <w:shd w:val="clear" w:color="auto" w:fill="FFFFFF"/>
            <w:vAlign w:val="center"/>
          </w:tcPr>
          <w:p w:rsidR="00FE2D7A" w:rsidRDefault="00FE2D7A" w:rsidP="00433788">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65" w:type="dxa"/>
            <w:tcBorders>
              <w:top w:val="single" w:sz="4" w:space="0" w:color="auto"/>
              <w:left w:val="single" w:sz="4" w:space="0" w:color="auto"/>
              <w:bottom w:val="single" w:sz="4" w:space="0" w:color="auto"/>
            </w:tcBorders>
            <w:shd w:val="clear" w:color="auto" w:fill="FFFFFF"/>
            <w:vAlign w:val="center"/>
          </w:tcPr>
          <w:p w:rsidR="00FE2D7A" w:rsidRDefault="00FE2D7A" w:rsidP="009D21E0">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850,00</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FE2D7A" w:rsidRDefault="00FE2D7A" w:rsidP="00433788">
            <w:pPr>
              <w:widowControl w:val="0"/>
              <w:spacing w:after="120" w:line="240" w:lineRule="auto"/>
              <w:jc w:val="center"/>
              <w:rPr>
                <w:noProof/>
                <w:lang w:eastAsia="ru-RU"/>
              </w:rPr>
            </w:pPr>
            <w:r>
              <w:rPr>
                <w:noProof/>
                <w:lang w:eastAsia="ru-RU"/>
              </w:rPr>
              <w:drawing>
                <wp:inline distT="0" distB="0" distL="0" distR="0" wp14:anchorId="40E8DE96" wp14:editId="40AFF370">
                  <wp:extent cx="1277137" cy="1277137"/>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277559" cy="1277559"/>
                          </a:xfrm>
                          <a:prstGeom prst="rect">
                            <a:avLst/>
                          </a:prstGeom>
                        </pic:spPr>
                      </pic:pic>
                    </a:graphicData>
                  </a:graphic>
                </wp:inline>
              </w:drawing>
            </w:r>
          </w:p>
        </w:tc>
      </w:tr>
    </w:tbl>
    <w:p w:rsidR="009D21E0" w:rsidRDefault="009D21E0"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141B95" w:rsidRDefault="00141B95"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141B95" w:rsidRDefault="00141B95" w:rsidP="00141B95">
      <w:pPr>
        <w:autoSpaceDE w:val="0"/>
        <w:autoSpaceDN w:val="0"/>
        <w:adjustRightInd w:val="0"/>
        <w:spacing w:after="0" w:line="240" w:lineRule="auto"/>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 xml:space="preserve">Таблица № 4. </w:t>
      </w:r>
      <w:r w:rsidR="000C3CCC">
        <w:rPr>
          <w:rFonts w:ascii="Times New Roman" w:eastAsia="TimesNewRomanPSMT" w:hAnsi="Times New Roman" w:cs="Times New Roman"/>
          <w:b/>
          <w:bCs/>
          <w:sz w:val="24"/>
          <w:szCs w:val="24"/>
        </w:rPr>
        <w:t>Оборудование детских и (или) спортивных площадок</w:t>
      </w:r>
    </w:p>
    <w:p w:rsidR="00141B95" w:rsidRDefault="00141B95" w:rsidP="004C2EB0">
      <w:pPr>
        <w:autoSpaceDE w:val="0"/>
        <w:autoSpaceDN w:val="0"/>
        <w:adjustRightInd w:val="0"/>
        <w:spacing w:after="0" w:line="240" w:lineRule="auto"/>
        <w:rPr>
          <w:rFonts w:ascii="Times New Roman" w:eastAsia="TimesNewRomanPSMT" w:hAnsi="Times New Roman" w:cs="Times New Roman"/>
          <w:b/>
          <w:bCs/>
          <w:sz w:val="24"/>
          <w:szCs w:val="24"/>
        </w:rPr>
      </w:pPr>
    </w:p>
    <w:tbl>
      <w:tblPr>
        <w:tblW w:w="15047" w:type="dxa"/>
        <w:tblLayout w:type="fixed"/>
        <w:tblCellMar>
          <w:left w:w="10" w:type="dxa"/>
          <w:right w:w="10" w:type="dxa"/>
        </w:tblCellMar>
        <w:tblLook w:val="0000" w:firstRow="0" w:lastRow="0" w:firstColumn="0" w:lastColumn="0" w:noHBand="0" w:noVBand="0"/>
      </w:tblPr>
      <w:tblGrid>
        <w:gridCol w:w="569"/>
        <w:gridCol w:w="8709"/>
        <w:gridCol w:w="1679"/>
        <w:gridCol w:w="1550"/>
        <w:gridCol w:w="2540"/>
      </w:tblGrid>
      <w:tr w:rsidR="000C3CCC" w:rsidRPr="000C3CCC" w:rsidTr="00DA19EF">
        <w:trPr>
          <w:trHeight w:hRule="exact" w:val="994"/>
        </w:trPr>
        <w:tc>
          <w:tcPr>
            <w:tcW w:w="569" w:type="dxa"/>
            <w:tcBorders>
              <w:top w:val="single" w:sz="4" w:space="0" w:color="auto"/>
              <w:left w:val="single" w:sz="4" w:space="0" w:color="auto"/>
            </w:tcBorders>
            <w:shd w:val="clear" w:color="auto" w:fill="FFFFFF"/>
            <w:vAlign w:val="center"/>
          </w:tcPr>
          <w:p w:rsidR="000C3CCC" w:rsidRPr="000C3CCC" w:rsidRDefault="000C3CCC" w:rsidP="000C3CCC">
            <w:pPr>
              <w:widowControl w:val="0"/>
              <w:spacing w:after="120" w:line="240" w:lineRule="auto"/>
              <w:ind w:left="160"/>
              <w:jc w:val="center"/>
              <w:rPr>
                <w:rFonts w:ascii="Times New Roman" w:eastAsia="Times New Roman" w:hAnsi="Times New Roman" w:cs="Times New Roman"/>
                <w:sz w:val="24"/>
                <w:szCs w:val="24"/>
                <w:lang w:eastAsia="ru-RU" w:bidi="ru-RU"/>
              </w:rPr>
            </w:pPr>
            <w:r w:rsidRPr="000C3CCC">
              <w:rPr>
                <w:rFonts w:ascii="Times New Roman" w:eastAsia="Times New Roman" w:hAnsi="Times New Roman" w:cs="Times New Roman"/>
                <w:b/>
                <w:bCs/>
                <w:color w:val="000000"/>
                <w:sz w:val="24"/>
                <w:szCs w:val="24"/>
                <w:shd w:val="clear" w:color="auto" w:fill="FFFFFF"/>
                <w:lang w:eastAsia="ru-RU" w:bidi="ru-RU"/>
              </w:rPr>
              <w:t>№</w:t>
            </w:r>
          </w:p>
          <w:p w:rsidR="000C3CCC" w:rsidRPr="000C3CCC" w:rsidRDefault="000C3CCC" w:rsidP="000C3CCC">
            <w:pPr>
              <w:widowControl w:val="0"/>
              <w:spacing w:after="120" w:line="240" w:lineRule="auto"/>
              <w:ind w:left="160"/>
              <w:jc w:val="center"/>
              <w:rPr>
                <w:rFonts w:ascii="Times New Roman" w:eastAsia="Times New Roman" w:hAnsi="Times New Roman" w:cs="Times New Roman"/>
                <w:sz w:val="24"/>
                <w:szCs w:val="24"/>
                <w:lang w:eastAsia="ru-RU" w:bidi="ru-RU"/>
              </w:rPr>
            </w:pPr>
            <w:proofErr w:type="gramStart"/>
            <w:r w:rsidRPr="000C3CCC">
              <w:rPr>
                <w:rFonts w:ascii="Times New Roman" w:eastAsia="Times New Roman" w:hAnsi="Times New Roman" w:cs="Times New Roman"/>
                <w:b/>
                <w:bCs/>
                <w:color w:val="000000"/>
                <w:sz w:val="24"/>
                <w:szCs w:val="24"/>
                <w:shd w:val="clear" w:color="auto" w:fill="FFFFFF"/>
                <w:lang w:eastAsia="ru-RU" w:bidi="ru-RU"/>
              </w:rPr>
              <w:t>п</w:t>
            </w:r>
            <w:proofErr w:type="gramEnd"/>
            <w:r w:rsidRPr="000C3CCC">
              <w:rPr>
                <w:rFonts w:ascii="Times New Roman" w:eastAsia="Times New Roman" w:hAnsi="Times New Roman" w:cs="Times New Roman"/>
                <w:b/>
                <w:bCs/>
                <w:color w:val="000000"/>
                <w:sz w:val="24"/>
                <w:szCs w:val="24"/>
                <w:shd w:val="clear" w:color="auto" w:fill="FFFFFF"/>
                <w:lang w:eastAsia="ru-RU" w:bidi="ru-RU"/>
              </w:rPr>
              <w:t>/п</w:t>
            </w:r>
          </w:p>
        </w:tc>
        <w:tc>
          <w:tcPr>
            <w:tcW w:w="8709" w:type="dxa"/>
            <w:tcBorders>
              <w:top w:val="single" w:sz="4" w:space="0" w:color="auto"/>
              <w:left w:val="single" w:sz="4" w:space="0" w:color="auto"/>
            </w:tcBorders>
            <w:shd w:val="clear" w:color="auto" w:fill="FFFFFF"/>
            <w:vAlign w:val="center"/>
          </w:tcPr>
          <w:p w:rsidR="000C3CCC" w:rsidRPr="000C3CCC" w:rsidRDefault="000C3CCC" w:rsidP="000C3CCC">
            <w:pPr>
              <w:widowControl w:val="0"/>
              <w:spacing w:after="120" w:line="240" w:lineRule="auto"/>
              <w:jc w:val="center"/>
              <w:rPr>
                <w:rFonts w:ascii="Times New Roman" w:eastAsia="Times New Roman" w:hAnsi="Times New Roman" w:cs="Times New Roman"/>
                <w:sz w:val="24"/>
                <w:szCs w:val="24"/>
                <w:lang w:eastAsia="ru-RU" w:bidi="ru-RU"/>
              </w:rPr>
            </w:pPr>
            <w:r w:rsidRPr="000C3CCC">
              <w:rPr>
                <w:rFonts w:ascii="Times New Roman" w:eastAsia="Times New Roman" w:hAnsi="Times New Roman" w:cs="Times New Roman"/>
                <w:b/>
                <w:bCs/>
                <w:color w:val="000000"/>
                <w:sz w:val="24"/>
                <w:szCs w:val="24"/>
                <w:shd w:val="clear" w:color="auto" w:fill="FFFFFF"/>
                <w:lang w:eastAsia="ru-RU" w:bidi="ru-RU"/>
              </w:rPr>
              <w:t>Наименование работ</w:t>
            </w:r>
          </w:p>
        </w:tc>
        <w:tc>
          <w:tcPr>
            <w:tcW w:w="1679" w:type="dxa"/>
            <w:tcBorders>
              <w:top w:val="single" w:sz="4" w:space="0" w:color="auto"/>
              <w:left w:val="single" w:sz="4" w:space="0" w:color="auto"/>
            </w:tcBorders>
            <w:shd w:val="clear" w:color="auto" w:fill="FFFFFF"/>
            <w:vAlign w:val="center"/>
          </w:tcPr>
          <w:p w:rsidR="000C3CCC" w:rsidRPr="000C3CCC" w:rsidRDefault="000C3CCC" w:rsidP="000C3CCC">
            <w:pPr>
              <w:widowControl w:val="0"/>
              <w:spacing w:after="120" w:line="240" w:lineRule="auto"/>
              <w:ind w:left="200"/>
              <w:jc w:val="center"/>
              <w:rPr>
                <w:rFonts w:ascii="Times New Roman" w:eastAsia="Times New Roman" w:hAnsi="Times New Roman" w:cs="Times New Roman"/>
                <w:sz w:val="24"/>
                <w:szCs w:val="24"/>
                <w:lang w:eastAsia="ru-RU" w:bidi="ru-RU"/>
              </w:rPr>
            </w:pPr>
            <w:r w:rsidRPr="000C3CCC">
              <w:rPr>
                <w:rFonts w:ascii="Times New Roman" w:eastAsia="Times New Roman" w:hAnsi="Times New Roman" w:cs="Times New Roman"/>
                <w:b/>
                <w:bCs/>
                <w:color w:val="000000"/>
                <w:sz w:val="24"/>
                <w:szCs w:val="24"/>
                <w:shd w:val="clear" w:color="auto" w:fill="FFFFFF"/>
                <w:lang w:eastAsia="ru-RU" w:bidi="ru-RU"/>
              </w:rPr>
              <w:t>Единица</w:t>
            </w:r>
          </w:p>
          <w:p w:rsidR="000C3CCC" w:rsidRPr="000C3CCC" w:rsidRDefault="000C3CCC" w:rsidP="000C3CCC">
            <w:pPr>
              <w:widowControl w:val="0"/>
              <w:spacing w:after="120" w:line="240" w:lineRule="auto"/>
              <w:jc w:val="center"/>
              <w:rPr>
                <w:rFonts w:ascii="Times New Roman" w:eastAsia="Times New Roman" w:hAnsi="Times New Roman" w:cs="Times New Roman"/>
                <w:sz w:val="24"/>
                <w:szCs w:val="24"/>
                <w:lang w:eastAsia="ru-RU" w:bidi="ru-RU"/>
              </w:rPr>
            </w:pPr>
            <w:r w:rsidRPr="000C3CCC">
              <w:rPr>
                <w:rFonts w:ascii="Times New Roman" w:eastAsia="Times New Roman" w:hAnsi="Times New Roman" w:cs="Times New Roman"/>
                <w:b/>
                <w:bCs/>
                <w:color w:val="000000"/>
                <w:sz w:val="24"/>
                <w:szCs w:val="24"/>
                <w:shd w:val="clear" w:color="auto" w:fill="FFFFFF"/>
                <w:lang w:eastAsia="ru-RU" w:bidi="ru-RU"/>
              </w:rPr>
              <w:t>измерения</w:t>
            </w:r>
          </w:p>
        </w:tc>
        <w:tc>
          <w:tcPr>
            <w:tcW w:w="1550" w:type="dxa"/>
            <w:tcBorders>
              <w:top w:val="single" w:sz="4" w:space="0" w:color="auto"/>
              <w:left w:val="single" w:sz="4" w:space="0" w:color="auto"/>
            </w:tcBorders>
            <w:shd w:val="clear" w:color="auto" w:fill="FFFFFF"/>
            <w:vAlign w:val="center"/>
          </w:tcPr>
          <w:p w:rsidR="000C3CCC" w:rsidRPr="000C3CCC" w:rsidRDefault="000C3CCC" w:rsidP="000C3CCC">
            <w:pPr>
              <w:widowControl w:val="0"/>
              <w:spacing w:after="120" w:line="240" w:lineRule="auto"/>
              <w:jc w:val="center"/>
              <w:rPr>
                <w:rFonts w:ascii="Times New Roman" w:eastAsia="Times New Roman" w:hAnsi="Times New Roman" w:cs="Times New Roman"/>
                <w:sz w:val="24"/>
                <w:szCs w:val="24"/>
                <w:lang w:eastAsia="ru-RU" w:bidi="ru-RU"/>
              </w:rPr>
            </w:pPr>
            <w:r w:rsidRPr="000C3CCC">
              <w:rPr>
                <w:rFonts w:ascii="Times New Roman" w:eastAsia="Times New Roman" w:hAnsi="Times New Roman" w:cs="Times New Roman"/>
                <w:b/>
                <w:bCs/>
                <w:color w:val="000000"/>
                <w:sz w:val="24"/>
                <w:szCs w:val="24"/>
                <w:shd w:val="clear" w:color="auto" w:fill="FFFFFF"/>
                <w:lang w:eastAsia="ru-RU" w:bidi="ru-RU"/>
              </w:rPr>
              <w:t>Стоимость за единицу с НДС (руб.)</w:t>
            </w:r>
          </w:p>
        </w:tc>
        <w:tc>
          <w:tcPr>
            <w:tcW w:w="2540" w:type="dxa"/>
            <w:tcBorders>
              <w:top w:val="single" w:sz="4" w:space="0" w:color="auto"/>
              <w:left w:val="single" w:sz="4" w:space="0" w:color="auto"/>
              <w:right w:val="single" w:sz="4" w:space="0" w:color="auto"/>
            </w:tcBorders>
            <w:shd w:val="clear" w:color="auto" w:fill="FFFFFF"/>
            <w:vAlign w:val="center"/>
          </w:tcPr>
          <w:p w:rsidR="000C3CCC" w:rsidRPr="000C3CCC" w:rsidRDefault="000C3CCC" w:rsidP="000C3CCC">
            <w:pPr>
              <w:widowControl w:val="0"/>
              <w:spacing w:after="120" w:line="240" w:lineRule="auto"/>
              <w:ind w:left="640"/>
              <w:jc w:val="center"/>
              <w:rPr>
                <w:rFonts w:ascii="Times New Roman" w:eastAsia="Times New Roman" w:hAnsi="Times New Roman" w:cs="Times New Roman"/>
                <w:sz w:val="24"/>
                <w:szCs w:val="24"/>
                <w:lang w:eastAsia="ru-RU" w:bidi="ru-RU"/>
              </w:rPr>
            </w:pPr>
            <w:r w:rsidRPr="000C3CCC">
              <w:rPr>
                <w:rFonts w:ascii="Times New Roman" w:eastAsia="Times New Roman" w:hAnsi="Times New Roman" w:cs="Times New Roman"/>
                <w:b/>
                <w:bCs/>
                <w:color w:val="000000"/>
                <w:sz w:val="24"/>
                <w:szCs w:val="24"/>
                <w:shd w:val="clear" w:color="auto" w:fill="FFFFFF"/>
                <w:lang w:eastAsia="ru-RU" w:bidi="ru-RU"/>
              </w:rPr>
              <w:t>Изображение</w:t>
            </w:r>
          </w:p>
        </w:tc>
      </w:tr>
      <w:tr w:rsidR="00DA19EF" w:rsidRPr="000C3CCC" w:rsidTr="00DA19EF">
        <w:trPr>
          <w:trHeight w:hRule="exact" w:val="2514"/>
        </w:trPr>
        <w:tc>
          <w:tcPr>
            <w:tcW w:w="569" w:type="dxa"/>
            <w:tcBorders>
              <w:top w:val="single" w:sz="4" w:space="0" w:color="auto"/>
              <w:left w:val="single" w:sz="4" w:space="0" w:color="auto"/>
              <w:bottom w:val="single" w:sz="4" w:space="0" w:color="auto"/>
            </w:tcBorders>
            <w:shd w:val="clear" w:color="auto" w:fill="FFFFFF"/>
            <w:vAlign w:val="center"/>
          </w:tcPr>
          <w:p w:rsidR="000C3CCC" w:rsidRPr="000C3CCC" w:rsidRDefault="000C3CCC" w:rsidP="000C3CCC">
            <w:pPr>
              <w:widowControl w:val="0"/>
              <w:spacing w:after="120" w:line="240" w:lineRule="auto"/>
              <w:jc w:val="center"/>
              <w:rPr>
                <w:rFonts w:ascii="Times New Roman" w:eastAsia="Times New Roman" w:hAnsi="Times New Roman" w:cs="Times New Roman"/>
                <w:sz w:val="24"/>
                <w:szCs w:val="24"/>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1</w:t>
            </w:r>
          </w:p>
        </w:tc>
        <w:tc>
          <w:tcPr>
            <w:tcW w:w="8709" w:type="dxa"/>
            <w:tcBorders>
              <w:top w:val="single" w:sz="4" w:space="0" w:color="auto"/>
              <w:left w:val="single" w:sz="4" w:space="0" w:color="auto"/>
              <w:bottom w:val="single" w:sz="4" w:space="0" w:color="auto"/>
            </w:tcBorders>
            <w:shd w:val="clear" w:color="auto" w:fill="FFFFFF"/>
            <w:vAlign w:val="center"/>
          </w:tcPr>
          <w:p w:rsidR="000C3CCC" w:rsidRPr="000C3CCC" w:rsidRDefault="000C3CCC" w:rsidP="000C3CCC">
            <w:pPr>
              <w:widowControl w:val="0"/>
              <w:spacing w:after="0" w:line="240" w:lineRule="auto"/>
              <w:ind w:left="135"/>
              <w:rPr>
                <w:rFonts w:ascii="Times New Roman" w:eastAsia="Times New Roman" w:hAnsi="Times New Roman" w:cs="Times New Roman"/>
                <w:sz w:val="24"/>
                <w:szCs w:val="24"/>
                <w:lang w:eastAsia="ru-RU" w:bidi="ru-RU"/>
              </w:rPr>
            </w:pPr>
            <w:r w:rsidRPr="000C3CCC">
              <w:rPr>
                <w:rFonts w:ascii="Times New Roman" w:eastAsia="Times New Roman" w:hAnsi="Times New Roman" w:cs="Times New Roman"/>
                <w:sz w:val="24"/>
                <w:szCs w:val="24"/>
                <w:lang w:eastAsia="ru-RU" w:bidi="ru-RU"/>
              </w:rPr>
              <w:t>Качели без спинки</w:t>
            </w:r>
          </w:p>
          <w:p w:rsidR="000C3CCC" w:rsidRPr="000C3CCC" w:rsidRDefault="000C3CCC" w:rsidP="000C3CCC">
            <w:pPr>
              <w:widowControl w:val="0"/>
              <w:spacing w:after="0" w:line="240" w:lineRule="auto"/>
              <w:ind w:left="135"/>
              <w:rPr>
                <w:rFonts w:ascii="Times New Roman" w:eastAsia="Times New Roman" w:hAnsi="Times New Roman" w:cs="Times New Roman"/>
                <w:sz w:val="24"/>
                <w:szCs w:val="24"/>
                <w:lang w:eastAsia="ru-RU" w:bidi="ru-RU"/>
              </w:rPr>
            </w:pPr>
            <w:r w:rsidRPr="000C3CCC">
              <w:rPr>
                <w:rFonts w:ascii="Times New Roman" w:eastAsia="Times New Roman" w:hAnsi="Times New Roman" w:cs="Times New Roman"/>
                <w:sz w:val="24"/>
                <w:szCs w:val="24"/>
                <w:lang w:eastAsia="ru-RU" w:bidi="ru-RU"/>
              </w:rPr>
              <w:t>Категория возраста: от 3 до 7 лет</w:t>
            </w:r>
          </w:p>
          <w:p w:rsidR="000C3CCC" w:rsidRPr="000C3CCC" w:rsidRDefault="000C3CCC" w:rsidP="000C3CCC">
            <w:pPr>
              <w:widowControl w:val="0"/>
              <w:spacing w:after="0" w:line="240" w:lineRule="auto"/>
              <w:ind w:left="135"/>
              <w:rPr>
                <w:rFonts w:ascii="Times New Roman" w:eastAsia="Times New Roman" w:hAnsi="Times New Roman" w:cs="Times New Roman"/>
                <w:sz w:val="24"/>
                <w:szCs w:val="24"/>
                <w:lang w:eastAsia="ru-RU" w:bidi="ru-RU"/>
              </w:rPr>
            </w:pPr>
            <w:r w:rsidRPr="000C3CCC">
              <w:rPr>
                <w:rFonts w:ascii="Times New Roman" w:eastAsia="Times New Roman" w:hAnsi="Times New Roman" w:cs="Times New Roman"/>
                <w:sz w:val="24"/>
                <w:szCs w:val="24"/>
                <w:lang w:eastAsia="ru-RU" w:bidi="ru-RU"/>
              </w:rPr>
              <w:t>Количество мест: 1</w:t>
            </w:r>
          </w:p>
          <w:p w:rsidR="000C3CCC" w:rsidRPr="000C3CCC" w:rsidRDefault="000C3CCC" w:rsidP="000C3CCC">
            <w:pPr>
              <w:widowControl w:val="0"/>
              <w:spacing w:after="0" w:line="240" w:lineRule="auto"/>
              <w:ind w:left="135"/>
              <w:rPr>
                <w:rFonts w:ascii="Times New Roman" w:eastAsia="Times New Roman" w:hAnsi="Times New Roman" w:cs="Times New Roman"/>
                <w:sz w:val="24"/>
                <w:szCs w:val="24"/>
                <w:lang w:eastAsia="ru-RU" w:bidi="ru-RU"/>
              </w:rPr>
            </w:pPr>
            <w:proofErr w:type="gramStart"/>
            <w:r w:rsidRPr="000C3CCC">
              <w:rPr>
                <w:rFonts w:ascii="Times New Roman" w:eastAsia="Times New Roman" w:hAnsi="Times New Roman" w:cs="Times New Roman"/>
                <w:sz w:val="24"/>
                <w:szCs w:val="24"/>
                <w:lang w:eastAsia="ru-RU" w:bidi="ru-RU"/>
              </w:rPr>
              <w:t>Размеры: длина - 1800 мм; ширина - 1800 мм; высота общая – 1700 мм;</w:t>
            </w:r>
            <w:proofErr w:type="gramEnd"/>
          </w:p>
          <w:p w:rsidR="000C3CCC" w:rsidRPr="000C3CCC" w:rsidRDefault="000C3CCC" w:rsidP="000C3CCC">
            <w:pPr>
              <w:widowControl w:val="0"/>
              <w:spacing w:after="0" w:line="240" w:lineRule="auto"/>
              <w:ind w:left="135"/>
              <w:rPr>
                <w:rFonts w:ascii="Times New Roman" w:eastAsia="Times New Roman" w:hAnsi="Times New Roman" w:cs="Times New Roman"/>
                <w:sz w:val="24"/>
                <w:szCs w:val="24"/>
                <w:lang w:eastAsia="ru-RU" w:bidi="ru-RU"/>
              </w:rPr>
            </w:pPr>
            <w:r w:rsidRPr="000C3CCC">
              <w:rPr>
                <w:rFonts w:ascii="Times New Roman" w:eastAsia="Times New Roman" w:hAnsi="Times New Roman" w:cs="Times New Roman"/>
                <w:sz w:val="24"/>
                <w:szCs w:val="24"/>
                <w:lang w:eastAsia="ru-RU" w:bidi="ru-RU"/>
              </w:rPr>
              <w:t>высота сиденья – 450 мм</w:t>
            </w:r>
          </w:p>
          <w:p w:rsidR="000C3CCC" w:rsidRDefault="000C3CCC" w:rsidP="000C3CCC">
            <w:pPr>
              <w:widowControl w:val="0"/>
              <w:spacing w:after="0" w:line="240" w:lineRule="auto"/>
              <w:ind w:left="135"/>
              <w:rPr>
                <w:rFonts w:ascii="Times New Roman" w:eastAsia="Times New Roman" w:hAnsi="Times New Roman" w:cs="Times New Roman"/>
                <w:sz w:val="24"/>
                <w:szCs w:val="24"/>
                <w:lang w:eastAsia="ru-RU" w:bidi="ru-RU"/>
              </w:rPr>
            </w:pPr>
            <w:r w:rsidRPr="000C3CCC">
              <w:rPr>
                <w:rFonts w:ascii="Times New Roman" w:eastAsia="Times New Roman" w:hAnsi="Times New Roman" w:cs="Times New Roman"/>
                <w:sz w:val="24"/>
                <w:szCs w:val="24"/>
                <w:lang w:eastAsia="ru-RU" w:bidi="ru-RU"/>
              </w:rPr>
              <w:t>Материалы: стальные трубы, элементы из полосовой стали, подшипник</w:t>
            </w:r>
            <w:r>
              <w:rPr>
                <w:rFonts w:ascii="Times New Roman" w:eastAsia="Times New Roman" w:hAnsi="Times New Roman" w:cs="Times New Roman"/>
                <w:sz w:val="24"/>
                <w:szCs w:val="24"/>
                <w:lang w:eastAsia="ru-RU" w:bidi="ru-RU"/>
              </w:rPr>
              <w:t xml:space="preserve">овые узлы, влагостойкая фанера, </w:t>
            </w:r>
            <w:r w:rsidRPr="000C3CCC">
              <w:rPr>
                <w:rFonts w:ascii="Times New Roman" w:eastAsia="Times New Roman" w:hAnsi="Times New Roman" w:cs="Times New Roman"/>
                <w:sz w:val="24"/>
                <w:szCs w:val="24"/>
                <w:lang w:eastAsia="ru-RU" w:bidi="ru-RU"/>
              </w:rPr>
              <w:t xml:space="preserve">профессиональные двухкомпонентные краски, оцинкованный </w:t>
            </w:r>
            <w:r>
              <w:rPr>
                <w:rFonts w:ascii="Times New Roman" w:eastAsia="Times New Roman" w:hAnsi="Times New Roman" w:cs="Times New Roman"/>
                <w:sz w:val="24"/>
                <w:szCs w:val="24"/>
                <w:lang w:eastAsia="ru-RU" w:bidi="ru-RU"/>
              </w:rPr>
              <w:t xml:space="preserve">крепеж с защитными пластиковыми </w:t>
            </w:r>
            <w:r w:rsidRPr="000C3CCC">
              <w:rPr>
                <w:rFonts w:ascii="Times New Roman" w:eastAsia="Times New Roman" w:hAnsi="Times New Roman" w:cs="Times New Roman"/>
                <w:sz w:val="24"/>
                <w:szCs w:val="24"/>
                <w:lang w:eastAsia="ru-RU" w:bidi="ru-RU"/>
              </w:rPr>
              <w:t xml:space="preserve">колпачками. </w:t>
            </w:r>
          </w:p>
          <w:p w:rsidR="000C3CCC" w:rsidRPr="000C3CCC" w:rsidRDefault="000C3CCC" w:rsidP="000C3CCC">
            <w:pPr>
              <w:widowControl w:val="0"/>
              <w:spacing w:after="0" w:line="240" w:lineRule="auto"/>
              <w:ind w:left="135"/>
              <w:rPr>
                <w:rFonts w:ascii="Times New Roman" w:eastAsia="Times New Roman" w:hAnsi="Times New Roman" w:cs="Times New Roman"/>
                <w:sz w:val="24"/>
                <w:szCs w:val="24"/>
                <w:lang w:eastAsia="ru-RU" w:bidi="ru-RU"/>
              </w:rPr>
            </w:pPr>
            <w:r w:rsidRPr="000C3CCC">
              <w:rPr>
                <w:rFonts w:ascii="Times New Roman" w:eastAsia="Times New Roman" w:hAnsi="Times New Roman" w:cs="Times New Roman"/>
                <w:sz w:val="24"/>
                <w:szCs w:val="24"/>
                <w:lang w:eastAsia="ru-RU" w:bidi="ru-RU"/>
              </w:rPr>
              <w:t>Способ установки: ленточный фундамент.</w:t>
            </w:r>
          </w:p>
        </w:tc>
        <w:tc>
          <w:tcPr>
            <w:tcW w:w="1679" w:type="dxa"/>
            <w:tcBorders>
              <w:top w:val="single" w:sz="4" w:space="0" w:color="auto"/>
              <w:left w:val="single" w:sz="4" w:space="0" w:color="auto"/>
              <w:bottom w:val="single" w:sz="4" w:space="0" w:color="auto"/>
            </w:tcBorders>
            <w:shd w:val="clear" w:color="auto" w:fill="FFFFFF"/>
            <w:vAlign w:val="center"/>
          </w:tcPr>
          <w:p w:rsidR="000C3CCC" w:rsidRPr="000C3CCC" w:rsidRDefault="000C3CCC" w:rsidP="000C3CCC">
            <w:pPr>
              <w:widowControl w:val="0"/>
              <w:spacing w:after="120" w:line="240" w:lineRule="auto"/>
              <w:jc w:val="center"/>
              <w:rPr>
                <w:rFonts w:ascii="Times New Roman" w:eastAsia="Times New Roman" w:hAnsi="Times New Roman" w:cs="Times New Roman"/>
                <w:sz w:val="24"/>
                <w:szCs w:val="24"/>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0C3CCC" w:rsidRPr="000C3CCC" w:rsidRDefault="000C3CCC" w:rsidP="000C3CCC">
            <w:pPr>
              <w:widowControl w:val="0"/>
              <w:spacing w:after="120" w:line="240"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10 900,00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0C3CCC" w:rsidRPr="000C3CCC" w:rsidRDefault="000C3CCC" w:rsidP="000C3CCC">
            <w:pPr>
              <w:widowControl w:val="0"/>
              <w:spacing w:after="120" w:line="240" w:lineRule="auto"/>
              <w:jc w:val="center"/>
              <w:rPr>
                <w:rFonts w:ascii="Times New Roman" w:eastAsia="Times New Roman" w:hAnsi="Times New Roman" w:cs="Times New Roman"/>
                <w:sz w:val="24"/>
                <w:szCs w:val="24"/>
                <w:lang w:eastAsia="ru-RU" w:bidi="ru-RU"/>
              </w:rPr>
            </w:pPr>
            <w:r>
              <w:rPr>
                <w:noProof/>
                <w:lang w:eastAsia="ru-RU"/>
              </w:rPr>
              <w:drawing>
                <wp:inline distT="0" distB="0" distL="0" distR="0" wp14:anchorId="1F0E5EF0" wp14:editId="055CE400">
                  <wp:extent cx="1524000" cy="114300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524000" cy="1143000"/>
                          </a:xfrm>
                          <a:prstGeom prst="rect">
                            <a:avLst/>
                          </a:prstGeom>
                        </pic:spPr>
                      </pic:pic>
                    </a:graphicData>
                  </a:graphic>
                </wp:inline>
              </w:drawing>
            </w:r>
          </w:p>
        </w:tc>
      </w:tr>
      <w:tr w:rsidR="000C3CCC" w:rsidRPr="000C3CCC" w:rsidTr="00DA19EF">
        <w:trPr>
          <w:trHeight w:hRule="exact" w:val="2509"/>
        </w:trPr>
        <w:tc>
          <w:tcPr>
            <w:tcW w:w="569" w:type="dxa"/>
            <w:tcBorders>
              <w:top w:val="single" w:sz="4" w:space="0" w:color="auto"/>
              <w:left w:val="single" w:sz="4" w:space="0" w:color="auto"/>
              <w:bottom w:val="single" w:sz="4" w:space="0" w:color="auto"/>
            </w:tcBorders>
            <w:shd w:val="clear" w:color="auto" w:fill="FFFFFF"/>
            <w:vAlign w:val="center"/>
          </w:tcPr>
          <w:p w:rsidR="000C3CCC" w:rsidRPr="000C3CCC" w:rsidRDefault="000C3CCC"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2</w:t>
            </w:r>
          </w:p>
        </w:tc>
        <w:tc>
          <w:tcPr>
            <w:tcW w:w="8709" w:type="dxa"/>
            <w:tcBorders>
              <w:top w:val="single" w:sz="4" w:space="0" w:color="auto"/>
              <w:left w:val="single" w:sz="4" w:space="0" w:color="auto"/>
              <w:bottom w:val="single" w:sz="4" w:space="0" w:color="auto"/>
            </w:tcBorders>
            <w:shd w:val="clear" w:color="auto" w:fill="FFFFFF"/>
            <w:vAlign w:val="center"/>
          </w:tcPr>
          <w:p w:rsidR="000C3CCC" w:rsidRPr="000C3CCC" w:rsidRDefault="000C3CCC" w:rsidP="000C3CC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Качели со спинкой</w:t>
            </w:r>
          </w:p>
          <w:p w:rsidR="000C3CCC" w:rsidRPr="000C3CCC" w:rsidRDefault="000C3CCC" w:rsidP="000C3CC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Категория возраста: от 3 до 7 лет</w:t>
            </w:r>
          </w:p>
          <w:p w:rsidR="000C3CCC" w:rsidRPr="000C3CCC" w:rsidRDefault="000C3CCC" w:rsidP="000C3CC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Количество мест: 1</w:t>
            </w:r>
          </w:p>
          <w:p w:rsidR="000C3CCC" w:rsidRPr="000C3CCC" w:rsidRDefault="000C3CCC" w:rsidP="000C3CC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proofErr w:type="gramStart"/>
            <w:r w:rsidRPr="000C3CCC">
              <w:rPr>
                <w:rFonts w:ascii="Times New Roman" w:eastAsia="Times New Roman" w:hAnsi="Times New Roman" w:cs="Times New Roman"/>
                <w:bCs/>
                <w:color w:val="000000"/>
                <w:sz w:val="24"/>
                <w:szCs w:val="24"/>
                <w:shd w:val="clear" w:color="auto" w:fill="FFFFFF"/>
                <w:lang w:eastAsia="ru-RU" w:bidi="ru-RU"/>
              </w:rPr>
              <w:t>Размеры: длина - 1800 мм; ширина - 1800 мм; высота общая – 1700 мм;</w:t>
            </w:r>
            <w:proofErr w:type="gramEnd"/>
          </w:p>
          <w:p w:rsidR="000C3CCC" w:rsidRPr="000C3CCC" w:rsidRDefault="000C3CCC" w:rsidP="000C3CC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высота сиденья – 400 мм</w:t>
            </w:r>
          </w:p>
          <w:p w:rsidR="000C3CCC" w:rsidRPr="000C3CCC" w:rsidRDefault="000C3CCC" w:rsidP="000C3CC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Материалы: стальные трубы, элементы из полосовой стали, подшипник</w:t>
            </w:r>
            <w:r>
              <w:rPr>
                <w:rFonts w:ascii="Times New Roman" w:eastAsia="Times New Roman" w:hAnsi="Times New Roman" w:cs="Times New Roman"/>
                <w:bCs/>
                <w:color w:val="000000"/>
                <w:sz w:val="24"/>
                <w:szCs w:val="24"/>
                <w:shd w:val="clear" w:color="auto" w:fill="FFFFFF"/>
                <w:lang w:eastAsia="ru-RU" w:bidi="ru-RU"/>
              </w:rPr>
              <w:t xml:space="preserve">овые узлы, влагостойкая фанера, </w:t>
            </w:r>
            <w:r w:rsidRPr="000C3CCC">
              <w:rPr>
                <w:rFonts w:ascii="Times New Roman" w:eastAsia="Times New Roman" w:hAnsi="Times New Roman" w:cs="Times New Roman"/>
                <w:bCs/>
                <w:color w:val="000000"/>
                <w:sz w:val="24"/>
                <w:szCs w:val="24"/>
                <w:shd w:val="clear" w:color="auto" w:fill="FFFFFF"/>
                <w:lang w:eastAsia="ru-RU" w:bidi="ru-RU"/>
              </w:rPr>
              <w:t xml:space="preserve">профессиональные двухкомпонентные краски, оцинкованный крепеж с </w:t>
            </w:r>
            <w:proofErr w:type="gramStart"/>
            <w:r w:rsidRPr="000C3CCC">
              <w:rPr>
                <w:rFonts w:ascii="Times New Roman" w:eastAsia="Times New Roman" w:hAnsi="Times New Roman" w:cs="Times New Roman"/>
                <w:bCs/>
                <w:color w:val="000000"/>
                <w:sz w:val="24"/>
                <w:szCs w:val="24"/>
                <w:shd w:val="clear" w:color="auto" w:fill="FFFFFF"/>
                <w:lang w:eastAsia="ru-RU" w:bidi="ru-RU"/>
              </w:rPr>
              <w:t>защитными</w:t>
            </w:r>
            <w:proofErr w:type="gramEnd"/>
            <w:r w:rsidRPr="000C3CCC">
              <w:rPr>
                <w:rFonts w:ascii="Times New Roman" w:eastAsia="Times New Roman" w:hAnsi="Times New Roman" w:cs="Times New Roman"/>
                <w:bCs/>
                <w:color w:val="000000"/>
                <w:sz w:val="24"/>
                <w:szCs w:val="24"/>
                <w:shd w:val="clear" w:color="auto" w:fill="FFFFFF"/>
                <w:lang w:eastAsia="ru-RU" w:bidi="ru-RU"/>
              </w:rPr>
              <w:t xml:space="preserve"> </w:t>
            </w:r>
            <w:proofErr w:type="spellStart"/>
            <w:r w:rsidRPr="000C3CCC">
              <w:rPr>
                <w:rFonts w:ascii="Times New Roman" w:eastAsia="Times New Roman" w:hAnsi="Times New Roman" w:cs="Times New Roman"/>
                <w:bCs/>
                <w:color w:val="000000"/>
                <w:sz w:val="24"/>
                <w:szCs w:val="24"/>
                <w:shd w:val="clear" w:color="auto" w:fill="FFFFFF"/>
                <w:lang w:eastAsia="ru-RU" w:bidi="ru-RU"/>
              </w:rPr>
              <w:t>пластиковымиколпачками</w:t>
            </w:r>
            <w:proofErr w:type="spellEnd"/>
            <w:r w:rsidRPr="000C3CCC">
              <w:rPr>
                <w:rFonts w:ascii="Times New Roman" w:eastAsia="Times New Roman" w:hAnsi="Times New Roman" w:cs="Times New Roman"/>
                <w:bCs/>
                <w:color w:val="000000"/>
                <w:sz w:val="24"/>
                <w:szCs w:val="24"/>
                <w:shd w:val="clear" w:color="auto" w:fill="FFFFFF"/>
                <w:lang w:eastAsia="ru-RU" w:bidi="ru-RU"/>
              </w:rPr>
              <w:t>.</w:t>
            </w:r>
          </w:p>
          <w:p w:rsidR="000C3CCC" w:rsidRPr="000C3CCC" w:rsidRDefault="000C3CCC" w:rsidP="000C3CC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Способ установки: ленточный фундамент.</w:t>
            </w:r>
          </w:p>
        </w:tc>
        <w:tc>
          <w:tcPr>
            <w:tcW w:w="1679" w:type="dxa"/>
            <w:tcBorders>
              <w:top w:val="single" w:sz="4" w:space="0" w:color="auto"/>
              <w:left w:val="single" w:sz="4" w:space="0" w:color="auto"/>
              <w:bottom w:val="single" w:sz="4" w:space="0" w:color="auto"/>
            </w:tcBorders>
            <w:shd w:val="clear" w:color="auto" w:fill="FFFFFF"/>
            <w:vAlign w:val="center"/>
          </w:tcPr>
          <w:p w:rsidR="000C3CCC" w:rsidRPr="000C3CCC" w:rsidRDefault="000C3CCC"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0C3CCC" w:rsidRPr="000C3CCC" w:rsidRDefault="000C3CCC"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12 100,00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0C3CCC" w:rsidRPr="000C3CCC" w:rsidRDefault="000C3CCC" w:rsidP="000C3CCC">
            <w:pPr>
              <w:widowControl w:val="0"/>
              <w:spacing w:after="120" w:line="240" w:lineRule="auto"/>
              <w:jc w:val="center"/>
              <w:rPr>
                <w:noProof/>
                <w:lang w:eastAsia="ru-RU"/>
              </w:rPr>
            </w:pPr>
            <w:r>
              <w:rPr>
                <w:noProof/>
                <w:lang w:eastAsia="ru-RU"/>
              </w:rPr>
              <w:drawing>
                <wp:inline distT="0" distB="0" distL="0" distR="0" wp14:anchorId="57A37A10" wp14:editId="358E9C24">
                  <wp:extent cx="1617345" cy="1209040"/>
                  <wp:effectExtent l="0" t="0" r="190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7345" cy="1209040"/>
                          </a:xfrm>
                          <a:prstGeom prst="rect">
                            <a:avLst/>
                          </a:prstGeom>
                          <a:noFill/>
                          <a:ln>
                            <a:noFill/>
                          </a:ln>
                        </pic:spPr>
                      </pic:pic>
                    </a:graphicData>
                  </a:graphic>
                </wp:inline>
              </w:drawing>
            </w:r>
          </w:p>
        </w:tc>
      </w:tr>
      <w:tr w:rsidR="000C3CCC" w:rsidRPr="000C3CCC" w:rsidTr="00DA19EF">
        <w:trPr>
          <w:trHeight w:hRule="exact" w:val="2516"/>
        </w:trPr>
        <w:tc>
          <w:tcPr>
            <w:tcW w:w="569" w:type="dxa"/>
            <w:tcBorders>
              <w:top w:val="single" w:sz="4" w:space="0" w:color="auto"/>
              <w:left w:val="single" w:sz="4" w:space="0" w:color="auto"/>
              <w:bottom w:val="single" w:sz="4" w:space="0" w:color="auto"/>
            </w:tcBorders>
            <w:shd w:val="clear" w:color="auto" w:fill="FFFFFF"/>
            <w:vAlign w:val="center"/>
          </w:tcPr>
          <w:p w:rsidR="000C3CCC" w:rsidRPr="000C3CCC" w:rsidRDefault="000C3CCC"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lastRenderedPageBreak/>
              <w:t>3</w:t>
            </w:r>
          </w:p>
        </w:tc>
        <w:tc>
          <w:tcPr>
            <w:tcW w:w="8709" w:type="dxa"/>
            <w:tcBorders>
              <w:top w:val="single" w:sz="4" w:space="0" w:color="auto"/>
              <w:left w:val="single" w:sz="4" w:space="0" w:color="auto"/>
              <w:bottom w:val="single" w:sz="4" w:space="0" w:color="auto"/>
            </w:tcBorders>
            <w:shd w:val="clear" w:color="auto" w:fill="FFFFFF"/>
            <w:vAlign w:val="center"/>
          </w:tcPr>
          <w:p w:rsidR="000C3CCC" w:rsidRPr="000C3CCC" w:rsidRDefault="000C3CCC" w:rsidP="000C3CC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Качели двойные без спинки</w:t>
            </w:r>
          </w:p>
          <w:p w:rsidR="000C3CCC" w:rsidRPr="000C3CCC" w:rsidRDefault="000C3CCC" w:rsidP="000C3CC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Категория возраста: от 3 до 7 лет</w:t>
            </w:r>
          </w:p>
          <w:p w:rsidR="000C3CCC" w:rsidRPr="000C3CCC" w:rsidRDefault="000C3CCC" w:rsidP="000C3CC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Количество мест: 2</w:t>
            </w:r>
          </w:p>
          <w:p w:rsidR="000C3CCC" w:rsidRPr="000C3CCC" w:rsidRDefault="000C3CCC" w:rsidP="000C3CC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proofErr w:type="gramStart"/>
            <w:r w:rsidRPr="000C3CCC">
              <w:rPr>
                <w:rFonts w:ascii="Times New Roman" w:eastAsia="Times New Roman" w:hAnsi="Times New Roman" w:cs="Times New Roman"/>
                <w:bCs/>
                <w:color w:val="000000"/>
                <w:sz w:val="24"/>
                <w:szCs w:val="24"/>
                <w:shd w:val="clear" w:color="auto" w:fill="FFFFFF"/>
                <w:lang w:eastAsia="ru-RU" w:bidi="ru-RU"/>
              </w:rPr>
              <w:t>Размеры: длина - 2700 мм; ширина - 1400 мм; высота общая – 1650 мм; высота сидений – 400 мм</w:t>
            </w:r>
            <w:proofErr w:type="gramEnd"/>
          </w:p>
          <w:p w:rsidR="000C3CCC" w:rsidRDefault="000C3CCC" w:rsidP="000C3CC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 xml:space="preserve">Материалы: стальные трубы, элементы из полосовой стали, подшипниковые узлы, </w:t>
            </w:r>
            <w:proofErr w:type="spellStart"/>
            <w:r w:rsidRPr="000C3CCC">
              <w:rPr>
                <w:rFonts w:ascii="Times New Roman" w:eastAsia="Times New Roman" w:hAnsi="Times New Roman" w:cs="Times New Roman"/>
                <w:bCs/>
                <w:color w:val="000000"/>
                <w:sz w:val="24"/>
                <w:szCs w:val="24"/>
                <w:shd w:val="clear" w:color="auto" w:fill="FFFFFF"/>
                <w:lang w:eastAsia="ru-RU" w:bidi="ru-RU"/>
              </w:rPr>
              <w:t>влагостойкаяфанера</w:t>
            </w:r>
            <w:proofErr w:type="spellEnd"/>
            <w:r w:rsidRPr="000C3CCC">
              <w:rPr>
                <w:rFonts w:ascii="Times New Roman" w:eastAsia="Times New Roman" w:hAnsi="Times New Roman" w:cs="Times New Roman"/>
                <w:bCs/>
                <w:color w:val="000000"/>
                <w:sz w:val="24"/>
                <w:szCs w:val="24"/>
                <w:shd w:val="clear" w:color="auto" w:fill="FFFFFF"/>
                <w:lang w:eastAsia="ru-RU" w:bidi="ru-RU"/>
              </w:rPr>
              <w:t xml:space="preserve">, профессиональные двухкомпонентные краски, оцинкованный крепеж с </w:t>
            </w:r>
            <w:proofErr w:type="spellStart"/>
            <w:r w:rsidRPr="000C3CCC">
              <w:rPr>
                <w:rFonts w:ascii="Times New Roman" w:eastAsia="Times New Roman" w:hAnsi="Times New Roman" w:cs="Times New Roman"/>
                <w:bCs/>
                <w:color w:val="000000"/>
                <w:sz w:val="24"/>
                <w:szCs w:val="24"/>
                <w:shd w:val="clear" w:color="auto" w:fill="FFFFFF"/>
                <w:lang w:eastAsia="ru-RU" w:bidi="ru-RU"/>
              </w:rPr>
              <w:t>защитнымипластиковыми</w:t>
            </w:r>
            <w:proofErr w:type="spellEnd"/>
            <w:r w:rsidRPr="000C3CCC">
              <w:rPr>
                <w:rFonts w:ascii="Times New Roman" w:eastAsia="Times New Roman" w:hAnsi="Times New Roman" w:cs="Times New Roman"/>
                <w:bCs/>
                <w:color w:val="000000"/>
                <w:sz w:val="24"/>
                <w:szCs w:val="24"/>
                <w:shd w:val="clear" w:color="auto" w:fill="FFFFFF"/>
                <w:lang w:eastAsia="ru-RU" w:bidi="ru-RU"/>
              </w:rPr>
              <w:t xml:space="preserve"> колпачками. </w:t>
            </w:r>
          </w:p>
          <w:p w:rsidR="000C3CCC" w:rsidRPr="000C3CCC" w:rsidRDefault="000C3CCC" w:rsidP="000C3CC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Способ установки: ленточный фундамент.</w:t>
            </w:r>
          </w:p>
        </w:tc>
        <w:tc>
          <w:tcPr>
            <w:tcW w:w="1679" w:type="dxa"/>
            <w:tcBorders>
              <w:top w:val="single" w:sz="4" w:space="0" w:color="auto"/>
              <w:left w:val="single" w:sz="4" w:space="0" w:color="auto"/>
              <w:bottom w:val="single" w:sz="4" w:space="0" w:color="auto"/>
            </w:tcBorders>
            <w:shd w:val="clear" w:color="auto" w:fill="FFFFFF"/>
            <w:vAlign w:val="center"/>
          </w:tcPr>
          <w:p w:rsidR="000C3CCC" w:rsidRPr="000C3CCC" w:rsidRDefault="000C3CCC"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0C3CCC" w:rsidRPr="000C3CCC" w:rsidRDefault="000C3CCC"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21 500,00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0C3CCC" w:rsidRPr="000C3CCC" w:rsidRDefault="000C3CCC" w:rsidP="000C3CCC">
            <w:pPr>
              <w:widowControl w:val="0"/>
              <w:spacing w:after="120" w:line="240" w:lineRule="auto"/>
              <w:jc w:val="center"/>
              <w:rPr>
                <w:noProof/>
                <w:lang w:eastAsia="ru-RU"/>
              </w:rPr>
            </w:pPr>
            <w:r>
              <w:rPr>
                <w:noProof/>
                <w:lang w:eastAsia="ru-RU"/>
              </w:rPr>
              <w:drawing>
                <wp:inline distT="0" distB="0" distL="0" distR="0" wp14:anchorId="3B08F33C" wp14:editId="61681CB0">
                  <wp:extent cx="1617345" cy="1209040"/>
                  <wp:effectExtent l="0" t="0" r="1905"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7345" cy="1209040"/>
                          </a:xfrm>
                          <a:prstGeom prst="rect">
                            <a:avLst/>
                          </a:prstGeom>
                          <a:noFill/>
                          <a:ln>
                            <a:noFill/>
                          </a:ln>
                        </pic:spPr>
                      </pic:pic>
                    </a:graphicData>
                  </a:graphic>
                </wp:inline>
              </w:drawing>
            </w:r>
          </w:p>
        </w:tc>
      </w:tr>
      <w:tr w:rsidR="00DA19EF" w:rsidRPr="000C3CCC" w:rsidTr="00DA19EF">
        <w:trPr>
          <w:trHeight w:hRule="exact" w:val="2516"/>
        </w:trPr>
        <w:tc>
          <w:tcPr>
            <w:tcW w:w="569" w:type="dxa"/>
            <w:tcBorders>
              <w:top w:val="single" w:sz="4" w:space="0" w:color="auto"/>
              <w:left w:val="single" w:sz="4" w:space="0" w:color="auto"/>
              <w:bottom w:val="single" w:sz="4" w:space="0" w:color="auto"/>
            </w:tcBorders>
            <w:shd w:val="clear" w:color="auto" w:fill="FFFFFF"/>
            <w:vAlign w:val="center"/>
          </w:tcPr>
          <w:p w:rsidR="00DA19EF" w:rsidRPr="000C3CCC"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w:t>
            </w:r>
          </w:p>
        </w:tc>
        <w:tc>
          <w:tcPr>
            <w:tcW w:w="8709" w:type="dxa"/>
            <w:tcBorders>
              <w:top w:val="single" w:sz="4" w:space="0" w:color="auto"/>
              <w:left w:val="single" w:sz="4" w:space="0" w:color="auto"/>
              <w:bottom w:val="single" w:sz="4" w:space="0" w:color="auto"/>
            </w:tcBorders>
            <w:shd w:val="clear" w:color="auto" w:fill="FFFFFF"/>
            <w:vAlign w:val="center"/>
          </w:tcPr>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Качели двойные со спинкой</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Категория возраста: от 3 до 7 лет</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Количество мест: 2</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proofErr w:type="gramStart"/>
            <w:r w:rsidRPr="00DA19EF">
              <w:rPr>
                <w:rFonts w:ascii="Times New Roman" w:eastAsia="Times New Roman" w:hAnsi="Times New Roman" w:cs="Times New Roman"/>
                <w:bCs/>
                <w:color w:val="000000"/>
                <w:sz w:val="24"/>
                <w:szCs w:val="24"/>
                <w:shd w:val="clear" w:color="auto" w:fill="FFFFFF"/>
                <w:lang w:eastAsia="ru-RU" w:bidi="ru-RU"/>
              </w:rPr>
              <w:t>Размеры: длина - 2700 мм; ширина - 1400 мм; высота общая – 1700 мм; высота сидений – 450 мм</w:t>
            </w:r>
            <w:proofErr w:type="gramEnd"/>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Материалы: стальные трубы, элементы из полосовой стали, подшипниковые у</w:t>
            </w:r>
            <w:r>
              <w:rPr>
                <w:rFonts w:ascii="Times New Roman" w:eastAsia="Times New Roman" w:hAnsi="Times New Roman" w:cs="Times New Roman"/>
                <w:bCs/>
                <w:color w:val="000000"/>
                <w:sz w:val="24"/>
                <w:szCs w:val="24"/>
                <w:shd w:val="clear" w:color="auto" w:fill="FFFFFF"/>
                <w:lang w:eastAsia="ru-RU" w:bidi="ru-RU"/>
              </w:rPr>
              <w:t xml:space="preserve">злы, влагостойкая фанера, </w:t>
            </w:r>
            <w:r w:rsidRPr="00DA19EF">
              <w:rPr>
                <w:rFonts w:ascii="Times New Roman" w:eastAsia="Times New Roman" w:hAnsi="Times New Roman" w:cs="Times New Roman"/>
                <w:bCs/>
                <w:color w:val="000000"/>
                <w:sz w:val="24"/>
                <w:szCs w:val="24"/>
                <w:shd w:val="clear" w:color="auto" w:fill="FFFFFF"/>
                <w:lang w:eastAsia="ru-RU" w:bidi="ru-RU"/>
              </w:rPr>
              <w:t xml:space="preserve">профессиональные двухкомпонентные краски, оцинкованный крепеж с </w:t>
            </w:r>
            <w:proofErr w:type="gramStart"/>
            <w:r w:rsidRPr="00DA19EF">
              <w:rPr>
                <w:rFonts w:ascii="Times New Roman" w:eastAsia="Times New Roman" w:hAnsi="Times New Roman" w:cs="Times New Roman"/>
                <w:bCs/>
                <w:color w:val="000000"/>
                <w:sz w:val="24"/>
                <w:szCs w:val="24"/>
                <w:shd w:val="clear" w:color="auto" w:fill="FFFFFF"/>
                <w:lang w:eastAsia="ru-RU" w:bidi="ru-RU"/>
              </w:rPr>
              <w:t>защитными</w:t>
            </w:r>
            <w:proofErr w:type="gramEnd"/>
            <w:r w:rsidRPr="00DA19EF">
              <w:rPr>
                <w:rFonts w:ascii="Times New Roman" w:eastAsia="Times New Roman" w:hAnsi="Times New Roman" w:cs="Times New Roman"/>
                <w:bCs/>
                <w:color w:val="000000"/>
                <w:sz w:val="24"/>
                <w:szCs w:val="24"/>
                <w:shd w:val="clear" w:color="auto" w:fill="FFFFFF"/>
                <w:lang w:eastAsia="ru-RU" w:bidi="ru-RU"/>
              </w:rPr>
              <w:t xml:space="preserve"> </w:t>
            </w:r>
            <w:proofErr w:type="spellStart"/>
            <w:r w:rsidRPr="00DA19EF">
              <w:rPr>
                <w:rFonts w:ascii="Times New Roman" w:eastAsia="Times New Roman" w:hAnsi="Times New Roman" w:cs="Times New Roman"/>
                <w:bCs/>
                <w:color w:val="000000"/>
                <w:sz w:val="24"/>
                <w:szCs w:val="24"/>
                <w:shd w:val="clear" w:color="auto" w:fill="FFFFFF"/>
                <w:lang w:eastAsia="ru-RU" w:bidi="ru-RU"/>
              </w:rPr>
              <w:t>пластиковымиколпачками</w:t>
            </w:r>
            <w:proofErr w:type="spellEnd"/>
            <w:r w:rsidRPr="00DA19EF">
              <w:rPr>
                <w:rFonts w:ascii="Times New Roman" w:eastAsia="Times New Roman" w:hAnsi="Times New Roman" w:cs="Times New Roman"/>
                <w:bCs/>
                <w:color w:val="000000"/>
                <w:sz w:val="24"/>
                <w:szCs w:val="24"/>
                <w:shd w:val="clear" w:color="auto" w:fill="FFFFFF"/>
                <w:lang w:eastAsia="ru-RU" w:bidi="ru-RU"/>
              </w:rPr>
              <w:t>.</w:t>
            </w:r>
          </w:p>
          <w:p w:rsidR="00DA19EF" w:rsidRPr="000C3CCC"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Способ установки: ленточный фундамент.</w:t>
            </w:r>
          </w:p>
        </w:tc>
        <w:tc>
          <w:tcPr>
            <w:tcW w:w="1679" w:type="dxa"/>
            <w:tcBorders>
              <w:top w:val="single" w:sz="4" w:space="0" w:color="auto"/>
              <w:left w:val="single" w:sz="4" w:space="0" w:color="auto"/>
              <w:bottom w:val="single" w:sz="4" w:space="0" w:color="auto"/>
            </w:tcBorders>
            <w:shd w:val="clear" w:color="auto" w:fill="FFFFFF"/>
            <w:vAlign w:val="center"/>
          </w:tcPr>
          <w:p w:rsidR="00DA19EF" w:rsidRPr="000C3CCC"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DA19EF"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22 500,00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DA19EF" w:rsidRDefault="00DA19EF" w:rsidP="000C3CCC">
            <w:pPr>
              <w:widowControl w:val="0"/>
              <w:spacing w:after="120" w:line="240" w:lineRule="auto"/>
              <w:jc w:val="center"/>
              <w:rPr>
                <w:noProof/>
                <w:lang w:eastAsia="ru-RU"/>
              </w:rPr>
            </w:pPr>
            <w:r>
              <w:rPr>
                <w:noProof/>
                <w:lang w:eastAsia="ru-RU"/>
              </w:rPr>
              <w:drawing>
                <wp:inline distT="0" distB="0" distL="0" distR="0" wp14:anchorId="7221683F" wp14:editId="06A930B3">
                  <wp:extent cx="1511300" cy="1133475"/>
                  <wp:effectExtent l="0" t="0" r="0" b="952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1300" cy="1133475"/>
                          </a:xfrm>
                          <a:prstGeom prst="rect">
                            <a:avLst/>
                          </a:prstGeom>
                          <a:noFill/>
                          <a:ln>
                            <a:noFill/>
                          </a:ln>
                        </pic:spPr>
                      </pic:pic>
                    </a:graphicData>
                  </a:graphic>
                </wp:inline>
              </w:drawing>
            </w:r>
          </w:p>
        </w:tc>
      </w:tr>
      <w:tr w:rsidR="00DA19EF" w:rsidRPr="000C3CCC" w:rsidTr="00DA19EF">
        <w:trPr>
          <w:trHeight w:hRule="exact" w:val="2515"/>
        </w:trPr>
        <w:tc>
          <w:tcPr>
            <w:tcW w:w="569" w:type="dxa"/>
            <w:tcBorders>
              <w:top w:val="single" w:sz="4" w:space="0" w:color="auto"/>
              <w:left w:val="single" w:sz="4" w:space="0" w:color="auto"/>
              <w:bottom w:val="single" w:sz="4" w:space="0" w:color="auto"/>
            </w:tcBorders>
            <w:shd w:val="clear" w:color="auto" w:fill="FFFFFF"/>
            <w:vAlign w:val="center"/>
          </w:tcPr>
          <w:p w:rsidR="00DA19EF" w:rsidRPr="000C3CCC" w:rsidRDefault="00DA19EF" w:rsidP="00F92D0E">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5</w:t>
            </w:r>
          </w:p>
        </w:tc>
        <w:tc>
          <w:tcPr>
            <w:tcW w:w="8709" w:type="dxa"/>
            <w:tcBorders>
              <w:top w:val="single" w:sz="4" w:space="0" w:color="auto"/>
              <w:left w:val="single" w:sz="4" w:space="0" w:color="auto"/>
              <w:bottom w:val="single" w:sz="4" w:space="0" w:color="auto"/>
            </w:tcBorders>
            <w:shd w:val="clear" w:color="auto" w:fill="FFFFFF"/>
            <w:vAlign w:val="center"/>
          </w:tcPr>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Качалка – балансир</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Категория возраста: от 3 до 7 лет</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Количество мест: 2</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Размеры: 2500х250х820 мм</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Размеры: 3555х250х880 мм</w:t>
            </w:r>
          </w:p>
          <w:p w:rsid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 xml:space="preserve">Материалы: стальные трубы, элементы из полосовой стали, подшипниковые </w:t>
            </w:r>
            <w:proofErr w:type="spellStart"/>
            <w:r w:rsidRPr="00DA19EF">
              <w:rPr>
                <w:rFonts w:ascii="Times New Roman" w:eastAsia="Times New Roman" w:hAnsi="Times New Roman" w:cs="Times New Roman"/>
                <w:bCs/>
                <w:color w:val="000000"/>
                <w:sz w:val="24"/>
                <w:szCs w:val="24"/>
                <w:shd w:val="clear" w:color="auto" w:fill="FFFFFF"/>
                <w:lang w:eastAsia="ru-RU" w:bidi="ru-RU"/>
              </w:rPr>
              <w:t>узлы</w:t>
            </w:r>
            <w:proofErr w:type="gramStart"/>
            <w:r w:rsidRPr="00DA19EF">
              <w:rPr>
                <w:rFonts w:ascii="Times New Roman" w:eastAsia="Times New Roman" w:hAnsi="Times New Roman" w:cs="Times New Roman"/>
                <w:bCs/>
                <w:color w:val="000000"/>
                <w:sz w:val="24"/>
                <w:szCs w:val="24"/>
                <w:shd w:val="clear" w:color="auto" w:fill="FFFFFF"/>
                <w:lang w:eastAsia="ru-RU" w:bidi="ru-RU"/>
              </w:rPr>
              <w:t>,в</w:t>
            </w:r>
            <w:proofErr w:type="gramEnd"/>
            <w:r w:rsidRPr="00DA19EF">
              <w:rPr>
                <w:rFonts w:ascii="Times New Roman" w:eastAsia="Times New Roman" w:hAnsi="Times New Roman" w:cs="Times New Roman"/>
                <w:bCs/>
                <w:color w:val="000000"/>
                <w:sz w:val="24"/>
                <w:szCs w:val="24"/>
                <w:shd w:val="clear" w:color="auto" w:fill="FFFFFF"/>
                <w:lang w:eastAsia="ru-RU" w:bidi="ru-RU"/>
              </w:rPr>
              <w:t>лагостойкая</w:t>
            </w:r>
            <w:proofErr w:type="spellEnd"/>
            <w:r w:rsidRPr="00DA19EF">
              <w:rPr>
                <w:rFonts w:ascii="Times New Roman" w:eastAsia="Times New Roman" w:hAnsi="Times New Roman" w:cs="Times New Roman"/>
                <w:bCs/>
                <w:color w:val="000000"/>
                <w:sz w:val="24"/>
                <w:szCs w:val="24"/>
                <w:shd w:val="clear" w:color="auto" w:fill="FFFFFF"/>
                <w:lang w:eastAsia="ru-RU" w:bidi="ru-RU"/>
              </w:rPr>
              <w:t xml:space="preserve"> </w:t>
            </w:r>
            <w:proofErr w:type="spellStart"/>
            <w:r w:rsidRPr="00DA19EF">
              <w:rPr>
                <w:rFonts w:ascii="Times New Roman" w:eastAsia="Times New Roman" w:hAnsi="Times New Roman" w:cs="Times New Roman"/>
                <w:bCs/>
                <w:color w:val="000000"/>
                <w:sz w:val="24"/>
                <w:szCs w:val="24"/>
                <w:shd w:val="clear" w:color="auto" w:fill="FFFFFF"/>
                <w:lang w:eastAsia="ru-RU" w:bidi="ru-RU"/>
              </w:rPr>
              <w:t>фанера,профессиональные</w:t>
            </w:r>
            <w:proofErr w:type="spellEnd"/>
            <w:r w:rsidRPr="00DA19EF">
              <w:rPr>
                <w:rFonts w:ascii="Times New Roman" w:eastAsia="Times New Roman" w:hAnsi="Times New Roman" w:cs="Times New Roman"/>
                <w:bCs/>
                <w:color w:val="000000"/>
                <w:sz w:val="24"/>
                <w:szCs w:val="24"/>
                <w:shd w:val="clear" w:color="auto" w:fill="FFFFFF"/>
                <w:lang w:eastAsia="ru-RU" w:bidi="ru-RU"/>
              </w:rPr>
              <w:t xml:space="preserve"> двухкомпонентные краски, оцинкованный крепеж с защитными </w:t>
            </w:r>
            <w:proofErr w:type="spellStart"/>
            <w:r w:rsidRPr="00DA19EF">
              <w:rPr>
                <w:rFonts w:ascii="Times New Roman" w:eastAsia="Times New Roman" w:hAnsi="Times New Roman" w:cs="Times New Roman"/>
                <w:bCs/>
                <w:color w:val="000000"/>
                <w:sz w:val="24"/>
                <w:szCs w:val="24"/>
                <w:shd w:val="clear" w:color="auto" w:fill="FFFFFF"/>
                <w:lang w:eastAsia="ru-RU" w:bidi="ru-RU"/>
              </w:rPr>
              <w:t>пластиковымиколпачками</w:t>
            </w:r>
            <w:proofErr w:type="spellEnd"/>
            <w:r w:rsidRPr="00DA19EF">
              <w:rPr>
                <w:rFonts w:ascii="Times New Roman" w:eastAsia="Times New Roman" w:hAnsi="Times New Roman" w:cs="Times New Roman"/>
                <w:bCs/>
                <w:color w:val="000000"/>
                <w:sz w:val="24"/>
                <w:szCs w:val="24"/>
                <w:shd w:val="clear" w:color="auto" w:fill="FFFFFF"/>
                <w:lang w:eastAsia="ru-RU" w:bidi="ru-RU"/>
              </w:rPr>
              <w:t xml:space="preserve">. </w:t>
            </w:r>
          </w:p>
          <w:p w:rsidR="00DA19EF" w:rsidRPr="000C3CCC"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Способ установки: ленточный фундамент.</w:t>
            </w:r>
          </w:p>
        </w:tc>
        <w:tc>
          <w:tcPr>
            <w:tcW w:w="1679" w:type="dxa"/>
            <w:tcBorders>
              <w:top w:val="single" w:sz="4" w:space="0" w:color="auto"/>
              <w:left w:val="single" w:sz="4" w:space="0" w:color="auto"/>
              <w:bottom w:val="single" w:sz="4" w:space="0" w:color="auto"/>
            </w:tcBorders>
            <w:shd w:val="clear" w:color="auto" w:fill="FFFFFF"/>
            <w:vAlign w:val="center"/>
          </w:tcPr>
          <w:p w:rsidR="00DA19EF" w:rsidRPr="000C3CCC"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DA19EF"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12 000,00</w:t>
            </w:r>
          </w:p>
          <w:p w:rsidR="00DA19EF" w:rsidRPr="000C3CCC"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16 000,00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DA19EF" w:rsidRPr="000C3CCC" w:rsidRDefault="00DA19EF" w:rsidP="000C3CCC">
            <w:pPr>
              <w:widowControl w:val="0"/>
              <w:spacing w:after="120" w:line="240" w:lineRule="auto"/>
              <w:jc w:val="center"/>
              <w:rPr>
                <w:noProof/>
                <w:lang w:eastAsia="ru-RU"/>
              </w:rPr>
            </w:pPr>
            <w:r>
              <w:rPr>
                <w:noProof/>
                <w:lang w:eastAsia="ru-RU"/>
              </w:rPr>
              <w:drawing>
                <wp:inline distT="0" distB="0" distL="0" distR="0" wp14:anchorId="23BE0797" wp14:editId="4C35E70C">
                  <wp:extent cx="1617345" cy="1209040"/>
                  <wp:effectExtent l="0" t="0" r="1905"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7345" cy="1209040"/>
                          </a:xfrm>
                          <a:prstGeom prst="rect">
                            <a:avLst/>
                          </a:prstGeom>
                          <a:noFill/>
                          <a:ln>
                            <a:noFill/>
                          </a:ln>
                        </pic:spPr>
                      </pic:pic>
                    </a:graphicData>
                  </a:graphic>
                </wp:inline>
              </w:drawing>
            </w:r>
          </w:p>
        </w:tc>
      </w:tr>
      <w:tr w:rsidR="00DA19EF" w:rsidRPr="000C3CCC" w:rsidTr="00DA19EF">
        <w:trPr>
          <w:trHeight w:hRule="exact" w:val="1823"/>
        </w:trPr>
        <w:tc>
          <w:tcPr>
            <w:tcW w:w="569" w:type="dxa"/>
            <w:tcBorders>
              <w:top w:val="single" w:sz="4" w:space="0" w:color="auto"/>
              <w:left w:val="single" w:sz="4" w:space="0" w:color="auto"/>
              <w:bottom w:val="single" w:sz="4" w:space="0" w:color="auto"/>
            </w:tcBorders>
            <w:shd w:val="clear" w:color="auto" w:fill="FFFFFF"/>
            <w:vAlign w:val="center"/>
          </w:tcPr>
          <w:p w:rsidR="00DA19EF" w:rsidRPr="000C3CCC" w:rsidRDefault="00DA19EF" w:rsidP="00F92D0E">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6</w:t>
            </w:r>
          </w:p>
        </w:tc>
        <w:tc>
          <w:tcPr>
            <w:tcW w:w="8709" w:type="dxa"/>
            <w:tcBorders>
              <w:top w:val="single" w:sz="4" w:space="0" w:color="auto"/>
              <w:left w:val="single" w:sz="4" w:space="0" w:color="auto"/>
              <w:bottom w:val="single" w:sz="4" w:space="0" w:color="auto"/>
            </w:tcBorders>
            <w:shd w:val="clear" w:color="auto" w:fill="FFFFFF"/>
            <w:vAlign w:val="center"/>
          </w:tcPr>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Горка детская</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Размеры в плане: 5200х1800 мм, высота: 2100 мм.</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Материалы: дерево; металл; прессованная фанера</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С элементами для лазанья и украшенной лестницей для детей от 11 лет</w:t>
            </w:r>
          </w:p>
          <w:p w:rsidR="00DA19EF" w:rsidRPr="000C3CCC"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Способ установки: ленточный фундамент.</w:t>
            </w:r>
          </w:p>
        </w:tc>
        <w:tc>
          <w:tcPr>
            <w:tcW w:w="1679" w:type="dxa"/>
            <w:tcBorders>
              <w:top w:val="single" w:sz="4" w:space="0" w:color="auto"/>
              <w:left w:val="single" w:sz="4" w:space="0" w:color="auto"/>
              <w:bottom w:val="single" w:sz="4" w:space="0" w:color="auto"/>
            </w:tcBorders>
            <w:shd w:val="clear" w:color="auto" w:fill="FFFFFF"/>
            <w:vAlign w:val="center"/>
          </w:tcPr>
          <w:p w:rsidR="00DA19EF" w:rsidRPr="000C3CCC"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DA19EF" w:rsidRPr="000C3CCC"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43 000,00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DA19EF" w:rsidRPr="000C3CCC" w:rsidRDefault="00DA19EF" w:rsidP="000C3CCC">
            <w:pPr>
              <w:widowControl w:val="0"/>
              <w:spacing w:after="120" w:line="240" w:lineRule="auto"/>
              <w:jc w:val="center"/>
              <w:rPr>
                <w:noProof/>
                <w:lang w:eastAsia="ru-RU"/>
              </w:rPr>
            </w:pPr>
            <w:r>
              <w:rPr>
                <w:noProof/>
                <w:lang w:eastAsia="ru-RU"/>
              </w:rPr>
              <w:drawing>
                <wp:inline distT="0" distB="0" distL="0" distR="0" wp14:anchorId="4AEDA43B" wp14:editId="19C2425A">
                  <wp:extent cx="1345150" cy="1115417"/>
                  <wp:effectExtent l="0" t="0" r="7620" b="889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45421" cy="1115642"/>
                          </a:xfrm>
                          <a:prstGeom prst="rect">
                            <a:avLst/>
                          </a:prstGeom>
                          <a:noFill/>
                          <a:ln>
                            <a:noFill/>
                          </a:ln>
                        </pic:spPr>
                      </pic:pic>
                    </a:graphicData>
                  </a:graphic>
                </wp:inline>
              </w:drawing>
            </w:r>
          </w:p>
        </w:tc>
      </w:tr>
      <w:tr w:rsidR="00DA19EF" w:rsidRPr="000C3CCC" w:rsidTr="00DA19EF">
        <w:trPr>
          <w:trHeight w:hRule="exact" w:val="1823"/>
        </w:trPr>
        <w:tc>
          <w:tcPr>
            <w:tcW w:w="569" w:type="dxa"/>
            <w:tcBorders>
              <w:top w:val="single" w:sz="4" w:space="0" w:color="auto"/>
              <w:left w:val="single" w:sz="4" w:space="0" w:color="auto"/>
              <w:bottom w:val="single" w:sz="4" w:space="0" w:color="auto"/>
            </w:tcBorders>
            <w:shd w:val="clear" w:color="auto" w:fill="FFFFFF"/>
            <w:vAlign w:val="center"/>
          </w:tcPr>
          <w:p w:rsidR="00DA19EF" w:rsidRPr="000C3CCC"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lastRenderedPageBreak/>
              <w:t>7</w:t>
            </w:r>
          </w:p>
        </w:tc>
        <w:tc>
          <w:tcPr>
            <w:tcW w:w="8709" w:type="dxa"/>
            <w:tcBorders>
              <w:top w:val="single" w:sz="4" w:space="0" w:color="auto"/>
              <w:left w:val="single" w:sz="4" w:space="0" w:color="auto"/>
              <w:bottom w:val="single" w:sz="4" w:space="0" w:color="auto"/>
            </w:tcBorders>
            <w:shd w:val="clear" w:color="auto" w:fill="FFFFFF"/>
            <w:vAlign w:val="center"/>
          </w:tcPr>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Комплекс детский спортивно-игровой</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Размеры в плане: 6000х1500 мм, высота: 3100 мм.</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Материалы: дерево; металл; прессованная фанера</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 xml:space="preserve">городок с баскетбольным щитом, </w:t>
            </w:r>
            <w:proofErr w:type="spellStart"/>
            <w:r w:rsidRPr="00DA19EF">
              <w:rPr>
                <w:rFonts w:ascii="Times New Roman" w:eastAsia="Times New Roman" w:hAnsi="Times New Roman" w:cs="Times New Roman"/>
                <w:bCs/>
                <w:color w:val="000000"/>
                <w:sz w:val="24"/>
                <w:szCs w:val="24"/>
                <w:shd w:val="clear" w:color="auto" w:fill="FFFFFF"/>
                <w:lang w:eastAsia="ru-RU" w:bidi="ru-RU"/>
              </w:rPr>
              <w:t>рукоходом</w:t>
            </w:r>
            <w:proofErr w:type="spellEnd"/>
            <w:r w:rsidRPr="00DA19EF">
              <w:rPr>
                <w:rFonts w:ascii="Times New Roman" w:eastAsia="Times New Roman" w:hAnsi="Times New Roman" w:cs="Times New Roman"/>
                <w:bCs/>
                <w:color w:val="000000"/>
                <w:sz w:val="24"/>
                <w:szCs w:val="24"/>
                <w:shd w:val="clear" w:color="auto" w:fill="FFFFFF"/>
                <w:lang w:eastAsia="ru-RU" w:bidi="ru-RU"/>
              </w:rPr>
              <w:t xml:space="preserve"> для детей 5-11 лет</w:t>
            </w:r>
          </w:p>
          <w:p w:rsidR="00DA19EF" w:rsidRPr="000C3CCC"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Способ установки: ленточный фундамент.</w:t>
            </w:r>
          </w:p>
        </w:tc>
        <w:tc>
          <w:tcPr>
            <w:tcW w:w="1679" w:type="dxa"/>
            <w:tcBorders>
              <w:top w:val="single" w:sz="4" w:space="0" w:color="auto"/>
              <w:left w:val="single" w:sz="4" w:space="0" w:color="auto"/>
              <w:bottom w:val="single" w:sz="4" w:space="0" w:color="auto"/>
            </w:tcBorders>
            <w:shd w:val="clear" w:color="auto" w:fill="FFFFFF"/>
            <w:vAlign w:val="center"/>
          </w:tcPr>
          <w:p w:rsidR="00DA19EF" w:rsidRPr="000C3CCC"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0C3CCC">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DA19EF" w:rsidRPr="000C3CCC"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72 500,00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DA19EF" w:rsidRPr="000C3CCC" w:rsidRDefault="00DA19EF" w:rsidP="000C3CCC">
            <w:pPr>
              <w:widowControl w:val="0"/>
              <w:spacing w:after="120" w:line="240" w:lineRule="auto"/>
              <w:jc w:val="center"/>
              <w:rPr>
                <w:noProof/>
                <w:lang w:eastAsia="ru-RU"/>
              </w:rPr>
            </w:pPr>
            <w:r>
              <w:rPr>
                <w:noProof/>
                <w:lang w:eastAsia="ru-RU"/>
              </w:rPr>
              <w:drawing>
                <wp:inline distT="0" distB="0" distL="0" distR="0" wp14:anchorId="4C784525" wp14:editId="3D017D19">
                  <wp:extent cx="1398270" cy="1171575"/>
                  <wp:effectExtent l="0" t="0" r="0" b="9525"/>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8270" cy="1171575"/>
                          </a:xfrm>
                          <a:prstGeom prst="rect">
                            <a:avLst/>
                          </a:prstGeom>
                          <a:noFill/>
                          <a:ln>
                            <a:noFill/>
                          </a:ln>
                        </pic:spPr>
                      </pic:pic>
                    </a:graphicData>
                  </a:graphic>
                </wp:inline>
              </w:drawing>
            </w:r>
          </w:p>
        </w:tc>
      </w:tr>
      <w:tr w:rsidR="00DA19EF" w:rsidRPr="000C3CCC" w:rsidTr="00DA19EF">
        <w:trPr>
          <w:trHeight w:hRule="exact" w:val="1823"/>
        </w:trPr>
        <w:tc>
          <w:tcPr>
            <w:tcW w:w="569" w:type="dxa"/>
            <w:tcBorders>
              <w:top w:val="single" w:sz="4" w:space="0" w:color="auto"/>
              <w:left w:val="single" w:sz="4" w:space="0" w:color="auto"/>
              <w:bottom w:val="single" w:sz="4" w:space="0" w:color="auto"/>
            </w:tcBorders>
            <w:shd w:val="clear" w:color="auto" w:fill="FFFFFF"/>
            <w:vAlign w:val="center"/>
          </w:tcPr>
          <w:p w:rsidR="00DA19EF"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8</w:t>
            </w:r>
          </w:p>
        </w:tc>
        <w:tc>
          <w:tcPr>
            <w:tcW w:w="8709" w:type="dxa"/>
            <w:tcBorders>
              <w:top w:val="single" w:sz="4" w:space="0" w:color="auto"/>
              <w:left w:val="single" w:sz="4" w:space="0" w:color="auto"/>
              <w:bottom w:val="single" w:sz="4" w:space="0" w:color="auto"/>
            </w:tcBorders>
            <w:shd w:val="clear" w:color="auto" w:fill="FFFFFF"/>
            <w:vAlign w:val="center"/>
          </w:tcPr>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Песочница</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Категория возраста: от 3 до 5 лет</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proofErr w:type="gramStart"/>
            <w:r w:rsidRPr="00DA19EF">
              <w:rPr>
                <w:rFonts w:ascii="Times New Roman" w:eastAsia="Times New Roman" w:hAnsi="Times New Roman" w:cs="Times New Roman"/>
                <w:bCs/>
                <w:color w:val="000000"/>
                <w:sz w:val="24"/>
                <w:szCs w:val="24"/>
                <w:shd w:val="clear" w:color="auto" w:fill="FFFFFF"/>
                <w:lang w:eastAsia="ru-RU" w:bidi="ru-RU"/>
              </w:rPr>
              <w:t>Размеры: длина - 2000 мм; ширина - 2000 мм; высота общая - 330 мм</w:t>
            </w:r>
            <w:proofErr w:type="gramEnd"/>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Материалы: доска строганая, брус из клееной древесины, профессиональные двухкомпонентные краски.</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DA19EF" w:rsidRPr="000C3CCC"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DA19EF"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14 850,00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DA19EF" w:rsidRDefault="00DA19EF" w:rsidP="000C3CCC">
            <w:pPr>
              <w:widowControl w:val="0"/>
              <w:spacing w:after="120" w:line="240" w:lineRule="auto"/>
              <w:jc w:val="center"/>
              <w:rPr>
                <w:noProof/>
                <w:lang w:eastAsia="ru-RU"/>
              </w:rPr>
            </w:pPr>
            <w:r>
              <w:rPr>
                <w:noProof/>
                <w:lang w:eastAsia="ru-RU"/>
              </w:rPr>
              <w:drawing>
                <wp:inline distT="0" distB="0" distL="0" distR="0" wp14:anchorId="7D290E0E" wp14:editId="2B0D3775">
                  <wp:extent cx="1571625" cy="1179195"/>
                  <wp:effectExtent l="0" t="0" r="9525" b="1905"/>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1625" cy="1179195"/>
                          </a:xfrm>
                          <a:prstGeom prst="rect">
                            <a:avLst/>
                          </a:prstGeom>
                          <a:noFill/>
                          <a:ln>
                            <a:noFill/>
                          </a:ln>
                        </pic:spPr>
                      </pic:pic>
                    </a:graphicData>
                  </a:graphic>
                </wp:inline>
              </w:drawing>
            </w:r>
          </w:p>
        </w:tc>
      </w:tr>
      <w:tr w:rsidR="00DA19EF" w:rsidRPr="000C3CCC" w:rsidTr="00DA19EF">
        <w:trPr>
          <w:trHeight w:hRule="exact" w:val="1823"/>
        </w:trPr>
        <w:tc>
          <w:tcPr>
            <w:tcW w:w="569" w:type="dxa"/>
            <w:tcBorders>
              <w:top w:val="single" w:sz="4" w:space="0" w:color="auto"/>
              <w:left w:val="single" w:sz="4" w:space="0" w:color="auto"/>
              <w:bottom w:val="single" w:sz="4" w:space="0" w:color="auto"/>
            </w:tcBorders>
            <w:shd w:val="clear" w:color="auto" w:fill="FFFFFF"/>
            <w:vAlign w:val="center"/>
          </w:tcPr>
          <w:p w:rsidR="00DA19EF"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9</w:t>
            </w:r>
          </w:p>
        </w:tc>
        <w:tc>
          <w:tcPr>
            <w:tcW w:w="8709" w:type="dxa"/>
            <w:tcBorders>
              <w:top w:val="single" w:sz="4" w:space="0" w:color="auto"/>
              <w:left w:val="single" w:sz="4" w:space="0" w:color="auto"/>
              <w:bottom w:val="single" w:sz="4" w:space="0" w:color="auto"/>
            </w:tcBorders>
            <w:shd w:val="clear" w:color="auto" w:fill="FFFFFF"/>
            <w:vAlign w:val="center"/>
          </w:tcPr>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Песочница</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Категория возраста: от 3 до 5 лет</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Материалы: фанера влагостойкая, доска строганая, профессиональные двухкомпонентные краски.</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p w:rsidR="00DA19EF" w:rsidRPr="00DA19EF" w:rsidRDefault="00DA19EF" w:rsidP="00DA19EF">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A19EF">
              <w:rPr>
                <w:rFonts w:ascii="Times New Roman" w:eastAsia="Times New Roman" w:hAnsi="Times New Roman" w:cs="Times New Roman"/>
                <w:bCs/>
                <w:color w:val="000000"/>
                <w:sz w:val="24"/>
                <w:szCs w:val="24"/>
                <w:shd w:val="clear" w:color="auto" w:fill="FFFFFF"/>
                <w:lang w:eastAsia="ru-RU" w:bidi="ru-RU"/>
              </w:rPr>
              <w:t>Размеры: 3182х3182х518 мм</w:t>
            </w:r>
          </w:p>
        </w:tc>
        <w:tc>
          <w:tcPr>
            <w:tcW w:w="1679" w:type="dxa"/>
            <w:tcBorders>
              <w:top w:val="single" w:sz="4" w:space="0" w:color="auto"/>
              <w:left w:val="single" w:sz="4" w:space="0" w:color="auto"/>
              <w:bottom w:val="single" w:sz="4" w:space="0" w:color="auto"/>
            </w:tcBorders>
            <w:shd w:val="clear" w:color="auto" w:fill="FFFFFF"/>
            <w:vAlign w:val="center"/>
          </w:tcPr>
          <w:p w:rsidR="00DA19EF" w:rsidRPr="00DA19EF"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DA19EF"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21 600,00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DA19EF" w:rsidRDefault="00DA19EF" w:rsidP="000C3CCC">
            <w:pPr>
              <w:widowControl w:val="0"/>
              <w:spacing w:after="120" w:line="240" w:lineRule="auto"/>
              <w:jc w:val="center"/>
              <w:rPr>
                <w:noProof/>
                <w:lang w:eastAsia="ru-RU"/>
              </w:rPr>
            </w:pPr>
            <w:r>
              <w:rPr>
                <w:noProof/>
                <w:lang w:eastAsia="ru-RU"/>
              </w:rPr>
              <w:drawing>
                <wp:inline distT="0" distB="0" distL="0" distR="0" wp14:anchorId="35154D76" wp14:editId="0D496610">
                  <wp:extent cx="1367822" cy="1025867"/>
                  <wp:effectExtent l="0" t="0" r="3810" b="3175"/>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368274" cy="1026206"/>
                          </a:xfrm>
                          <a:prstGeom prst="rect">
                            <a:avLst/>
                          </a:prstGeom>
                        </pic:spPr>
                      </pic:pic>
                    </a:graphicData>
                  </a:graphic>
                </wp:inline>
              </w:drawing>
            </w:r>
          </w:p>
        </w:tc>
      </w:tr>
      <w:tr w:rsidR="00DA19EF" w:rsidRPr="000C3CCC" w:rsidTr="00DA19EF">
        <w:trPr>
          <w:trHeight w:hRule="exact" w:val="1823"/>
        </w:trPr>
        <w:tc>
          <w:tcPr>
            <w:tcW w:w="569" w:type="dxa"/>
            <w:tcBorders>
              <w:top w:val="single" w:sz="4" w:space="0" w:color="auto"/>
              <w:left w:val="single" w:sz="4" w:space="0" w:color="auto"/>
              <w:bottom w:val="single" w:sz="4" w:space="0" w:color="auto"/>
            </w:tcBorders>
            <w:shd w:val="clear" w:color="auto" w:fill="FFFFFF"/>
            <w:vAlign w:val="center"/>
          </w:tcPr>
          <w:p w:rsidR="00DA19EF" w:rsidRDefault="00DA19EF"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10</w:t>
            </w:r>
          </w:p>
        </w:tc>
        <w:tc>
          <w:tcPr>
            <w:tcW w:w="8709" w:type="dxa"/>
            <w:tcBorders>
              <w:top w:val="single" w:sz="4" w:space="0" w:color="auto"/>
              <w:left w:val="single" w:sz="4" w:space="0" w:color="auto"/>
              <w:bottom w:val="single" w:sz="4" w:space="0" w:color="auto"/>
            </w:tcBorders>
            <w:shd w:val="clear" w:color="auto" w:fill="FFFFFF"/>
            <w:vAlign w:val="center"/>
          </w:tcPr>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Песочница</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Категория возраста: от 3 до 5 лет</w:t>
            </w:r>
          </w:p>
          <w:p w:rsid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Материалы: фанера влаго</w:t>
            </w:r>
            <w:r>
              <w:rPr>
                <w:rFonts w:ascii="Times New Roman" w:eastAsia="Times New Roman" w:hAnsi="Times New Roman" w:cs="Times New Roman"/>
                <w:bCs/>
                <w:color w:val="000000"/>
                <w:sz w:val="24"/>
                <w:szCs w:val="24"/>
                <w:shd w:val="clear" w:color="auto" w:fill="FFFFFF"/>
                <w:lang w:eastAsia="ru-RU" w:bidi="ru-RU"/>
              </w:rPr>
              <w:t>стойкая, доска строганая, металлические</w:t>
            </w:r>
            <w:r w:rsidRPr="00F92D0E">
              <w:rPr>
                <w:rFonts w:ascii="Times New Roman" w:eastAsia="Times New Roman" w:hAnsi="Times New Roman" w:cs="Times New Roman"/>
                <w:bCs/>
                <w:color w:val="000000"/>
                <w:sz w:val="24"/>
                <w:szCs w:val="24"/>
                <w:shd w:val="clear" w:color="auto" w:fill="FFFFFF"/>
                <w:lang w:eastAsia="ru-RU" w:bidi="ru-RU"/>
              </w:rPr>
              <w:t xml:space="preserve"> трубы, профессиональные </w:t>
            </w:r>
            <w:proofErr w:type="spellStart"/>
            <w:r w:rsidRPr="00F92D0E">
              <w:rPr>
                <w:rFonts w:ascii="Times New Roman" w:eastAsia="Times New Roman" w:hAnsi="Times New Roman" w:cs="Times New Roman"/>
                <w:bCs/>
                <w:color w:val="000000"/>
                <w:sz w:val="24"/>
                <w:szCs w:val="24"/>
                <w:shd w:val="clear" w:color="auto" w:fill="FFFFFF"/>
                <w:lang w:eastAsia="ru-RU" w:bidi="ru-RU"/>
              </w:rPr>
              <w:t>двухкомпонентныекраски</w:t>
            </w:r>
            <w:proofErr w:type="spellEnd"/>
            <w:r w:rsidRPr="00F92D0E">
              <w:rPr>
                <w:rFonts w:ascii="Times New Roman" w:eastAsia="Times New Roman" w:hAnsi="Times New Roman" w:cs="Times New Roman"/>
                <w:bCs/>
                <w:color w:val="000000"/>
                <w:sz w:val="24"/>
                <w:szCs w:val="24"/>
                <w:shd w:val="clear" w:color="auto" w:fill="FFFFFF"/>
                <w:lang w:eastAsia="ru-RU" w:bidi="ru-RU"/>
              </w:rPr>
              <w:t xml:space="preserve">. </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p w:rsidR="00DA19EF" w:rsidRPr="00DA19EF"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Размеры: 1580х1580х175 мм</w:t>
            </w:r>
          </w:p>
        </w:tc>
        <w:tc>
          <w:tcPr>
            <w:tcW w:w="1679" w:type="dxa"/>
            <w:tcBorders>
              <w:top w:val="single" w:sz="4" w:space="0" w:color="auto"/>
              <w:left w:val="single" w:sz="4" w:space="0" w:color="auto"/>
              <w:bottom w:val="single" w:sz="4" w:space="0" w:color="auto"/>
            </w:tcBorders>
            <w:shd w:val="clear" w:color="auto" w:fill="FFFFFF"/>
            <w:vAlign w:val="center"/>
          </w:tcPr>
          <w:p w:rsidR="00DA19EF" w:rsidRPr="00DA19EF"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DA19EF"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19 500,00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DA19EF" w:rsidRDefault="00F92D0E" w:rsidP="000C3CCC">
            <w:pPr>
              <w:widowControl w:val="0"/>
              <w:spacing w:after="120" w:line="240" w:lineRule="auto"/>
              <w:jc w:val="center"/>
              <w:rPr>
                <w:noProof/>
                <w:lang w:eastAsia="ru-RU"/>
              </w:rPr>
            </w:pPr>
            <w:r>
              <w:rPr>
                <w:noProof/>
                <w:lang w:eastAsia="ru-RU"/>
              </w:rPr>
              <w:drawing>
                <wp:inline distT="0" distB="0" distL="0" distR="0" wp14:anchorId="53DD1E25" wp14:editId="64DA6355">
                  <wp:extent cx="1488734" cy="1116550"/>
                  <wp:effectExtent l="0" t="0" r="0" b="762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489226" cy="1116919"/>
                          </a:xfrm>
                          <a:prstGeom prst="rect">
                            <a:avLst/>
                          </a:prstGeom>
                        </pic:spPr>
                      </pic:pic>
                    </a:graphicData>
                  </a:graphic>
                </wp:inline>
              </w:drawing>
            </w:r>
          </w:p>
        </w:tc>
      </w:tr>
      <w:tr w:rsidR="00F92D0E" w:rsidRPr="000C3CCC" w:rsidTr="00DA19EF">
        <w:trPr>
          <w:trHeight w:hRule="exact" w:val="1823"/>
        </w:trPr>
        <w:tc>
          <w:tcPr>
            <w:tcW w:w="569"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11</w:t>
            </w:r>
          </w:p>
        </w:tc>
        <w:tc>
          <w:tcPr>
            <w:tcW w:w="8709" w:type="dxa"/>
            <w:tcBorders>
              <w:top w:val="single" w:sz="4" w:space="0" w:color="auto"/>
              <w:left w:val="single" w:sz="4" w:space="0" w:color="auto"/>
              <w:bottom w:val="single" w:sz="4" w:space="0" w:color="auto"/>
            </w:tcBorders>
            <w:shd w:val="clear" w:color="auto" w:fill="FFFFFF"/>
            <w:vAlign w:val="center"/>
          </w:tcPr>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Песочный дворик</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Категория возраста: от 3 до 5 лет</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 xml:space="preserve">Материалы: фанера влагостойкая, доска строганая, </w:t>
            </w:r>
            <w:proofErr w:type="spellStart"/>
            <w:r w:rsidRPr="00F92D0E">
              <w:rPr>
                <w:rFonts w:ascii="Times New Roman" w:eastAsia="Times New Roman" w:hAnsi="Times New Roman" w:cs="Times New Roman"/>
                <w:bCs/>
                <w:color w:val="000000"/>
                <w:sz w:val="24"/>
                <w:szCs w:val="24"/>
                <w:shd w:val="clear" w:color="auto" w:fill="FFFFFF"/>
                <w:lang w:eastAsia="ru-RU" w:bidi="ru-RU"/>
              </w:rPr>
              <w:t>метал</w:t>
            </w:r>
            <w:proofErr w:type="gramStart"/>
            <w:r w:rsidRPr="00F92D0E">
              <w:rPr>
                <w:rFonts w:ascii="Times New Roman" w:eastAsia="Times New Roman" w:hAnsi="Times New Roman" w:cs="Times New Roman"/>
                <w:bCs/>
                <w:color w:val="000000"/>
                <w:sz w:val="24"/>
                <w:szCs w:val="24"/>
                <w:shd w:val="clear" w:color="auto" w:fill="FFFFFF"/>
                <w:lang w:eastAsia="ru-RU" w:bidi="ru-RU"/>
              </w:rPr>
              <w:t>.т</w:t>
            </w:r>
            <w:proofErr w:type="gramEnd"/>
            <w:r w:rsidRPr="00F92D0E">
              <w:rPr>
                <w:rFonts w:ascii="Times New Roman" w:eastAsia="Times New Roman" w:hAnsi="Times New Roman" w:cs="Times New Roman"/>
                <w:bCs/>
                <w:color w:val="000000"/>
                <w:sz w:val="24"/>
                <w:szCs w:val="24"/>
                <w:shd w:val="clear" w:color="auto" w:fill="FFFFFF"/>
                <w:lang w:eastAsia="ru-RU" w:bidi="ru-RU"/>
              </w:rPr>
              <w:t>рубы</w:t>
            </w:r>
            <w:proofErr w:type="spellEnd"/>
            <w:r w:rsidRPr="00F92D0E">
              <w:rPr>
                <w:rFonts w:ascii="Times New Roman" w:eastAsia="Times New Roman" w:hAnsi="Times New Roman" w:cs="Times New Roman"/>
                <w:bCs/>
                <w:color w:val="000000"/>
                <w:sz w:val="24"/>
                <w:szCs w:val="24"/>
                <w:shd w:val="clear" w:color="auto" w:fill="FFFFFF"/>
                <w:lang w:eastAsia="ru-RU" w:bidi="ru-RU"/>
              </w:rPr>
              <w:t xml:space="preserve">, </w:t>
            </w:r>
            <w:r>
              <w:rPr>
                <w:rFonts w:ascii="Times New Roman" w:eastAsia="Times New Roman" w:hAnsi="Times New Roman" w:cs="Times New Roman"/>
                <w:bCs/>
                <w:color w:val="000000"/>
                <w:sz w:val="24"/>
                <w:szCs w:val="24"/>
                <w:shd w:val="clear" w:color="auto" w:fill="FFFFFF"/>
                <w:lang w:eastAsia="ru-RU" w:bidi="ru-RU"/>
              </w:rPr>
              <w:t>п</w:t>
            </w:r>
            <w:r w:rsidRPr="00F92D0E">
              <w:rPr>
                <w:rFonts w:ascii="Times New Roman" w:eastAsia="Times New Roman" w:hAnsi="Times New Roman" w:cs="Times New Roman"/>
                <w:bCs/>
                <w:color w:val="000000"/>
                <w:sz w:val="24"/>
                <w:szCs w:val="24"/>
                <w:shd w:val="clear" w:color="auto" w:fill="FFFFFF"/>
                <w:lang w:eastAsia="ru-RU" w:bidi="ru-RU"/>
              </w:rPr>
              <w:t xml:space="preserve">рофессиональные </w:t>
            </w:r>
            <w:proofErr w:type="spellStart"/>
            <w:r w:rsidRPr="00F92D0E">
              <w:rPr>
                <w:rFonts w:ascii="Times New Roman" w:eastAsia="Times New Roman" w:hAnsi="Times New Roman" w:cs="Times New Roman"/>
                <w:bCs/>
                <w:color w:val="000000"/>
                <w:sz w:val="24"/>
                <w:szCs w:val="24"/>
                <w:shd w:val="clear" w:color="auto" w:fill="FFFFFF"/>
                <w:lang w:eastAsia="ru-RU" w:bidi="ru-RU"/>
              </w:rPr>
              <w:t>двухкомпонентныекраски</w:t>
            </w:r>
            <w:proofErr w:type="spellEnd"/>
            <w:r w:rsidRPr="00F92D0E">
              <w:rPr>
                <w:rFonts w:ascii="Times New Roman" w:eastAsia="Times New Roman" w:hAnsi="Times New Roman" w:cs="Times New Roman"/>
                <w:bCs/>
                <w:color w:val="000000"/>
                <w:sz w:val="24"/>
                <w:szCs w:val="24"/>
                <w:shd w:val="clear" w:color="auto" w:fill="FFFFFF"/>
                <w:lang w:eastAsia="ru-RU" w:bidi="ru-RU"/>
              </w:rPr>
              <w:t>.</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Размеры: 3930x3420x2120 мм</w:t>
            </w:r>
          </w:p>
        </w:tc>
        <w:tc>
          <w:tcPr>
            <w:tcW w:w="1679"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42 500,00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F92D0E" w:rsidRDefault="00F92D0E" w:rsidP="000C3CCC">
            <w:pPr>
              <w:widowControl w:val="0"/>
              <w:spacing w:after="120" w:line="240" w:lineRule="auto"/>
              <w:jc w:val="center"/>
              <w:rPr>
                <w:noProof/>
                <w:lang w:eastAsia="ru-RU"/>
              </w:rPr>
            </w:pPr>
            <w:r>
              <w:rPr>
                <w:noProof/>
                <w:lang w:eastAsia="ru-RU"/>
              </w:rPr>
              <w:drawing>
                <wp:inline distT="0" distB="0" distL="0" distR="0" wp14:anchorId="29219151" wp14:editId="07D09750">
                  <wp:extent cx="1345151" cy="1008863"/>
                  <wp:effectExtent l="0" t="0" r="7620" b="127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5279" cy="1008959"/>
                          </a:xfrm>
                          <a:prstGeom prst="rect">
                            <a:avLst/>
                          </a:prstGeom>
                          <a:noFill/>
                          <a:ln>
                            <a:noFill/>
                          </a:ln>
                        </pic:spPr>
                      </pic:pic>
                    </a:graphicData>
                  </a:graphic>
                </wp:inline>
              </w:drawing>
            </w:r>
          </w:p>
        </w:tc>
      </w:tr>
      <w:tr w:rsidR="00F92D0E" w:rsidRPr="000C3CCC" w:rsidTr="00DA19EF">
        <w:trPr>
          <w:trHeight w:hRule="exact" w:val="1823"/>
        </w:trPr>
        <w:tc>
          <w:tcPr>
            <w:tcW w:w="569"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lastRenderedPageBreak/>
              <w:t>12</w:t>
            </w:r>
          </w:p>
        </w:tc>
        <w:tc>
          <w:tcPr>
            <w:tcW w:w="8709" w:type="dxa"/>
            <w:tcBorders>
              <w:top w:val="single" w:sz="4" w:space="0" w:color="auto"/>
              <w:left w:val="single" w:sz="4" w:space="0" w:color="auto"/>
              <w:bottom w:val="single" w:sz="4" w:space="0" w:color="auto"/>
            </w:tcBorders>
            <w:shd w:val="clear" w:color="auto" w:fill="FFFFFF"/>
            <w:vAlign w:val="center"/>
          </w:tcPr>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Домик со счетами</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Категория возраста: от 3 до 5 лет</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 xml:space="preserve">Материалы: фанера влагостойкая, доска строганая, </w:t>
            </w:r>
            <w:proofErr w:type="spellStart"/>
            <w:r w:rsidRPr="00F92D0E">
              <w:rPr>
                <w:rFonts w:ascii="Times New Roman" w:eastAsia="Times New Roman" w:hAnsi="Times New Roman" w:cs="Times New Roman"/>
                <w:bCs/>
                <w:color w:val="000000"/>
                <w:sz w:val="24"/>
                <w:szCs w:val="24"/>
                <w:shd w:val="clear" w:color="auto" w:fill="FFFFFF"/>
                <w:lang w:eastAsia="ru-RU" w:bidi="ru-RU"/>
              </w:rPr>
              <w:t>метал</w:t>
            </w:r>
            <w:proofErr w:type="gramStart"/>
            <w:r w:rsidRPr="00F92D0E">
              <w:rPr>
                <w:rFonts w:ascii="Times New Roman" w:eastAsia="Times New Roman" w:hAnsi="Times New Roman" w:cs="Times New Roman"/>
                <w:bCs/>
                <w:color w:val="000000"/>
                <w:sz w:val="24"/>
                <w:szCs w:val="24"/>
                <w:shd w:val="clear" w:color="auto" w:fill="FFFFFF"/>
                <w:lang w:eastAsia="ru-RU" w:bidi="ru-RU"/>
              </w:rPr>
              <w:t>.т</w:t>
            </w:r>
            <w:proofErr w:type="gramEnd"/>
            <w:r w:rsidRPr="00F92D0E">
              <w:rPr>
                <w:rFonts w:ascii="Times New Roman" w:eastAsia="Times New Roman" w:hAnsi="Times New Roman" w:cs="Times New Roman"/>
                <w:bCs/>
                <w:color w:val="000000"/>
                <w:sz w:val="24"/>
                <w:szCs w:val="24"/>
                <w:shd w:val="clear" w:color="auto" w:fill="FFFFFF"/>
                <w:lang w:eastAsia="ru-RU" w:bidi="ru-RU"/>
              </w:rPr>
              <w:t>рубы</w:t>
            </w:r>
            <w:proofErr w:type="spellEnd"/>
            <w:r w:rsidRPr="00F92D0E">
              <w:rPr>
                <w:rFonts w:ascii="Times New Roman" w:eastAsia="Times New Roman" w:hAnsi="Times New Roman" w:cs="Times New Roman"/>
                <w:bCs/>
                <w:color w:val="000000"/>
                <w:sz w:val="24"/>
                <w:szCs w:val="24"/>
                <w:shd w:val="clear" w:color="auto" w:fill="FFFFFF"/>
                <w:lang w:eastAsia="ru-RU" w:bidi="ru-RU"/>
              </w:rPr>
              <w:t xml:space="preserve">, профессиональные </w:t>
            </w:r>
            <w:proofErr w:type="spellStart"/>
            <w:r w:rsidRPr="00F92D0E">
              <w:rPr>
                <w:rFonts w:ascii="Times New Roman" w:eastAsia="Times New Roman" w:hAnsi="Times New Roman" w:cs="Times New Roman"/>
                <w:bCs/>
                <w:color w:val="000000"/>
                <w:sz w:val="24"/>
                <w:szCs w:val="24"/>
                <w:shd w:val="clear" w:color="auto" w:fill="FFFFFF"/>
                <w:lang w:eastAsia="ru-RU" w:bidi="ru-RU"/>
              </w:rPr>
              <w:t>двухкомпонентныекраски</w:t>
            </w:r>
            <w:proofErr w:type="spellEnd"/>
            <w:r w:rsidRPr="00F92D0E">
              <w:rPr>
                <w:rFonts w:ascii="Times New Roman" w:eastAsia="Times New Roman" w:hAnsi="Times New Roman" w:cs="Times New Roman"/>
                <w:bCs/>
                <w:color w:val="000000"/>
                <w:sz w:val="24"/>
                <w:szCs w:val="24"/>
                <w:shd w:val="clear" w:color="auto" w:fill="FFFFFF"/>
                <w:lang w:eastAsia="ru-RU" w:bidi="ru-RU"/>
              </w:rPr>
              <w:t>.</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Размеры: 1500х1460х2070 мм</w:t>
            </w:r>
          </w:p>
        </w:tc>
        <w:tc>
          <w:tcPr>
            <w:tcW w:w="1679"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36 000,00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F92D0E" w:rsidRDefault="00F92D0E" w:rsidP="000C3CCC">
            <w:pPr>
              <w:widowControl w:val="0"/>
              <w:spacing w:after="120" w:line="240" w:lineRule="auto"/>
              <w:jc w:val="center"/>
              <w:rPr>
                <w:noProof/>
                <w:lang w:eastAsia="ru-RU"/>
              </w:rPr>
            </w:pPr>
            <w:r>
              <w:rPr>
                <w:noProof/>
                <w:lang w:eastAsia="ru-RU"/>
              </w:rPr>
              <w:drawing>
                <wp:inline distT="0" distB="0" distL="0" distR="0" wp14:anchorId="68498518" wp14:editId="6783C9ED">
                  <wp:extent cx="1405606" cy="1054205"/>
                  <wp:effectExtent l="0" t="0" r="4445"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5741" cy="1054306"/>
                          </a:xfrm>
                          <a:prstGeom prst="rect">
                            <a:avLst/>
                          </a:prstGeom>
                          <a:noFill/>
                          <a:ln>
                            <a:noFill/>
                          </a:ln>
                        </pic:spPr>
                      </pic:pic>
                    </a:graphicData>
                  </a:graphic>
                </wp:inline>
              </w:drawing>
            </w:r>
          </w:p>
        </w:tc>
      </w:tr>
      <w:tr w:rsidR="00F92D0E" w:rsidRPr="000C3CCC" w:rsidTr="00DA19EF">
        <w:trPr>
          <w:trHeight w:hRule="exact" w:val="1823"/>
        </w:trPr>
        <w:tc>
          <w:tcPr>
            <w:tcW w:w="569"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13</w:t>
            </w:r>
          </w:p>
        </w:tc>
        <w:tc>
          <w:tcPr>
            <w:tcW w:w="8709" w:type="dxa"/>
            <w:tcBorders>
              <w:top w:val="single" w:sz="4" w:space="0" w:color="auto"/>
              <w:left w:val="single" w:sz="4" w:space="0" w:color="auto"/>
              <w:bottom w:val="single" w:sz="4" w:space="0" w:color="auto"/>
            </w:tcBorders>
            <w:shd w:val="clear" w:color="auto" w:fill="FFFFFF"/>
            <w:vAlign w:val="center"/>
          </w:tcPr>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Домик-беседка</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Материалы: дерево; фанера прессованная</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Размеры в плане: 1740х1525 мм, высота 1916 мм.</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Домик-беседка с иллюминаторами</w:t>
            </w:r>
          </w:p>
        </w:tc>
        <w:tc>
          <w:tcPr>
            <w:tcW w:w="1679" w:type="dxa"/>
            <w:tcBorders>
              <w:top w:val="single" w:sz="4" w:space="0" w:color="auto"/>
              <w:left w:val="single" w:sz="4" w:space="0" w:color="auto"/>
              <w:bottom w:val="single" w:sz="4" w:space="0" w:color="auto"/>
            </w:tcBorders>
            <w:shd w:val="clear" w:color="auto" w:fill="FFFFFF"/>
            <w:vAlign w:val="center"/>
          </w:tcPr>
          <w:p w:rsidR="00F92D0E" w:rsidRP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60 000,00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F92D0E" w:rsidRDefault="00F92D0E" w:rsidP="000C3CCC">
            <w:pPr>
              <w:widowControl w:val="0"/>
              <w:spacing w:after="120" w:line="240" w:lineRule="auto"/>
              <w:jc w:val="center"/>
              <w:rPr>
                <w:noProof/>
                <w:lang w:eastAsia="ru-RU"/>
              </w:rPr>
            </w:pPr>
            <w:r>
              <w:rPr>
                <w:noProof/>
                <w:lang w:eastAsia="ru-RU"/>
              </w:rPr>
              <w:drawing>
                <wp:inline distT="0" distB="0" distL="0" distR="0" wp14:anchorId="45E66BA1" wp14:editId="33BBD3DC">
                  <wp:extent cx="1208688" cy="939002"/>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8803" cy="939091"/>
                          </a:xfrm>
                          <a:prstGeom prst="rect">
                            <a:avLst/>
                          </a:prstGeom>
                          <a:noFill/>
                          <a:ln>
                            <a:noFill/>
                          </a:ln>
                        </pic:spPr>
                      </pic:pic>
                    </a:graphicData>
                  </a:graphic>
                </wp:inline>
              </w:drawing>
            </w:r>
          </w:p>
        </w:tc>
      </w:tr>
      <w:tr w:rsidR="00F92D0E" w:rsidRPr="000C3CCC" w:rsidTr="00F92D0E">
        <w:trPr>
          <w:trHeight w:hRule="exact" w:val="2869"/>
        </w:trPr>
        <w:tc>
          <w:tcPr>
            <w:tcW w:w="569"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14</w:t>
            </w:r>
          </w:p>
        </w:tc>
        <w:tc>
          <w:tcPr>
            <w:tcW w:w="8709" w:type="dxa"/>
            <w:tcBorders>
              <w:top w:val="single" w:sz="4" w:space="0" w:color="auto"/>
              <w:left w:val="single" w:sz="4" w:space="0" w:color="auto"/>
              <w:bottom w:val="single" w:sz="4" w:space="0" w:color="auto"/>
            </w:tcBorders>
            <w:shd w:val="clear" w:color="auto" w:fill="FFFFFF"/>
            <w:vAlign w:val="center"/>
          </w:tcPr>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Беседка</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Категория возраста: от 3 до 5 лет</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proofErr w:type="gramStart"/>
            <w:r w:rsidRPr="00F92D0E">
              <w:rPr>
                <w:rFonts w:ascii="Times New Roman" w:eastAsia="Times New Roman" w:hAnsi="Times New Roman" w:cs="Times New Roman"/>
                <w:bCs/>
                <w:color w:val="000000"/>
                <w:sz w:val="24"/>
                <w:szCs w:val="24"/>
                <w:shd w:val="clear" w:color="auto" w:fill="FFFFFF"/>
                <w:lang w:eastAsia="ru-RU" w:bidi="ru-RU"/>
              </w:rPr>
              <w:t>Размеры: длина - 3200 мм; ширина - 2200 мм; высота общая - 2000 мм; высота сидений - 300 мм</w:t>
            </w:r>
            <w:proofErr w:type="gramEnd"/>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 xml:space="preserve">Материалы: фанера влагостойкая, стальные трубы, элементы из листового металла, </w:t>
            </w:r>
            <w:proofErr w:type="spellStart"/>
            <w:r w:rsidRPr="00F92D0E">
              <w:rPr>
                <w:rFonts w:ascii="Times New Roman" w:eastAsia="Times New Roman" w:hAnsi="Times New Roman" w:cs="Times New Roman"/>
                <w:bCs/>
                <w:color w:val="000000"/>
                <w:sz w:val="24"/>
                <w:szCs w:val="24"/>
                <w:shd w:val="clear" w:color="auto" w:fill="FFFFFF"/>
                <w:lang w:eastAsia="ru-RU" w:bidi="ru-RU"/>
              </w:rPr>
              <w:t>профессиональныедвухкомпонентные</w:t>
            </w:r>
            <w:proofErr w:type="spellEnd"/>
            <w:r w:rsidRPr="00F92D0E">
              <w:rPr>
                <w:rFonts w:ascii="Times New Roman" w:eastAsia="Times New Roman" w:hAnsi="Times New Roman" w:cs="Times New Roman"/>
                <w:bCs/>
                <w:color w:val="000000"/>
                <w:sz w:val="24"/>
                <w:szCs w:val="24"/>
                <w:shd w:val="clear" w:color="auto" w:fill="FFFFFF"/>
                <w:lang w:eastAsia="ru-RU" w:bidi="ru-RU"/>
              </w:rPr>
              <w:t xml:space="preserve"> краски, оцинкованный крепеж с защитными пластиковыми </w:t>
            </w:r>
            <w:proofErr w:type="spellStart"/>
            <w:r w:rsidRPr="00F92D0E">
              <w:rPr>
                <w:rFonts w:ascii="Times New Roman" w:eastAsia="Times New Roman" w:hAnsi="Times New Roman" w:cs="Times New Roman"/>
                <w:bCs/>
                <w:color w:val="000000"/>
                <w:sz w:val="24"/>
                <w:szCs w:val="24"/>
                <w:shd w:val="clear" w:color="auto" w:fill="FFFFFF"/>
                <w:lang w:eastAsia="ru-RU" w:bidi="ru-RU"/>
              </w:rPr>
              <w:t>колпачками</w:t>
            </w:r>
            <w:proofErr w:type="gramStart"/>
            <w:r w:rsidRPr="00F92D0E">
              <w:rPr>
                <w:rFonts w:ascii="Times New Roman" w:eastAsia="Times New Roman" w:hAnsi="Times New Roman" w:cs="Times New Roman"/>
                <w:bCs/>
                <w:color w:val="000000"/>
                <w:sz w:val="24"/>
                <w:szCs w:val="24"/>
                <w:shd w:val="clear" w:color="auto" w:fill="FFFFFF"/>
                <w:lang w:eastAsia="ru-RU" w:bidi="ru-RU"/>
              </w:rPr>
              <w:t>,о</w:t>
            </w:r>
            <w:proofErr w:type="gramEnd"/>
            <w:r w:rsidRPr="00F92D0E">
              <w:rPr>
                <w:rFonts w:ascii="Times New Roman" w:eastAsia="Times New Roman" w:hAnsi="Times New Roman" w:cs="Times New Roman"/>
                <w:bCs/>
                <w:color w:val="000000"/>
                <w:sz w:val="24"/>
                <w:szCs w:val="24"/>
                <w:shd w:val="clear" w:color="auto" w:fill="FFFFFF"/>
                <w:lang w:eastAsia="ru-RU" w:bidi="ru-RU"/>
              </w:rPr>
              <w:t>цинкованные</w:t>
            </w:r>
            <w:proofErr w:type="spellEnd"/>
            <w:r w:rsidRPr="00F92D0E">
              <w:rPr>
                <w:rFonts w:ascii="Times New Roman" w:eastAsia="Times New Roman" w:hAnsi="Times New Roman" w:cs="Times New Roman"/>
                <w:bCs/>
                <w:color w:val="000000"/>
                <w:sz w:val="24"/>
                <w:szCs w:val="24"/>
                <w:shd w:val="clear" w:color="auto" w:fill="FFFFFF"/>
                <w:lang w:eastAsia="ru-RU" w:bidi="ru-RU"/>
              </w:rPr>
              <w:t xml:space="preserve"> металлические крепежные уголки.</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Способ установки: стойки или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57 200,00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F92D0E" w:rsidRDefault="00F92D0E" w:rsidP="000C3CCC">
            <w:pPr>
              <w:widowControl w:val="0"/>
              <w:spacing w:after="120" w:line="240" w:lineRule="auto"/>
              <w:jc w:val="center"/>
              <w:rPr>
                <w:noProof/>
                <w:lang w:eastAsia="ru-RU"/>
              </w:rPr>
            </w:pPr>
            <w:r>
              <w:rPr>
                <w:noProof/>
                <w:lang w:eastAsia="ru-RU"/>
              </w:rPr>
              <w:drawing>
                <wp:inline distT="0" distB="0" distL="0" distR="0" wp14:anchorId="47BB66A1" wp14:editId="7B5D01CE">
                  <wp:extent cx="1425758" cy="1069319"/>
                  <wp:effectExtent l="0" t="0" r="3175"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428444" cy="1071333"/>
                          </a:xfrm>
                          <a:prstGeom prst="rect">
                            <a:avLst/>
                          </a:prstGeom>
                        </pic:spPr>
                      </pic:pic>
                    </a:graphicData>
                  </a:graphic>
                </wp:inline>
              </w:drawing>
            </w:r>
          </w:p>
        </w:tc>
      </w:tr>
      <w:tr w:rsidR="00F92D0E" w:rsidRPr="000C3CCC" w:rsidTr="00F92D0E">
        <w:trPr>
          <w:trHeight w:hRule="exact" w:val="2728"/>
        </w:trPr>
        <w:tc>
          <w:tcPr>
            <w:tcW w:w="569"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15</w:t>
            </w:r>
          </w:p>
        </w:tc>
        <w:tc>
          <w:tcPr>
            <w:tcW w:w="8709" w:type="dxa"/>
            <w:tcBorders>
              <w:top w:val="single" w:sz="4" w:space="0" w:color="auto"/>
              <w:left w:val="single" w:sz="4" w:space="0" w:color="auto"/>
              <w:bottom w:val="single" w:sz="4" w:space="0" w:color="auto"/>
            </w:tcBorders>
            <w:shd w:val="clear" w:color="auto" w:fill="FFFFFF"/>
            <w:vAlign w:val="center"/>
          </w:tcPr>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Карусель</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Размеры (ДШВ): 1000х1000х900 мм</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Материалы: фанера влагостойкая, стальные трубы, элементы из листового металла, профессиональные</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 xml:space="preserve">двухкомпонентные краски, оцинкованный крепеж с защитными пластиковыми </w:t>
            </w:r>
            <w:proofErr w:type="spellStart"/>
            <w:r w:rsidRPr="00F92D0E">
              <w:rPr>
                <w:rFonts w:ascii="Times New Roman" w:eastAsia="Times New Roman" w:hAnsi="Times New Roman" w:cs="Times New Roman"/>
                <w:bCs/>
                <w:color w:val="000000"/>
                <w:sz w:val="24"/>
                <w:szCs w:val="24"/>
                <w:shd w:val="clear" w:color="auto" w:fill="FFFFFF"/>
                <w:lang w:eastAsia="ru-RU" w:bidi="ru-RU"/>
              </w:rPr>
              <w:t>колпачками</w:t>
            </w:r>
            <w:proofErr w:type="gramStart"/>
            <w:r w:rsidRPr="00F92D0E">
              <w:rPr>
                <w:rFonts w:ascii="Times New Roman" w:eastAsia="Times New Roman" w:hAnsi="Times New Roman" w:cs="Times New Roman"/>
                <w:bCs/>
                <w:color w:val="000000"/>
                <w:sz w:val="24"/>
                <w:szCs w:val="24"/>
                <w:shd w:val="clear" w:color="auto" w:fill="FFFFFF"/>
                <w:lang w:eastAsia="ru-RU" w:bidi="ru-RU"/>
              </w:rPr>
              <w:t>,о</w:t>
            </w:r>
            <w:proofErr w:type="gramEnd"/>
            <w:r w:rsidRPr="00F92D0E">
              <w:rPr>
                <w:rFonts w:ascii="Times New Roman" w:eastAsia="Times New Roman" w:hAnsi="Times New Roman" w:cs="Times New Roman"/>
                <w:bCs/>
                <w:color w:val="000000"/>
                <w:sz w:val="24"/>
                <w:szCs w:val="24"/>
                <w:shd w:val="clear" w:color="auto" w:fill="FFFFFF"/>
                <w:lang w:eastAsia="ru-RU" w:bidi="ru-RU"/>
              </w:rPr>
              <w:t>цинкованные</w:t>
            </w:r>
            <w:proofErr w:type="spellEnd"/>
            <w:r w:rsidRPr="00F92D0E">
              <w:rPr>
                <w:rFonts w:ascii="Times New Roman" w:eastAsia="Times New Roman" w:hAnsi="Times New Roman" w:cs="Times New Roman"/>
                <w:bCs/>
                <w:color w:val="000000"/>
                <w:sz w:val="24"/>
                <w:szCs w:val="24"/>
                <w:shd w:val="clear" w:color="auto" w:fill="FFFFFF"/>
                <w:lang w:eastAsia="ru-RU" w:bidi="ru-RU"/>
              </w:rPr>
              <w:t xml:space="preserve"> металлические крепежные уголки.</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26 250,00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F92D0E" w:rsidRDefault="00F92D0E" w:rsidP="000C3CCC">
            <w:pPr>
              <w:widowControl w:val="0"/>
              <w:spacing w:after="120" w:line="240" w:lineRule="auto"/>
              <w:jc w:val="center"/>
              <w:rPr>
                <w:noProof/>
                <w:lang w:eastAsia="ru-RU"/>
              </w:rPr>
            </w:pPr>
            <w:r>
              <w:rPr>
                <w:noProof/>
                <w:lang w:eastAsia="ru-RU"/>
              </w:rPr>
              <w:drawing>
                <wp:inline distT="0" distB="0" distL="0" distR="0" wp14:anchorId="3A1B3B71" wp14:editId="41C41E6A">
                  <wp:extent cx="1413262" cy="1209124"/>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14021" cy="1209773"/>
                          </a:xfrm>
                          <a:prstGeom prst="rect">
                            <a:avLst/>
                          </a:prstGeom>
                        </pic:spPr>
                      </pic:pic>
                    </a:graphicData>
                  </a:graphic>
                </wp:inline>
              </w:drawing>
            </w:r>
          </w:p>
        </w:tc>
      </w:tr>
      <w:tr w:rsidR="00F92D0E" w:rsidRPr="000C3CCC" w:rsidTr="00F92D0E">
        <w:trPr>
          <w:trHeight w:hRule="exact" w:val="2728"/>
        </w:trPr>
        <w:tc>
          <w:tcPr>
            <w:tcW w:w="569"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lastRenderedPageBreak/>
              <w:t>16</w:t>
            </w:r>
          </w:p>
        </w:tc>
        <w:tc>
          <w:tcPr>
            <w:tcW w:w="8709" w:type="dxa"/>
            <w:tcBorders>
              <w:top w:val="single" w:sz="4" w:space="0" w:color="auto"/>
              <w:left w:val="single" w:sz="4" w:space="0" w:color="auto"/>
              <w:bottom w:val="single" w:sz="4" w:space="0" w:color="auto"/>
            </w:tcBorders>
            <w:shd w:val="clear" w:color="auto" w:fill="FFFFFF"/>
            <w:vAlign w:val="center"/>
          </w:tcPr>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Карусель</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Размеры (ДШВ): 1000х1000х900 мм</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Материалы: фанера влагостойкая, стальные трубы, элементы из листового металла, профессиональные</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 xml:space="preserve">двухкомпонентные краски, оцинкованный крепеж с защитными пластиковыми </w:t>
            </w:r>
            <w:proofErr w:type="spellStart"/>
            <w:r w:rsidRPr="00F92D0E">
              <w:rPr>
                <w:rFonts w:ascii="Times New Roman" w:eastAsia="Times New Roman" w:hAnsi="Times New Roman" w:cs="Times New Roman"/>
                <w:bCs/>
                <w:color w:val="000000"/>
                <w:sz w:val="24"/>
                <w:szCs w:val="24"/>
                <w:shd w:val="clear" w:color="auto" w:fill="FFFFFF"/>
                <w:lang w:eastAsia="ru-RU" w:bidi="ru-RU"/>
              </w:rPr>
              <w:t>колпачками</w:t>
            </w:r>
            <w:proofErr w:type="gramStart"/>
            <w:r w:rsidRPr="00F92D0E">
              <w:rPr>
                <w:rFonts w:ascii="Times New Roman" w:eastAsia="Times New Roman" w:hAnsi="Times New Roman" w:cs="Times New Roman"/>
                <w:bCs/>
                <w:color w:val="000000"/>
                <w:sz w:val="24"/>
                <w:szCs w:val="24"/>
                <w:shd w:val="clear" w:color="auto" w:fill="FFFFFF"/>
                <w:lang w:eastAsia="ru-RU" w:bidi="ru-RU"/>
              </w:rPr>
              <w:t>,о</w:t>
            </w:r>
            <w:proofErr w:type="gramEnd"/>
            <w:r w:rsidRPr="00F92D0E">
              <w:rPr>
                <w:rFonts w:ascii="Times New Roman" w:eastAsia="Times New Roman" w:hAnsi="Times New Roman" w:cs="Times New Roman"/>
                <w:bCs/>
                <w:color w:val="000000"/>
                <w:sz w:val="24"/>
                <w:szCs w:val="24"/>
                <w:shd w:val="clear" w:color="auto" w:fill="FFFFFF"/>
                <w:lang w:eastAsia="ru-RU" w:bidi="ru-RU"/>
              </w:rPr>
              <w:t>цинкованные</w:t>
            </w:r>
            <w:proofErr w:type="spellEnd"/>
            <w:r w:rsidRPr="00F92D0E">
              <w:rPr>
                <w:rFonts w:ascii="Times New Roman" w:eastAsia="Times New Roman" w:hAnsi="Times New Roman" w:cs="Times New Roman"/>
                <w:bCs/>
                <w:color w:val="000000"/>
                <w:sz w:val="24"/>
                <w:szCs w:val="24"/>
                <w:shd w:val="clear" w:color="auto" w:fill="FFFFFF"/>
                <w:lang w:eastAsia="ru-RU" w:bidi="ru-RU"/>
              </w:rPr>
              <w:t xml:space="preserve"> металлические крепежные уголки.</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37 000,00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F92D0E" w:rsidRDefault="00F92D0E" w:rsidP="000C3CCC">
            <w:pPr>
              <w:widowControl w:val="0"/>
              <w:spacing w:after="120" w:line="240" w:lineRule="auto"/>
              <w:jc w:val="center"/>
              <w:rPr>
                <w:noProof/>
                <w:lang w:eastAsia="ru-RU"/>
              </w:rPr>
            </w:pPr>
            <w:r>
              <w:rPr>
                <w:noProof/>
                <w:lang w:eastAsia="ru-RU"/>
              </w:rPr>
              <w:drawing>
                <wp:inline distT="0" distB="0" distL="0" distR="0" wp14:anchorId="1BCFA379" wp14:editId="07BF2011">
                  <wp:extent cx="1496377" cy="1087142"/>
                  <wp:effectExtent l="0" t="0" r="889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96000" cy="1086868"/>
                          </a:xfrm>
                          <a:prstGeom prst="rect">
                            <a:avLst/>
                          </a:prstGeom>
                          <a:noFill/>
                          <a:ln>
                            <a:noFill/>
                          </a:ln>
                        </pic:spPr>
                      </pic:pic>
                    </a:graphicData>
                  </a:graphic>
                </wp:inline>
              </w:drawing>
            </w:r>
          </w:p>
        </w:tc>
      </w:tr>
      <w:tr w:rsidR="00F92D0E" w:rsidRPr="000C3CCC" w:rsidTr="008A1813">
        <w:trPr>
          <w:trHeight w:hRule="exact" w:val="2560"/>
        </w:trPr>
        <w:tc>
          <w:tcPr>
            <w:tcW w:w="569"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17</w:t>
            </w:r>
          </w:p>
        </w:tc>
        <w:tc>
          <w:tcPr>
            <w:tcW w:w="8709" w:type="dxa"/>
            <w:tcBorders>
              <w:top w:val="single" w:sz="4" w:space="0" w:color="auto"/>
              <w:left w:val="single" w:sz="4" w:space="0" w:color="auto"/>
              <w:bottom w:val="single" w:sz="4" w:space="0" w:color="auto"/>
            </w:tcBorders>
            <w:shd w:val="clear" w:color="auto" w:fill="FFFFFF"/>
            <w:vAlign w:val="center"/>
          </w:tcPr>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Карусель с рулем</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Размеры (ДШВ): 1600х720 мм</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 xml:space="preserve">Материалы: фанера влагостойкая, стальные трубы, элементы из листового металла, </w:t>
            </w:r>
            <w:proofErr w:type="spellStart"/>
            <w:r w:rsidRPr="00F92D0E">
              <w:rPr>
                <w:rFonts w:ascii="Times New Roman" w:eastAsia="Times New Roman" w:hAnsi="Times New Roman" w:cs="Times New Roman"/>
                <w:bCs/>
                <w:color w:val="000000"/>
                <w:sz w:val="24"/>
                <w:szCs w:val="24"/>
                <w:shd w:val="clear" w:color="auto" w:fill="FFFFFF"/>
                <w:lang w:eastAsia="ru-RU" w:bidi="ru-RU"/>
              </w:rPr>
              <w:t>профессиональныедвухкомпонентные</w:t>
            </w:r>
            <w:proofErr w:type="spellEnd"/>
            <w:r w:rsidRPr="00F92D0E">
              <w:rPr>
                <w:rFonts w:ascii="Times New Roman" w:eastAsia="Times New Roman" w:hAnsi="Times New Roman" w:cs="Times New Roman"/>
                <w:bCs/>
                <w:color w:val="000000"/>
                <w:sz w:val="24"/>
                <w:szCs w:val="24"/>
                <w:shd w:val="clear" w:color="auto" w:fill="FFFFFF"/>
                <w:lang w:eastAsia="ru-RU" w:bidi="ru-RU"/>
              </w:rPr>
              <w:t xml:space="preserve"> краски, оцинкованный крепеж с защитными пластиковыми </w:t>
            </w:r>
            <w:proofErr w:type="spellStart"/>
            <w:r w:rsidRPr="00F92D0E">
              <w:rPr>
                <w:rFonts w:ascii="Times New Roman" w:eastAsia="Times New Roman" w:hAnsi="Times New Roman" w:cs="Times New Roman"/>
                <w:bCs/>
                <w:color w:val="000000"/>
                <w:sz w:val="24"/>
                <w:szCs w:val="24"/>
                <w:shd w:val="clear" w:color="auto" w:fill="FFFFFF"/>
                <w:lang w:eastAsia="ru-RU" w:bidi="ru-RU"/>
              </w:rPr>
              <w:t>колпачками</w:t>
            </w:r>
            <w:proofErr w:type="gramStart"/>
            <w:r w:rsidRPr="00F92D0E">
              <w:rPr>
                <w:rFonts w:ascii="Times New Roman" w:eastAsia="Times New Roman" w:hAnsi="Times New Roman" w:cs="Times New Roman"/>
                <w:bCs/>
                <w:color w:val="000000"/>
                <w:sz w:val="24"/>
                <w:szCs w:val="24"/>
                <w:shd w:val="clear" w:color="auto" w:fill="FFFFFF"/>
                <w:lang w:eastAsia="ru-RU" w:bidi="ru-RU"/>
              </w:rPr>
              <w:t>,о</w:t>
            </w:r>
            <w:proofErr w:type="gramEnd"/>
            <w:r w:rsidRPr="00F92D0E">
              <w:rPr>
                <w:rFonts w:ascii="Times New Roman" w:eastAsia="Times New Roman" w:hAnsi="Times New Roman" w:cs="Times New Roman"/>
                <w:bCs/>
                <w:color w:val="000000"/>
                <w:sz w:val="24"/>
                <w:szCs w:val="24"/>
                <w:shd w:val="clear" w:color="auto" w:fill="FFFFFF"/>
                <w:lang w:eastAsia="ru-RU" w:bidi="ru-RU"/>
              </w:rPr>
              <w:t>цинкованные</w:t>
            </w:r>
            <w:proofErr w:type="spellEnd"/>
            <w:r w:rsidRPr="00F92D0E">
              <w:rPr>
                <w:rFonts w:ascii="Times New Roman" w:eastAsia="Times New Roman" w:hAnsi="Times New Roman" w:cs="Times New Roman"/>
                <w:bCs/>
                <w:color w:val="000000"/>
                <w:sz w:val="24"/>
                <w:szCs w:val="24"/>
                <w:shd w:val="clear" w:color="auto" w:fill="FFFFFF"/>
                <w:lang w:eastAsia="ru-RU" w:bidi="ru-RU"/>
              </w:rPr>
              <w:t xml:space="preserve"> металлические крепежные уголки.</w:t>
            </w:r>
          </w:p>
          <w:p w:rsidR="00F92D0E" w:rsidRPr="00F92D0E" w:rsidRDefault="00F92D0E" w:rsidP="00F92D0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F92D0E">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F92D0E" w:rsidRDefault="00F92D0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32 000,00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F92D0E" w:rsidRDefault="00F92D0E" w:rsidP="000C3CCC">
            <w:pPr>
              <w:widowControl w:val="0"/>
              <w:spacing w:after="120" w:line="240" w:lineRule="auto"/>
              <w:jc w:val="center"/>
              <w:rPr>
                <w:noProof/>
                <w:lang w:eastAsia="ru-RU"/>
              </w:rPr>
            </w:pPr>
            <w:r>
              <w:rPr>
                <w:noProof/>
                <w:lang w:eastAsia="ru-RU"/>
              </w:rPr>
              <w:drawing>
                <wp:inline distT="0" distB="0" distL="0" distR="0" wp14:anchorId="4A3DEE1D" wp14:editId="44E4A261">
                  <wp:extent cx="1586976" cy="1190232"/>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594782" cy="1196086"/>
                          </a:xfrm>
                          <a:prstGeom prst="rect">
                            <a:avLst/>
                          </a:prstGeom>
                        </pic:spPr>
                      </pic:pic>
                    </a:graphicData>
                  </a:graphic>
                </wp:inline>
              </w:drawing>
            </w:r>
          </w:p>
        </w:tc>
      </w:tr>
      <w:tr w:rsidR="008A1813" w:rsidRPr="000C3CCC" w:rsidTr="004345A5">
        <w:trPr>
          <w:trHeight w:hRule="exact" w:val="2128"/>
        </w:trPr>
        <w:tc>
          <w:tcPr>
            <w:tcW w:w="569" w:type="dxa"/>
            <w:tcBorders>
              <w:top w:val="single" w:sz="4" w:space="0" w:color="auto"/>
              <w:left w:val="single" w:sz="4" w:space="0" w:color="auto"/>
              <w:bottom w:val="single" w:sz="4" w:space="0" w:color="auto"/>
            </w:tcBorders>
            <w:shd w:val="clear" w:color="auto" w:fill="FFFFFF"/>
            <w:vAlign w:val="center"/>
          </w:tcPr>
          <w:p w:rsidR="008A1813" w:rsidRDefault="008A1813"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18</w:t>
            </w:r>
          </w:p>
        </w:tc>
        <w:tc>
          <w:tcPr>
            <w:tcW w:w="8709" w:type="dxa"/>
            <w:tcBorders>
              <w:top w:val="single" w:sz="4" w:space="0" w:color="auto"/>
              <w:left w:val="single" w:sz="4" w:space="0" w:color="auto"/>
              <w:bottom w:val="single" w:sz="4" w:space="0" w:color="auto"/>
            </w:tcBorders>
            <w:shd w:val="clear" w:color="auto" w:fill="FFFFFF"/>
            <w:vAlign w:val="center"/>
          </w:tcPr>
          <w:p w:rsidR="004345A5" w:rsidRPr="004345A5" w:rsidRDefault="004345A5" w:rsidP="004345A5">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4345A5">
              <w:rPr>
                <w:rFonts w:ascii="Times New Roman" w:eastAsia="Times New Roman" w:hAnsi="Times New Roman" w:cs="Times New Roman"/>
                <w:bCs/>
                <w:color w:val="000000"/>
                <w:sz w:val="24"/>
                <w:szCs w:val="24"/>
                <w:shd w:val="clear" w:color="auto" w:fill="FFFFFF"/>
                <w:lang w:eastAsia="ru-RU" w:bidi="ru-RU"/>
              </w:rPr>
              <w:t>Детский игровой комплекс</w:t>
            </w:r>
          </w:p>
          <w:p w:rsidR="004345A5" w:rsidRPr="004345A5" w:rsidRDefault="004345A5" w:rsidP="004345A5">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4345A5">
              <w:rPr>
                <w:rFonts w:ascii="Times New Roman" w:eastAsia="Times New Roman" w:hAnsi="Times New Roman" w:cs="Times New Roman"/>
                <w:bCs/>
                <w:color w:val="000000"/>
                <w:sz w:val="24"/>
                <w:szCs w:val="24"/>
                <w:shd w:val="clear" w:color="auto" w:fill="FFFFFF"/>
                <w:lang w:eastAsia="ru-RU" w:bidi="ru-RU"/>
              </w:rPr>
              <w:t>Категория возраста: от 5 до 7 лет</w:t>
            </w:r>
          </w:p>
          <w:p w:rsidR="004345A5" w:rsidRPr="004345A5" w:rsidRDefault="004345A5" w:rsidP="004345A5">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4345A5">
              <w:rPr>
                <w:rFonts w:ascii="Times New Roman" w:eastAsia="Times New Roman" w:hAnsi="Times New Roman" w:cs="Times New Roman"/>
                <w:bCs/>
                <w:color w:val="000000"/>
                <w:sz w:val="24"/>
                <w:szCs w:val="24"/>
                <w:shd w:val="clear" w:color="auto" w:fill="FFFFFF"/>
                <w:lang w:eastAsia="ru-RU" w:bidi="ru-RU"/>
              </w:rPr>
              <w:t>Размеры (ДШВ): 3 м х 4,4 м х 3,3 м</w:t>
            </w:r>
          </w:p>
          <w:p w:rsidR="004345A5" w:rsidRPr="004345A5" w:rsidRDefault="004345A5" w:rsidP="004345A5">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4345A5">
              <w:rPr>
                <w:rFonts w:ascii="Times New Roman" w:eastAsia="Times New Roman" w:hAnsi="Times New Roman" w:cs="Times New Roman"/>
                <w:bCs/>
                <w:color w:val="000000"/>
                <w:sz w:val="24"/>
                <w:szCs w:val="24"/>
                <w:shd w:val="clear" w:color="auto" w:fill="FFFFFF"/>
                <w:lang w:eastAsia="ru-RU" w:bidi="ru-RU"/>
              </w:rPr>
              <w:t xml:space="preserve">Материалы: клееный брус, массив сосны, оцинкованный крепеж, экологически чистый антисептик, </w:t>
            </w:r>
            <w:proofErr w:type="spellStart"/>
            <w:r w:rsidRPr="004345A5">
              <w:rPr>
                <w:rFonts w:ascii="Times New Roman" w:eastAsia="Times New Roman" w:hAnsi="Times New Roman" w:cs="Times New Roman"/>
                <w:bCs/>
                <w:color w:val="000000"/>
                <w:sz w:val="24"/>
                <w:szCs w:val="24"/>
                <w:shd w:val="clear" w:color="auto" w:fill="FFFFFF"/>
                <w:lang w:eastAsia="ru-RU" w:bidi="ru-RU"/>
              </w:rPr>
              <w:t>прицветной</w:t>
            </w:r>
            <w:proofErr w:type="spellEnd"/>
            <w:r w:rsidRPr="004345A5">
              <w:rPr>
                <w:rFonts w:ascii="Times New Roman" w:eastAsia="Times New Roman" w:hAnsi="Times New Roman" w:cs="Times New Roman"/>
                <w:bCs/>
                <w:color w:val="000000"/>
                <w:sz w:val="24"/>
                <w:szCs w:val="24"/>
                <w:shd w:val="clear" w:color="auto" w:fill="FFFFFF"/>
                <w:lang w:eastAsia="ru-RU" w:bidi="ru-RU"/>
              </w:rPr>
              <w:t xml:space="preserve"> окраске используются профессиональные краски.</w:t>
            </w:r>
          </w:p>
          <w:p w:rsidR="008A1813" w:rsidRPr="00F92D0E" w:rsidRDefault="004345A5" w:rsidP="004345A5">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4345A5">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8A1813" w:rsidRDefault="004345A5"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8A1813" w:rsidRDefault="004345A5"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41 000,00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8A1813" w:rsidRDefault="004345A5" w:rsidP="000C3CCC">
            <w:pPr>
              <w:widowControl w:val="0"/>
              <w:spacing w:after="120" w:line="240" w:lineRule="auto"/>
              <w:jc w:val="center"/>
              <w:rPr>
                <w:noProof/>
                <w:lang w:eastAsia="ru-RU"/>
              </w:rPr>
            </w:pPr>
            <w:r>
              <w:rPr>
                <w:noProof/>
                <w:lang w:eastAsia="ru-RU"/>
              </w:rPr>
              <w:drawing>
                <wp:inline distT="0" distB="0" distL="0" distR="0" wp14:anchorId="123646E5" wp14:editId="474A88FF">
                  <wp:extent cx="1337481" cy="963561"/>
                  <wp:effectExtent l="0" t="0" r="0" b="8255"/>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7536" cy="963600"/>
                          </a:xfrm>
                          <a:prstGeom prst="rect">
                            <a:avLst/>
                          </a:prstGeom>
                          <a:noFill/>
                          <a:ln>
                            <a:noFill/>
                          </a:ln>
                        </pic:spPr>
                      </pic:pic>
                    </a:graphicData>
                  </a:graphic>
                </wp:inline>
              </w:drawing>
            </w:r>
          </w:p>
        </w:tc>
      </w:tr>
      <w:tr w:rsidR="008A1813" w:rsidRPr="000C3CCC" w:rsidTr="00DC131A">
        <w:trPr>
          <w:trHeight w:hRule="exact" w:val="2131"/>
        </w:trPr>
        <w:tc>
          <w:tcPr>
            <w:tcW w:w="569" w:type="dxa"/>
            <w:tcBorders>
              <w:top w:val="single" w:sz="4" w:space="0" w:color="auto"/>
              <w:left w:val="single" w:sz="4" w:space="0" w:color="auto"/>
              <w:bottom w:val="single" w:sz="4" w:space="0" w:color="auto"/>
            </w:tcBorders>
            <w:shd w:val="clear" w:color="auto" w:fill="FFFFFF"/>
            <w:vAlign w:val="center"/>
          </w:tcPr>
          <w:p w:rsidR="008A1813" w:rsidRDefault="004345A5"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19</w:t>
            </w:r>
          </w:p>
        </w:tc>
        <w:tc>
          <w:tcPr>
            <w:tcW w:w="8709" w:type="dxa"/>
            <w:tcBorders>
              <w:top w:val="single" w:sz="4" w:space="0" w:color="auto"/>
              <w:left w:val="single" w:sz="4" w:space="0" w:color="auto"/>
              <w:bottom w:val="single" w:sz="4" w:space="0" w:color="auto"/>
            </w:tcBorders>
            <w:shd w:val="clear" w:color="auto" w:fill="FFFFFF"/>
            <w:vAlign w:val="center"/>
          </w:tcPr>
          <w:p w:rsidR="004345A5" w:rsidRPr="004345A5" w:rsidRDefault="004345A5" w:rsidP="004345A5">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4345A5">
              <w:rPr>
                <w:rFonts w:ascii="Times New Roman" w:eastAsia="Times New Roman" w:hAnsi="Times New Roman" w:cs="Times New Roman"/>
                <w:bCs/>
                <w:color w:val="000000"/>
                <w:sz w:val="24"/>
                <w:szCs w:val="24"/>
                <w:shd w:val="clear" w:color="auto" w:fill="FFFFFF"/>
                <w:lang w:eastAsia="ru-RU" w:bidi="ru-RU"/>
              </w:rPr>
              <w:t>Детский игровой комплекс</w:t>
            </w:r>
          </w:p>
          <w:p w:rsidR="004345A5" w:rsidRPr="004345A5" w:rsidRDefault="004345A5" w:rsidP="004345A5">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4345A5">
              <w:rPr>
                <w:rFonts w:ascii="Times New Roman" w:eastAsia="Times New Roman" w:hAnsi="Times New Roman" w:cs="Times New Roman"/>
                <w:bCs/>
                <w:color w:val="000000"/>
                <w:sz w:val="24"/>
                <w:szCs w:val="24"/>
                <w:shd w:val="clear" w:color="auto" w:fill="FFFFFF"/>
                <w:lang w:eastAsia="ru-RU" w:bidi="ru-RU"/>
              </w:rPr>
              <w:t>Категория возраста: от 5 до 7 лет</w:t>
            </w:r>
          </w:p>
          <w:p w:rsidR="004345A5" w:rsidRPr="004345A5" w:rsidRDefault="004345A5" w:rsidP="004345A5">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4345A5">
              <w:rPr>
                <w:rFonts w:ascii="Times New Roman" w:eastAsia="Times New Roman" w:hAnsi="Times New Roman" w:cs="Times New Roman"/>
                <w:bCs/>
                <w:color w:val="000000"/>
                <w:sz w:val="24"/>
                <w:szCs w:val="24"/>
                <w:shd w:val="clear" w:color="auto" w:fill="FFFFFF"/>
                <w:lang w:eastAsia="ru-RU" w:bidi="ru-RU"/>
              </w:rPr>
              <w:t>Размеры (ДШВ): 6,5 м х 5,5 м х 3,3 м</w:t>
            </w:r>
          </w:p>
          <w:p w:rsidR="004345A5" w:rsidRPr="004345A5" w:rsidRDefault="004345A5" w:rsidP="004345A5">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4345A5">
              <w:rPr>
                <w:rFonts w:ascii="Times New Roman" w:eastAsia="Times New Roman" w:hAnsi="Times New Roman" w:cs="Times New Roman"/>
                <w:bCs/>
                <w:color w:val="000000"/>
                <w:sz w:val="24"/>
                <w:szCs w:val="24"/>
                <w:shd w:val="clear" w:color="auto" w:fill="FFFFFF"/>
                <w:lang w:eastAsia="ru-RU" w:bidi="ru-RU"/>
              </w:rPr>
              <w:t xml:space="preserve">Материалы: клееный брус, массив сосны, оцинкованный крепеж, экологически чистый антисептик, </w:t>
            </w:r>
            <w:proofErr w:type="spellStart"/>
            <w:r w:rsidRPr="004345A5">
              <w:rPr>
                <w:rFonts w:ascii="Times New Roman" w:eastAsia="Times New Roman" w:hAnsi="Times New Roman" w:cs="Times New Roman"/>
                <w:bCs/>
                <w:color w:val="000000"/>
                <w:sz w:val="24"/>
                <w:szCs w:val="24"/>
                <w:shd w:val="clear" w:color="auto" w:fill="FFFFFF"/>
                <w:lang w:eastAsia="ru-RU" w:bidi="ru-RU"/>
              </w:rPr>
              <w:t>прицветной</w:t>
            </w:r>
            <w:proofErr w:type="spellEnd"/>
            <w:r w:rsidRPr="004345A5">
              <w:rPr>
                <w:rFonts w:ascii="Times New Roman" w:eastAsia="Times New Roman" w:hAnsi="Times New Roman" w:cs="Times New Roman"/>
                <w:bCs/>
                <w:color w:val="000000"/>
                <w:sz w:val="24"/>
                <w:szCs w:val="24"/>
                <w:shd w:val="clear" w:color="auto" w:fill="FFFFFF"/>
                <w:lang w:eastAsia="ru-RU" w:bidi="ru-RU"/>
              </w:rPr>
              <w:t xml:space="preserve"> окраске используются профессиональные краски.</w:t>
            </w:r>
          </w:p>
          <w:p w:rsidR="008A1813" w:rsidRPr="00F92D0E" w:rsidRDefault="004345A5" w:rsidP="004345A5">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4345A5">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8A1813" w:rsidRDefault="004345A5"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8A1813" w:rsidRDefault="004345A5"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110 000,00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8A1813" w:rsidRDefault="004345A5" w:rsidP="000C3CCC">
            <w:pPr>
              <w:widowControl w:val="0"/>
              <w:spacing w:after="120" w:line="240" w:lineRule="auto"/>
              <w:jc w:val="center"/>
              <w:rPr>
                <w:noProof/>
                <w:lang w:eastAsia="ru-RU"/>
              </w:rPr>
            </w:pPr>
            <w:r>
              <w:rPr>
                <w:noProof/>
                <w:lang w:eastAsia="ru-RU"/>
              </w:rPr>
              <w:drawing>
                <wp:inline distT="0" distB="0" distL="0" distR="0" wp14:anchorId="11767542" wp14:editId="087D178F">
                  <wp:extent cx="1594485" cy="899160"/>
                  <wp:effectExtent l="0" t="0" r="5715"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4485" cy="899160"/>
                          </a:xfrm>
                          <a:prstGeom prst="rect">
                            <a:avLst/>
                          </a:prstGeom>
                          <a:noFill/>
                          <a:ln>
                            <a:noFill/>
                          </a:ln>
                        </pic:spPr>
                      </pic:pic>
                    </a:graphicData>
                  </a:graphic>
                </wp:inline>
              </w:drawing>
            </w:r>
          </w:p>
        </w:tc>
      </w:tr>
      <w:tr w:rsidR="00DC131A" w:rsidRPr="000C3CCC" w:rsidTr="00DC131A">
        <w:trPr>
          <w:trHeight w:hRule="exact" w:val="1977"/>
        </w:trPr>
        <w:tc>
          <w:tcPr>
            <w:tcW w:w="569" w:type="dxa"/>
            <w:tcBorders>
              <w:top w:val="single" w:sz="4" w:space="0" w:color="auto"/>
              <w:left w:val="single" w:sz="4" w:space="0" w:color="auto"/>
              <w:bottom w:val="single" w:sz="4" w:space="0" w:color="auto"/>
            </w:tcBorders>
            <w:shd w:val="clear" w:color="auto" w:fill="FFFFFF"/>
            <w:vAlign w:val="center"/>
          </w:tcPr>
          <w:p w:rsidR="00DC131A" w:rsidRDefault="00DC131A"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lastRenderedPageBreak/>
              <w:t>20</w:t>
            </w:r>
          </w:p>
        </w:tc>
        <w:tc>
          <w:tcPr>
            <w:tcW w:w="8709" w:type="dxa"/>
            <w:tcBorders>
              <w:top w:val="single" w:sz="4" w:space="0" w:color="auto"/>
              <w:left w:val="single" w:sz="4" w:space="0" w:color="auto"/>
              <w:bottom w:val="single" w:sz="4" w:space="0" w:color="auto"/>
            </w:tcBorders>
            <w:shd w:val="clear" w:color="auto" w:fill="FFFFFF"/>
            <w:vAlign w:val="center"/>
          </w:tcPr>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Детский игровой комплекс Песочный дворик</w:t>
            </w:r>
          </w:p>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Категория возраста: от 3 до 5 лет</w:t>
            </w:r>
          </w:p>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 xml:space="preserve">Размеры (ДШВ): 5125х4155х2210 мм, высота </w:t>
            </w:r>
            <w:proofErr w:type="spellStart"/>
            <w:r w:rsidRPr="00DC131A">
              <w:rPr>
                <w:rFonts w:ascii="Times New Roman" w:eastAsia="Times New Roman" w:hAnsi="Times New Roman" w:cs="Times New Roman"/>
                <w:bCs/>
                <w:color w:val="000000"/>
                <w:sz w:val="24"/>
                <w:szCs w:val="24"/>
                <w:shd w:val="clear" w:color="auto" w:fill="FFFFFF"/>
                <w:lang w:eastAsia="ru-RU" w:bidi="ru-RU"/>
              </w:rPr>
              <w:t>огражд</w:t>
            </w:r>
            <w:proofErr w:type="spellEnd"/>
            <w:r w:rsidRPr="00DC131A">
              <w:rPr>
                <w:rFonts w:ascii="Times New Roman" w:eastAsia="Times New Roman" w:hAnsi="Times New Roman" w:cs="Times New Roman"/>
                <w:bCs/>
                <w:color w:val="000000"/>
                <w:sz w:val="24"/>
                <w:szCs w:val="24"/>
                <w:shd w:val="clear" w:color="auto" w:fill="FFFFFF"/>
                <w:lang w:eastAsia="ru-RU" w:bidi="ru-RU"/>
              </w:rPr>
              <w:t>. 0,6 м</w:t>
            </w:r>
          </w:p>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 xml:space="preserve">Материалы: клееный брус, массив сосны, оцинкованный крепеж, экологически чистый антисептик, </w:t>
            </w:r>
            <w:proofErr w:type="spellStart"/>
            <w:r w:rsidRPr="00DC131A">
              <w:rPr>
                <w:rFonts w:ascii="Times New Roman" w:eastAsia="Times New Roman" w:hAnsi="Times New Roman" w:cs="Times New Roman"/>
                <w:bCs/>
                <w:color w:val="000000"/>
                <w:sz w:val="24"/>
                <w:szCs w:val="24"/>
                <w:shd w:val="clear" w:color="auto" w:fill="FFFFFF"/>
                <w:lang w:eastAsia="ru-RU" w:bidi="ru-RU"/>
              </w:rPr>
              <w:t>прицветной</w:t>
            </w:r>
            <w:proofErr w:type="spellEnd"/>
            <w:r w:rsidRPr="00DC131A">
              <w:rPr>
                <w:rFonts w:ascii="Times New Roman" w:eastAsia="Times New Roman" w:hAnsi="Times New Roman" w:cs="Times New Roman"/>
                <w:bCs/>
                <w:color w:val="000000"/>
                <w:sz w:val="24"/>
                <w:szCs w:val="24"/>
                <w:shd w:val="clear" w:color="auto" w:fill="FFFFFF"/>
                <w:lang w:eastAsia="ru-RU" w:bidi="ru-RU"/>
              </w:rPr>
              <w:t xml:space="preserve"> окраске используются профессиональные краски.</w:t>
            </w:r>
          </w:p>
          <w:p w:rsidR="00DC131A" w:rsidRPr="004345A5"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DC131A" w:rsidRDefault="00DC131A"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DC131A" w:rsidRDefault="00DC131A"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129 000,00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DC131A" w:rsidRDefault="00DC131A" w:rsidP="000C3CCC">
            <w:pPr>
              <w:widowControl w:val="0"/>
              <w:spacing w:after="120" w:line="240" w:lineRule="auto"/>
              <w:jc w:val="center"/>
              <w:rPr>
                <w:noProof/>
                <w:lang w:eastAsia="ru-RU"/>
              </w:rPr>
            </w:pPr>
            <w:r>
              <w:rPr>
                <w:noProof/>
                <w:lang w:eastAsia="ru-RU"/>
              </w:rPr>
              <w:drawing>
                <wp:inline distT="0" distB="0" distL="0" distR="0" wp14:anchorId="41FD6D5D" wp14:editId="32596D44">
                  <wp:extent cx="1511394" cy="1133396"/>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1408" cy="1133407"/>
                          </a:xfrm>
                          <a:prstGeom prst="rect">
                            <a:avLst/>
                          </a:prstGeom>
                          <a:noFill/>
                          <a:ln>
                            <a:noFill/>
                          </a:ln>
                        </pic:spPr>
                      </pic:pic>
                    </a:graphicData>
                  </a:graphic>
                </wp:inline>
              </w:drawing>
            </w:r>
          </w:p>
        </w:tc>
      </w:tr>
      <w:tr w:rsidR="00DC131A" w:rsidRPr="000C3CCC" w:rsidTr="00DC131A">
        <w:trPr>
          <w:trHeight w:hRule="exact" w:val="2135"/>
        </w:trPr>
        <w:tc>
          <w:tcPr>
            <w:tcW w:w="569" w:type="dxa"/>
            <w:tcBorders>
              <w:top w:val="single" w:sz="4" w:space="0" w:color="auto"/>
              <w:left w:val="single" w:sz="4" w:space="0" w:color="auto"/>
              <w:bottom w:val="single" w:sz="4" w:space="0" w:color="auto"/>
            </w:tcBorders>
            <w:shd w:val="clear" w:color="auto" w:fill="FFFFFF"/>
            <w:vAlign w:val="center"/>
          </w:tcPr>
          <w:p w:rsidR="00DC131A" w:rsidRDefault="00DC131A"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21</w:t>
            </w:r>
          </w:p>
        </w:tc>
        <w:tc>
          <w:tcPr>
            <w:tcW w:w="8709" w:type="dxa"/>
            <w:tcBorders>
              <w:top w:val="single" w:sz="4" w:space="0" w:color="auto"/>
              <w:left w:val="single" w:sz="4" w:space="0" w:color="auto"/>
              <w:bottom w:val="single" w:sz="4" w:space="0" w:color="auto"/>
            </w:tcBorders>
            <w:shd w:val="clear" w:color="auto" w:fill="FFFFFF"/>
            <w:vAlign w:val="center"/>
          </w:tcPr>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Детский игровой комплекс</w:t>
            </w:r>
          </w:p>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Категория возраста: от 3 до 7 лет</w:t>
            </w:r>
          </w:p>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Размеры (ДШВ): 4100х2700х2600 мм</w:t>
            </w:r>
          </w:p>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 xml:space="preserve">Материалы: клееный брус, массив сосны, оцинкованный крепеж, экологически чистый антисептик, </w:t>
            </w:r>
            <w:proofErr w:type="spellStart"/>
            <w:r w:rsidRPr="00DC131A">
              <w:rPr>
                <w:rFonts w:ascii="Times New Roman" w:eastAsia="Times New Roman" w:hAnsi="Times New Roman" w:cs="Times New Roman"/>
                <w:bCs/>
                <w:color w:val="000000"/>
                <w:sz w:val="24"/>
                <w:szCs w:val="24"/>
                <w:shd w:val="clear" w:color="auto" w:fill="FFFFFF"/>
                <w:lang w:eastAsia="ru-RU" w:bidi="ru-RU"/>
              </w:rPr>
              <w:t>прицветной</w:t>
            </w:r>
            <w:proofErr w:type="spellEnd"/>
            <w:r w:rsidRPr="00DC131A">
              <w:rPr>
                <w:rFonts w:ascii="Times New Roman" w:eastAsia="Times New Roman" w:hAnsi="Times New Roman" w:cs="Times New Roman"/>
                <w:bCs/>
                <w:color w:val="000000"/>
                <w:sz w:val="24"/>
                <w:szCs w:val="24"/>
                <w:shd w:val="clear" w:color="auto" w:fill="FFFFFF"/>
                <w:lang w:eastAsia="ru-RU" w:bidi="ru-RU"/>
              </w:rPr>
              <w:t xml:space="preserve"> окраске используются профессиональные краски.</w:t>
            </w:r>
          </w:p>
          <w:p w:rsidR="00DC131A" w:rsidRPr="004345A5"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DC131A" w:rsidRDefault="00DC131A"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DC131A" w:rsidRDefault="00DC131A"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125 000,00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DC131A" w:rsidRDefault="00DC131A" w:rsidP="000C3CCC">
            <w:pPr>
              <w:widowControl w:val="0"/>
              <w:spacing w:after="120" w:line="240" w:lineRule="auto"/>
              <w:jc w:val="center"/>
              <w:rPr>
                <w:noProof/>
                <w:lang w:eastAsia="ru-RU"/>
              </w:rPr>
            </w:pPr>
            <w:r>
              <w:rPr>
                <w:noProof/>
                <w:lang w:eastAsia="ru-RU"/>
              </w:rPr>
              <w:drawing>
                <wp:inline distT="0" distB="0" distL="0" distR="0" wp14:anchorId="2BC1936F" wp14:editId="3C41D8F9">
                  <wp:extent cx="1602105" cy="1193800"/>
                  <wp:effectExtent l="0" t="0" r="0" b="635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2105" cy="1193800"/>
                          </a:xfrm>
                          <a:prstGeom prst="rect">
                            <a:avLst/>
                          </a:prstGeom>
                          <a:noFill/>
                          <a:ln>
                            <a:noFill/>
                          </a:ln>
                        </pic:spPr>
                      </pic:pic>
                    </a:graphicData>
                  </a:graphic>
                </wp:inline>
              </w:drawing>
            </w:r>
          </w:p>
        </w:tc>
      </w:tr>
      <w:tr w:rsidR="00DC131A" w:rsidRPr="000C3CCC" w:rsidTr="00110646">
        <w:trPr>
          <w:trHeight w:hRule="exact" w:val="2122"/>
        </w:trPr>
        <w:tc>
          <w:tcPr>
            <w:tcW w:w="569" w:type="dxa"/>
            <w:tcBorders>
              <w:top w:val="single" w:sz="4" w:space="0" w:color="auto"/>
              <w:left w:val="single" w:sz="4" w:space="0" w:color="auto"/>
              <w:bottom w:val="single" w:sz="4" w:space="0" w:color="auto"/>
            </w:tcBorders>
            <w:shd w:val="clear" w:color="auto" w:fill="FFFFFF"/>
            <w:vAlign w:val="center"/>
          </w:tcPr>
          <w:p w:rsidR="00DC131A" w:rsidRDefault="00DC131A"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22</w:t>
            </w:r>
          </w:p>
        </w:tc>
        <w:tc>
          <w:tcPr>
            <w:tcW w:w="8709" w:type="dxa"/>
            <w:tcBorders>
              <w:top w:val="single" w:sz="4" w:space="0" w:color="auto"/>
              <w:left w:val="single" w:sz="4" w:space="0" w:color="auto"/>
              <w:bottom w:val="single" w:sz="4" w:space="0" w:color="auto"/>
            </w:tcBorders>
            <w:shd w:val="clear" w:color="auto" w:fill="FFFFFF"/>
            <w:vAlign w:val="center"/>
          </w:tcPr>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Детский игровой комплекс</w:t>
            </w:r>
          </w:p>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Категория возраста: от 5 до 12 лет</w:t>
            </w:r>
          </w:p>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Размеры (ДШВ): 7,5 м х 7 м х 3,3 м</w:t>
            </w:r>
          </w:p>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 xml:space="preserve">Материалы: клееный брус, массив сосны, оцинкованный крепеж, экологически чистый антисептик, </w:t>
            </w:r>
            <w:proofErr w:type="spellStart"/>
            <w:r w:rsidRPr="00DC131A">
              <w:rPr>
                <w:rFonts w:ascii="Times New Roman" w:eastAsia="Times New Roman" w:hAnsi="Times New Roman" w:cs="Times New Roman"/>
                <w:bCs/>
                <w:color w:val="000000"/>
                <w:sz w:val="24"/>
                <w:szCs w:val="24"/>
                <w:shd w:val="clear" w:color="auto" w:fill="FFFFFF"/>
                <w:lang w:eastAsia="ru-RU" w:bidi="ru-RU"/>
              </w:rPr>
              <w:t>прицветной</w:t>
            </w:r>
            <w:proofErr w:type="spellEnd"/>
            <w:r w:rsidRPr="00DC131A">
              <w:rPr>
                <w:rFonts w:ascii="Times New Roman" w:eastAsia="Times New Roman" w:hAnsi="Times New Roman" w:cs="Times New Roman"/>
                <w:bCs/>
                <w:color w:val="000000"/>
                <w:sz w:val="24"/>
                <w:szCs w:val="24"/>
                <w:shd w:val="clear" w:color="auto" w:fill="FFFFFF"/>
                <w:lang w:eastAsia="ru-RU" w:bidi="ru-RU"/>
              </w:rPr>
              <w:t xml:space="preserve"> окраске используются профессиональные краски.</w:t>
            </w:r>
          </w:p>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DC131A" w:rsidRDefault="00DC131A"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DC131A" w:rsidRDefault="00DC131A"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190 000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DC131A" w:rsidRDefault="00DC131A" w:rsidP="000C3CCC">
            <w:pPr>
              <w:widowControl w:val="0"/>
              <w:spacing w:after="120" w:line="240" w:lineRule="auto"/>
              <w:jc w:val="center"/>
              <w:rPr>
                <w:noProof/>
                <w:lang w:eastAsia="ru-RU"/>
              </w:rPr>
            </w:pPr>
            <w:r>
              <w:rPr>
                <w:noProof/>
                <w:lang w:eastAsia="ru-RU"/>
              </w:rPr>
              <w:drawing>
                <wp:inline distT="0" distB="0" distL="0" distR="0" wp14:anchorId="452DA585" wp14:editId="0333A9B9">
                  <wp:extent cx="1526519" cy="708849"/>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6473" cy="708828"/>
                          </a:xfrm>
                          <a:prstGeom prst="rect">
                            <a:avLst/>
                          </a:prstGeom>
                          <a:noFill/>
                          <a:ln>
                            <a:noFill/>
                          </a:ln>
                        </pic:spPr>
                      </pic:pic>
                    </a:graphicData>
                  </a:graphic>
                </wp:inline>
              </w:drawing>
            </w:r>
          </w:p>
        </w:tc>
      </w:tr>
      <w:tr w:rsidR="00DC131A" w:rsidRPr="000C3CCC" w:rsidTr="008A1813">
        <w:trPr>
          <w:trHeight w:hRule="exact" w:val="2560"/>
        </w:trPr>
        <w:tc>
          <w:tcPr>
            <w:tcW w:w="569" w:type="dxa"/>
            <w:tcBorders>
              <w:top w:val="single" w:sz="4" w:space="0" w:color="auto"/>
              <w:left w:val="single" w:sz="4" w:space="0" w:color="auto"/>
              <w:bottom w:val="single" w:sz="4" w:space="0" w:color="auto"/>
            </w:tcBorders>
            <w:shd w:val="clear" w:color="auto" w:fill="FFFFFF"/>
            <w:vAlign w:val="center"/>
          </w:tcPr>
          <w:p w:rsidR="00DC131A" w:rsidRDefault="00DC131A"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23</w:t>
            </w:r>
          </w:p>
        </w:tc>
        <w:tc>
          <w:tcPr>
            <w:tcW w:w="8709" w:type="dxa"/>
            <w:tcBorders>
              <w:top w:val="single" w:sz="4" w:space="0" w:color="auto"/>
              <w:left w:val="single" w:sz="4" w:space="0" w:color="auto"/>
              <w:bottom w:val="single" w:sz="4" w:space="0" w:color="auto"/>
            </w:tcBorders>
            <w:shd w:val="clear" w:color="auto" w:fill="FFFFFF"/>
            <w:vAlign w:val="center"/>
          </w:tcPr>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Детский игровой комплекс</w:t>
            </w:r>
          </w:p>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Категория возраста: от 5 до 12 лет</w:t>
            </w:r>
          </w:p>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Размеры (ДШВ): 5900 х 3900х 3500 мм</w:t>
            </w:r>
          </w:p>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 xml:space="preserve">Материалы: фанера влагостойкая, стальные трубы, элементы из листового металла, </w:t>
            </w:r>
            <w:proofErr w:type="spellStart"/>
            <w:r w:rsidRPr="00DC131A">
              <w:rPr>
                <w:rFonts w:ascii="Times New Roman" w:eastAsia="Times New Roman" w:hAnsi="Times New Roman" w:cs="Times New Roman"/>
                <w:bCs/>
                <w:color w:val="000000"/>
                <w:sz w:val="24"/>
                <w:szCs w:val="24"/>
                <w:shd w:val="clear" w:color="auto" w:fill="FFFFFF"/>
                <w:lang w:eastAsia="ru-RU" w:bidi="ru-RU"/>
              </w:rPr>
              <w:t>профессиональныедвухкомпонентные</w:t>
            </w:r>
            <w:proofErr w:type="spellEnd"/>
            <w:r w:rsidRPr="00DC131A">
              <w:rPr>
                <w:rFonts w:ascii="Times New Roman" w:eastAsia="Times New Roman" w:hAnsi="Times New Roman" w:cs="Times New Roman"/>
                <w:bCs/>
                <w:color w:val="000000"/>
                <w:sz w:val="24"/>
                <w:szCs w:val="24"/>
                <w:shd w:val="clear" w:color="auto" w:fill="FFFFFF"/>
                <w:lang w:eastAsia="ru-RU" w:bidi="ru-RU"/>
              </w:rPr>
              <w:t xml:space="preserve"> краски, оцинкованный крепеж с защитными пластиковыми </w:t>
            </w:r>
            <w:proofErr w:type="spellStart"/>
            <w:r w:rsidRPr="00DC131A">
              <w:rPr>
                <w:rFonts w:ascii="Times New Roman" w:eastAsia="Times New Roman" w:hAnsi="Times New Roman" w:cs="Times New Roman"/>
                <w:bCs/>
                <w:color w:val="000000"/>
                <w:sz w:val="24"/>
                <w:szCs w:val="24"/>
                <w:shd w:val="clear" w:color="auto" w:fill="FFFFFF"/>
                <w:lang w:eastAsia="ru-RU" w:bidi="ru-RU"/>
              </w:rPr>
              <w:t>колпачками</w:t>
            </w:r>
            <w:proofErr w:type="gramStart"/>
            <w:r w:rsidRPr="00DC131A">
              <w:rPr>
                <w:rFonts w:ascii="Times New Roman" w:eastAsia="Times New Roman" w:hAnsi="Times New Roman" w:cs="Times New Roman"/>
                <w:bCs/>
                <w:color w:val="000000"/>
                <w:sz w:val="24"/>
                <w:szCs w:val="24"/>
                <w:shd w:val="clear" w:color="auto" w:fill="FFFFFF"/>
                <w:lang w:eastAsia="ru-RU" w:bidi="ru-RU"/>
              </w:rPr>
              <w:t>,о</w:t>
            </w:r>
            <w:proofErr w:type="gramEnd"/>
            <w:r w:rsidRPr="00DC131A">
              <w:rPr>
                <w:rFonts w:ascii="Times New Roman" w:eastAsia="Times New Roman" w:hAnsi="Times New Roman" w:cs="Times New Roman"/>
                <w:bCs/>
                <w:color w:val="000000"/>
                <w:sz w:val="24"/>
                <w:szCs w:val="24"/>
                <w:shd w:val="clear" w:color="auto" w:fill="FFFFFF"/>
                <w:lang w:eastAsia="ru-RU" w:bidi="ru-RU"/>
              </w:rPr>
              <w:t>цинкованные</w:t>
            </w:r>
            <w:proofErr w:type="spellEnd"/>
            <w:r w:rsidRPr="00DC131A">
              <w:rPr>
                <w:rFonts w:ascii="Times New Roman" w:eastAsia="Times New Roman" w:hAnsi="Times New Roman" w:cs="Times New Roman"/>
                <w:bCs/>
                <w:color w:val="000000"/>
                <w:sz w:val="24"/>
                <w:szCs w:val="24"/>
                <w:shd w:val="clear" w:color="auto" w:fill="FFFFFF"/>
                <w:lang w:eastAsia="ru-RU" w:bidi="ru-RU"/>
              </w:rPr>
              <w:t xml:space="preserve"> металлические крепежные уголки.</w:t>
            </w:r>
          </w:p>
          <w:p w:rsidR="00DC131A" w:rsidRPr="00DC131A" w:rsidRDefault="00DC131A" w:rsidP="00DC131A">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DC131A">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DC131A" w:rsidRDefault="00DC131A"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DC131A" w:rsidRDefault="00DC131A"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232 000,00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DC131A" w:rsidRDefault="00DC131A" w:rsidP="000C3CCC">
            <w:pPr>
              <w:widowControl w:val="0"/>
              <w:spacing w:after="120" w:line="240" w:lineRule="auto"/>
              <w:jc w:val="center"/>
              <w:rPr>
                <w:noProof/>
                <w:lang w:eastAsia="ru-RU"/>
              </w:rPr>
            </w:pPr>
            <w:r>
              <w:rPr>
                <w:noProof/>
                <w:lang w:eastAsia="ru-RU"/>
              </w:rPr>
              <w:drawing>
                <wp:inline distT="0" distB="0" distL="0" distR="0" wp14:anchorId="7002DFD7" wp14:editId="39523FCE">
                  <wp:extent cx="1602089" cy="1201567"/>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605079" cy="1203810"/>
                          </a:xfrm>
                          <a:prstGeom prst="rect">
                            <a:avLst/>
                          </a:prstGeom>
                        </pic:spPr>
                      </pic:pic>
                    </a:graphicData>
                  </a:graphic>
                </wp:inline>
              </w:drawing>
            </w:r>
          </w:p>
        </w:tc>
      </w:tr>
      <w:tr w:rsidR="00110646" w:rsidRPr="000C3CCC" w:rsidTr="008A1813">
        <w:trPr>
          <w:trHeight w:hRule="exact" w:val="2560"/>
        </w:trPr>
        <w:tc>
          <w:tcPr>
            <w:tcW w:w="569" w:type="dxa"/>
            <w:tcBorders>
              <w:top w:val="single" w:sz="4" w:space="0" w:color="auto"/>
              <w:left w:val="single" w:sz="4" w:space="0" w:color="auto"/>
              <w:bottom w:val="single" w:sz="4" w:space="0" w:color="auto"/>
            </w:tcBorders>
            <w:shd w:val="clear" w:color="auto" w:fill="FFFFFF"/>
            <w:vAlign w:val="center"/>
          </w:tcPr>
          <w:p w:rsidR="00110646" w:rsidRDefault="00110646"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lastRenderedPageBreak/>
              <w:t>24</w:t>
            </w:r>
          </w:p>
        </w:tc>
        <w:tc>
          <w:tcPr>
            <w:tcW w:w="8709" w:type="dxa"/>
            <w:tcBorders>
              <w:top w:val="single" w:sz="4" w:space="0" w:color="auto"/>
              <w:left w:val="single" w:sz="4" w:space="0" w:color="auto"/>
              <w:bottom w:val="single" w:sz="4" w:space="0" w:color="auto"/>
            </w:tcBorders>
            <w:shd w:val="clear" w:color="auto" w:fill="FFFFFF"/>
            <w:vAlign w:val="center"/>
          </w:tcPr>
          <w:p w:rsidR="00110646" w:rsidRPr="00110646" w:rsidRDefault="00110646" w:rsidP="00110646">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110646">
              <w:rPr>
                <w:rFonts w:ascii="Times New Roman" w:eastAsia="Times New Roman" w:hAnsi="Times New Roman" w:cs="Times New Roman"/>
                <w:bCs/>
                <w:color w:val="000000"/>
                <w:sz w:val="24"/>
                <w:szCs w:val="24"/>
                <w:shd w:val="clear" w:color="auto" w:fill="FFFFFF"/>
                <w:lang w:eastAsia="ru-RU" w:bidi="ru-RU"/>
              </w:rPr>
              <w:t>Детский игровой комплекс</w:t>
            </w:r>
          </w:p>
          <w:p w:rsidR="00110646" w:rsidRPr="00110646" w:rsidRDefault="00110646" w:rsidP="00110646">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110646">
              <w:rPr>
                <w:rFonts w:ascii="Times New Roman" w:eastAsia="Times New Roman" w:hAnsi="Times New Roman" w:cs="Times New Roman"/>
                <w:bCs/>
                <w:color w:val="000000"/>
                <w:sz w:val="24"/>
                <w:szCs w:val="24"/>
                <w:shd w:val="clear" w:color="auto" w:fill="FFFFFF"/>
                <w:lang w:eastAsia="ru-RU" w:bidi="ru-RU"/>
              </w:rPr>
              <w:t>Категория возраста: от 3 до 7 лет</w:t>
            </w:r>
          </w:p>
          <w:p w:rsidR="00110646" w:rsidRPr="00110646" w:rsidRDefault="00110646" w:rsidP="00110646">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110646">
              <w:rPr>
                <w:rFonts w:ascii="Times New Roman" w:eastAsia="Times New Roman" w:hAnsi="Times New Roman" w:cs="Times New Roman"/>
                <w:bCs/>
                <w:color w:val="000000"/>
                <w:sz w:val="24"/>
                <w:szCs w:val="24"/>
                <w:shd w:val="clear" w:color="auto" w:fill="FFFFFF"/>
                <w:lang w:eastAsia="ru-RU" w:bidi="ru-RU"/>
              </w:rPr>
              <w:t>Размеры (ДШВ): 5300х3500х2500 мм</w:t>
            </w:r>
          </w:p>
          <w:p w:rsidR="00110646" w:rsidRPr="00110646" w:rsidRDefault="00110646" w:rsidP="00110646">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110646">
              <w:rPr>
                <w:rFonts w:ascii="Times New Roman" w:eastAsia="Times New Roman" w:hAnsi="Times New Roman" w:cs="Times New Roman"/>
                <w:bCs/>
                <w:color w:val="000000"/>
                <w:sz w:val="24"/>
                <w:szCs w:val="24"/>
                <w:shd w:val="clear" w:color="auto" w:fill="FFFFFF"/>
                <w:lang w:eastAsia="ru-RU" w:bidi="ru-RU"/>
              </w:rPr>
              <w:t xml:space="preserve">Материалы: металл, массив сосны, оцинкованный крепеж, экологически чистый антисептик, при </w:t>
            </w:r>
            <w:proofErr w:type="spellStart"/>
            <w:r w:rsidRPr="00110646">
              <w:rPr>
                <w:rFonts w:ascii="Times New Roman" w:eastAsia="Times New Roman" w:hAnsi="Times New Roman" w:cs="Times New Roman"/>
                <w:bCs/>
                <w:color w:val="000000"/>
                <w:sz w:val="24"/>
                <w:szCs w:val="24"/>
                <w:shd w:val="clear" w:color="auto" w:fill="FFFFFF"/>
                <w:lang w:eastAsia="ru-RU" w:bidi="ru-RU"/>
              </w:rPr>
              <w:t>цветнойокраске</w:t>
            </w:r>
            <w:proofErr w:type="spellEnd"/>
            <w:r w:rsidRPr="00110646">
              <w:rPr>
                <w:rFonts w:ascii="Times New Roman" w:eastAsia="Times New Roman" w:hAnsi="Times New Roman" w:cs="Times New Roman"/>
                <w:bCs/>
                <w:color w:val="000000"/>
                <w:sz w:val="24"/>
                <w:szCs w:val="24"/>
                <w:shd w:val="clear" w:color="auto" w:fill="FFFFFF"/>
                <w:lang w:eastAsia="ru-RU" w:bidi="ru-RU"/>
              </w:rPr>
              <w:t xml:space="preserve"> используются профессиональные краски.</w:t>
            </w:r>
          </w:p>
          <w:p w:rsidR="00110646" w:rsidRPr="00DC131A" w:rsidRDefault="00110646" w:rsidP="00110646">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110646">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110646" w:rsidRDefault="00110646"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110646" w:rsidRDefault="00110646"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236 000,00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110646" w:rsidRDefault="00110646" w:rsidP="000C3CCC">
            <w:pPr>
              <w:widowControl w:val="0"/>
              <w:spacing w:after="120" w:line="240" w:lineRule="auto"/>
              <w:jc w:val="center"/>
              <w:rPr>
                <w:noProof/>
                <w:lang w:eastAsia="ru-RU"/>
              </w:rPr>
            </w:pPr>
            <w:r>
              <w:rPr>
                <w:noProof/>
                <w:lang w:eastAsia="ru-RU"/>
              </w:rPr>
              <w:drawing>
                <wp:inline distT="0" distB="0" distL="0" distR="0" wp14:anchorId="2366A69E" wp14:editId="3412BAA4">
                  <wp:extent cx="1602105" cy="1193800"/>
                  <wp:effectExtent l="0" t="0" r="0" b="635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02105" cy="1193800"/>
                          </a:xfrm>
                          <a:prstGeom prst="rect">
                            <a:avLst/>
                          </a:prstGeom>
                          <a:noFill/>
                          <a:ln>
                            <a:noFill/>
                          </a:ln>
                        </pic:spPr>
                      </pic:pic>
                    </a:graphicData>
                  </a:graphic>
                </wp:inline>
              </w:drawing>
            </w:r>
          </w:p>
        </w:tc>
      </w:tr>
      <w:tr w:rsidR="00110646" w:rsidRPr="000C3CCC" w:rsidTr="00110646">
        <w:trPr>
          <w:trHeight w:hRule="exact" w:val="1993"/>
        </w:trPr>
        <w:tc>
          <w:tcPr>
            <w:tcW w:w="569" w:type="dxa"/>
            <w:tcBorders>
              <w:top w:val="single" w:sz="4" w:space="0" w:color="auto"/>
              <w:left w:val="single" w:sz="4" w:space="0" w:color="auto"/>
              <w:bottom w:val="single" w:sz="4" w:space="0" w:color="auto"/>
            </w:tcBorders>
            <w:shd w:val="clear" w:color="auto" w:fill="FFFFFF"/>
            <w:vAlign w:val="center"/>
          </w:tcPr>
          <w:p w:rsidR="00110646" w:rsidRDefault="00110646"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25</w:t>
            </w:r>
          </w:p>
        </w:tc>
        <w:tc>
          <w:tcPr>
            <w:tcW w:w="8709" w:type="dxa"/>
            <w:tcBorders>
              <w:top w:val="single" w:sz="4" w:space="0" w:color="auto"/>
              <w:left w:val="single" w:sz="4" w:space="0" w:color="auto"/>
              <w:bottom w:val="single" w:sz="4" w:space="0" w:color="auto"/>
            </w:tcBorders>
            <w:shd w:val="clear" w:color="auto" w:fill="FFFFFF"/>
            <w:vAlign w:val="center"/>
          </w:tcPr>
          <w:p w:rsidR="00110646" w:rsidRPr="00110646" w:rsidRDefault="00110646" w:rsidP="00110646">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110646">
              <w:rPr>
                <w:rFonts w:ascii="Times New Roman" w:eastAsia="Times New Roman" w:hAnsi="Times New Roman" w:cs="Times New Roman"/>
                <w:bCs/>
                <w:color w:val="000000"/>
                <w:sz w:val="24"/>
                <w:szCs w:val="24"/>
                <w:shd w:val="clear" w:color="auto" w:fill="FFFFFF"/>
                <w:lang w:eastAsia="ru-RU" w:bidi="ru-RU"/>
              </w:rPr>
              <w:t>Детский игровой комплекс</w:t>
            </w:r>
          </w:p>
          <w:p w:rsidR="00110646" w:rsidRPr="00110646" w:rsidRDefault="00110646" w:rsidP="00110646">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110646">
              <w:rPr>
                <w:rFonts w:ascii="Times New Roman" w:eastAsia="Times New Roman" w:hAnsi="Times New Roman" w:cs="Times New Roman"/>
                <w:bCs/>
                <w:color w:val="000000"/>
                <w:sz w:val="24"/>
                <w:szCs w:val="24"/>
                <w:shd w:val="clear" w:color="auto" w:fill="FFFFFF"/>
                <w:lang w:eastAsia="ru-RU" w:bidi="ru-RU"/>
              </w:rPr>
              <w:t>Категория возраста: от 3 до 7 лет</w:t>
            </w:r>
          </w:p>
          <w:p w:rsidR="00110646" w:rsidRPr="00110646" w:rsidRDefault="00110646" w:rsidP="00110646">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110646">
              <w:rPr>
                <w:rFonts w:ascii="Times New Roman" w:eastAsia="Times New Roman" w:hAnsi="Times New Roman" w:cs="Times New Roman"/>
                <w:bCs/>
                <w:color w:val="000000"/>
                <w:sz w:val="24"/>
                <w:szCs w:val="24"/>
                <w:shd w:val="clear" w:color="auto" w:fill="FFFFFF"/>
                <w:lang w:eastAsia="ru-RU" w:bidi="ru-RU"/>
              </w:rPr>
              <w:t xml:space="preserve">Материалы: клееный брус, массив сосны, оцинкованный крепеж, экологически чистый антисептик, </w:t>
            </w:r>
            <w:proofErr w:type="gramStart"/>
            <w:r w:rsidRPr="00110646">
              <w:rPr>
                <w:rFonts w:ascii="Times New Roman" w:eastAsia="Times New Roman" w:hAnsi="Times New Roman" w:cs="Times New Roman"/>
                <w:bCs/>
                <w:color w:val="000000"/>
                <w:sz w:val="24"/>
                <w:szCs w:val="24"/>
                <w:shd w:val="clear" w:color="auto" w:fill="FFFFFF"/>
                <w:lang w:eastAsia="ru-RU" w:bidi="ru-RU"/>
              </w:rPr>
              <w:t>при</w:t>
            </w:r>
            <w:proofErr w:type="gramEnd"/>
          </w:p>
          <w:p w:rsidR="00110646" w:rsidRPr="00110646" w:rsidRDefault="00110646" w:rsidP="00110646">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110646">
              <w:rPr>
                <w:rFonts w:ascii="Times New Roman" w:eastAsia="Times New Roman" w:hAnsi="Times New Roman" w:cs="Times New Roman"/>
                <w:bCs/>
                <w:color w:val="000000"/>
                <w:sz w:val="24"/>
                <w:szCs w:val="24"/>
                <w:shd w:val="clear" w:color="auto" w:fill="FFFFFF"/>
                <w:lang w:eastAsia="ru-RU" w:bidi="ru-RU"/>
              </w:rPr>
              <w:t>цветной окраске используются профессиональные краски.</w:t>
            </w:r>
          </w:p>
          <w:p w:rsidR="00110646" w:rsidRPr="00110646" w:rsidRDefault="00110646" w:rsidP="00110646">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110646">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110646" w:rsidRDefault="00110646"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110646" w:rsidRDefault="00110646"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388 000,00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110646" w:rsidRDefault="00110646" w:rsidP="000C3CCC">
            <w:pPr>
              <w:widowControl w:val="0"/>
              <w:spacing w:after="120" w:line="240" w:lineRule="auto"/>
              <w:jc w:val="center"/>
              <w:rPr>
                <w:noProof/>
                <w:lang w:eastAsia="ru-RU"/>
              </w:rPr>
            </w:pPr>
            <w:r>
              <w:rPr>
                <w:noProof/>
                <w:lang w:eastAsia="ru-RU"/>
              </w:rPr>
              <w:drawing>
                <wp:inline distT="0" distB="0" distL="0" distR="0" wp14:anchorId="4D8EE4BE" wp14:editId="7DEA2B94">
                  <wp:extent cx="1602105" cy="793750"/>
                  <wp:effectExtent l="0" t="0" r="0" b="635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02105" cy="793750"/>
                          </a:xfrm>
                          <a:prstGeom prst="rect">
                            <a:avLst/>
                          </a:prstGeom>
                          <a:noFill/>
                          <a:ln>
                            <a:noFill/>
                          </a:ln>
                        </pic:spPr>
                      </pic:pic>
                    </a:graphicData>
                  </a:graphic>
                </wp:inline>
              </w:drawing>
            </w:r>
          </w:p>
        </w:tc>
      </w:tr>
      <w:tr w:rsidR="00110646" w:rsidRPr="000C3CCC" w:rsidTr="005232A2">
        <w:trPr>
          <w:trHeight w:hRule="exact" w:val="2120"/>
        </w:trPr>
        <w:tc>
          <w:tcPr>
            <w:tcW w:w="569" w:type="dxa"/>
            <w:tcBorders>
              <w:top w:val="single" w:sz="4" w:space="0" w:color="auto"/>
              <w:left w:val="single" w:sz="4" w:space="0" w:color="auto"/>
              <w:bottom w:val="single" w:sz="4" w:space="0" w:color="auto"/>
            </w:tcBorders>
            <w:shd w:val="clear" w:color="auto" w:fill="FFFFFF"/>
            <w:vAlign w:val="center"/>
          </w:tcPr>
          <w:p w:rsidR="00110646" w:rsidRDefault="00110646"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26</w:t>
            </w:r>
          </w:p>
        </w:tc>
        <w:tc>
          <w:tcPr>
            <w:tcW w:w="8709" w:type="dxa"/>
            <w:tcBorders>
              <w:top w:val="single" w:sz="4" w:space="0" w:color="auto"/>
              <w:left w:val="single" w:sz="4" w:space="0" w:color="auto"/>
              <w:bottom w:val="single" w:sz="4" w:space="0" w:color="auto"/>
            </w:tcBorders>
            <w:shd w:val="clear" w:color="auto" w:fill="FFFFFF"/>
            <w:vAlign w:val="center"/>
          </w:tcPr>
          <w:p w:rsidR="00EA38EE" w:rsidRPr="00EA38EE" w:rsidRDefault="00EA38EE" w:rsidP="00EA38E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EA38EE">
              <w:rPr>
                <w:rFonts w:ascii="Times New Roman" w:eastAsia="Times New Roman" w:hAnsi="Times New Roman" w:cs="Times New Roman"/>
                <w:bCs/>
                <w:color w:val="000000"/>
                <w:sz w:val="24"/>
                <w:szCs w:val="24"/>
                <w:shd w:val="clear" w:color="auto" w:fill="FFFFFF"/>
                <w:lang w:eastAsia="ru-RU" w:bidi="ru-RU"/>
              </w:rPr>
              <w:t>Детский игровой комплекс</w:t>
            </w:r>
          </w:p>
          <w:p w:rsidR="00EA38EE" w:rsidRPr="00EA38EE" w:rsidRDefault="00EA38EE" w:rsidP="00EA38E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EA38EE">
              <w:rPr>
                <w:rFonts w:ascii="Times New Roman" w:eastAsia="Times New Roman" w:hAnsi="Times New Roman" w:cs="Times New Roman"/>
                <w:bCs/>
                <w:color w:val="000000"/>
                <w:sz w:val="24"/>
                <w:szCs w:val="24"/>
                <w:shd w:val="clear" w:color="auto" w:fill="FFFFFF"/>
                <w:lang w:eastAsia="ru-RU" w:bidi="ru-RU"/>
              </w:rPr>
              <w:t>Длина: 9285 мм</w:t>
            </w:r>
          </w:p>
          <w:p w:rsidR="00EA38EE" w:rsidRPr="00EA38EE" w:rsidRDefault="00EA38EE" w:rsidP="00EA38E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EA38EE">
              <w:rPr>
                <w:rFonts w:ascii="Times New Roman" w:eastAsia="Times New Roman" w:hAnsi="Times New Roman" w:cs="Times New Roman"/>
                <w:bCs/>
                <w:color w:val="000000"/>
                <w:sz w:val="24"/>
                <w:szCs w:val="24"/>
                <w:shd w:val="clear" w:color="auto" w:fill="FFFFFF"/>
                <w:lang w:eastAsia="ru-RU" w:bidi="ru-RU"/>
              </w:rPr>
              <w:t>Ширина: 4350 мм</w:t>
            </w:r>
          </w:p>
          <w:p w:rsidR="00EA38EE" w:rsidRPr="00EA38EE" w:rsidRDefault="00EA38EE" w:rsidP="00EA38E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EA38EE">
              <w:rPr>
                <w:rFonts w:ascii="Times New Roman" w:eastAsia="Times New Roman" w:hAnsi="Times New Roman" w:cs="Times New Roman"/>
                <w:bCs/>
                <w:color w:val="000000"/>
                <w:sz w:val="24"/>
                <w:szCs w:val="24"/>
                <w:shd w:val="clear" w:color="auto" w:fill="FFFFFF"/>
                <w:lang w:eastAsia="ru-RU" w:bidi="ru-RU"/>
              </w:rPr>
              <w:t>Высота: 3380 мм</w:t>
            </w:r>
          </w:p>
          <w:p w:rsidR="00EA38EE" w:rsidRPr="00EA38EE" w:rsidRDefault="00EA38EE" w:rsidP="00EA38E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EA38EE">
              <w:rPr>
                <w:rFonts w:ascii="Times New Roman" w:eastAsia="Times New Roman" w:hAnsi="Times New Roman" w:cs="Times New Roman"/>
                <w:bCs/>
                <w:color w:val="000000"/>
                <w:sz w:val="24"/>
                <w:szCs w:val="24"/>
                <w:shd w:val="clear" w:color="auto" w:fill="FFFFFF"/>
                <w:lang w:eastAsia="ru-RU" w:bidi="ru-RU"/>
              </w:rPr>
              <w:t>Высота горки: 1010 (2) мм</w:t>
            </w:r>
          </w:p>
          <w:p w:rsidR="00110646" w:rsidRPr="00110646" w:rsidRDefault="00EA38EE" w:rsidP="00EA38EE">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EA38EE">
              <w:rPr>
                <w:rFonts w:ascii="Times New Roman" w:eastAsia="Times New Roman" w:hAnsi="Times New Roman" w:cs="Times New Roman"/>
                <w:bCs/>
                <w:color w:val="000000"/>
                <w:sz w:val="24"/>
                <w:szCs w:val="24"/>
                <w:shd w:val="clear" w:color="auto" w:fill="FFFFFF"/>
                <w:lang w:eastAsia="ru-RU" w:bidi="ru-RU"/>
              </w:rPr>
              <w:t>Гарантия 1 год</w:t>
            </w:r>
          </w:p>
        </w:tc>
        <w:tc>
          <w:tcPr>
            <w:tcW w:w="1679" w:type="dxa"/>
            <w:tcBorders>
              <w:top w:val="single" w:sz="4" w:space="0" w:color="auto"/>
              <w:left w:val="single" w:sz="4" w:space="0" w:color="auto"/>
              <w:bottom w:val="single" w:sz="4" w:space="0" w:color="auto"/>
            </w:tcBorders>
            <w:shd w:val="clear" w:color="auto" w:fill="FFFFFF"/>
            <w:vAlign w:val="center"/>
          </w:tcPr>
          <w:p w:rsidR="00110646" w:rsidRDefault="00EA38E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110646" w:rsidRDefault="00EA38EE"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547 300,00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110646" w:rsidRDefault="00EA38EE" w:rsidP="000C3CCC">
            <w:pPr>
              <w:widowControl w:val="0"/>
              <w:spacing w:after="120" w:line="240" w:lineRule="auto"/>
              <w:jc w:val="center"/>
              <w:rPr>
                <w:noProof/>
                <w:lang w:eastAsia="ru-RU"/>
              </w:rPr>
            </w:pPr>
            <w:r>
              <w:rPr>
                <w:noProof/>
                <w:lang w:eastAsia="ru-RU"/>
              </w:rPr>
              <w:drawing>
                <wp:inline distT="0" distB="0" distL="0" distR="0" wp14:anchorId="1B96D5D0" wp14:editId="04954896">
                  <wp:extent cx="1420721" cy="925311"/>
                  <wp:effectExtent l="0" t="0" r="8255" b="8255"/>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422683" cy="926589"/>
                          </a:xfrm>
                          <a:prstGeom prst="rect">
                            <a:avLst/>
                          </a:prstGeom>
                        </pic:spPr>
                      </pic:pic>
                    </a:graphicData>
                  </a:graphic>
                </wp:inline>
              </w:drawing>
            </w:r>
          </w:p>
        </w:tc>
      </w:tr>
      <w:tr w:rsidR="005232A2" w:rsidRPr="000C3CCC" w:rsidTr="008A1813">
        <w:trPr>
          <w:trHeight w:hRule="exact" w:val="2560"/>
        </w:trPr>
        <w:tc>
          <w:tcPr>
            <w:tcW w:w="569" w:type="dxa"/>
            <w:tcBorders>
              <w:top w:val="single" w:sz="4" w:space="0" w:color="auto"/>
              <w:left w:val="single" w:sz="4" w:space="0" w:color="auto"/>
              <w:bottom w:val="single" w:sz="4" w:space="0" w:color="auto"/>
            </w:tcBorders>
            <w:shd w:val="clear" w:color="auto" w:fill="FFFFFF"/>
            <w:vAlign w:val="center"/>
          </w:tcPr>
          <w:p w:rsidR="005232A2" w:rsidRDefault="005232A2"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27</w:t>
            </w:r>
          </w:p>
        </w:tc>
        <w:tc>
          <w:tcPr>
            <w:tcW w:w="8709" w:type="dxa"/>
            <w:tcBorders>
              <w:top w:val="single" w:sz="4" w:space="0" w:color="auto"/>
              <w:left w:val="single" w:sz="4" w:space="0" w:color="auto"/>
              <w:bottom w:val="single" w:sz="4" w:space="0" w:color="auto"/>
            </w:tcBorders>
            <w:shd w:val="clear" w:color="auto" w:fill="FFFFFF"/>
            <w:vAlign w:val="center"/>
          </w:tcPr>
          <w:p w:rsidR="005232A2" w:rsidRPr="005232A2" w:rsidRDefault="005232A2" w:rsidP="005232A2">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232A2">
              <w:rPr>
                <w:rFonts w:ascii="Times New Roman" w:eastAsia="Times New Roman" w:hAnsi="Times New Roman" w:cs="Times New Roman"/>
                <w:bCs/>
                <w:color w:val="000000"/>
                <w:sz w:val="24"/>
                <w:szCs w:val="24"/>
                <w:shd w:val="clear" w:color="auto" w:fill="FFFFFF"/>
                <w:lang w:eastAsia="ru-RU" w:bidi="ru-RU"/>
              </w:rPr>
              <w:t>Детский игровой комплекс</w:t>
            </w:r>
          </w:p>
          <w:p w:rsidR="005232A2" w:rsidRPr="005232A2" w:rsidRDefault="005232A2" w:rsidP="005232A2">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232A2">
              <w:rPr>
                <w:rFonts w:ascii="Times New Roman" w:eastAsia="Times New Roman" w:hAnsi="Times New Roman" w:cs="Times New Roman"/>
                <w:bCs/>
                <w:color w:val="000000"/>
                <w:sz w:val="24"/>
                <w:szCs w:val="24"/>
                <w:shd w:val="clear" w:color="auto" w:fill="FFFFFF"/>
                <w:lang w:eastAsia="ru-RU" w:bidi="ru-RU"/>
              </w:rPr>
              <w:t>Длина: 11650 мм, Ширина: 6910 мм, Высота: 4230 мм</w:t>
            </w:r>
          </w:p>
          <w:p w:rsidR="005232A2" w:rsidRPr="005232A2" w:rsidRDefault="005232A2" w:rsidP="005232A2">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232A2">
              <w:rPr>
                <w:rFonts w:ascii="Times New Roman" w:eastAsia="Times New Roman" w:hAnsi="Times New Roman" w:cs="Times New Roman"/>
                <w:bCs/>
                <w:color w:val="000000"/>
                <w:sz w:val="24"/>
                <w:szCs w:val="24"/>
                <w:shd w:val="clear" w:color="auto" w:fill="FFFFFF"/>
                <w:lang w:eastAsia="ru-RU" w:bidi="ru-RU"/>
              </w:rPr>
              <w:t>Высота горки: 1260, 1010 мм,</w:t>
            </w:r>
          </w:p>
          <w:p w:rsidR="005232A2" w:rsidRPr="005232A2" w:rsidRDefault="005232A2" w:rsidP="005232A2">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232A2">
              <w:rPr>
                <w:rFonts w:ascii="Times New Roman" w:eastAsia="Times New Roman" w:hAnsi="Times New Roman" w:cs="Times New Roman"/>
                <w:bCs/>
                <w:color w:val="000000"/>
                <w:sz w:val="24"/>
                <w:szCs w:val="24"/>
                <w:shd w:val="clear" w:color="auto" w:fill="FFFFFF"/>
                <w:lang w:eastAsia="ru-RU" w:bidi="ru-RU"/>
              </w:rPr>
              <w:t>Возрастная группа: Для детей от 6 до 12 лет</w:t>
            </w:r>
          </w:p>
          <w:p w:rsidR="005232A2" w:rsidRPr="00EA38EE" w:rsidRDefault="005232A2" w:rsidP="005232A2">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232A2">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5232A2" w:rsidRDefault="005232A2"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5232A2" w:rsidRDefault="005232A2"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832 000,00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5232A2" w:rsidRDefault="005232A2" w:rsidP="000C3CCC">
            <w:pPr>
              <w:widowControl w:val="0"/>
              <w:spacing w:after="120" w:line="240" w:lineRule="auto"/>
              <w:jc w:val="center"/>
              <w:rPr>
                <w:noProof/>
                <w:lang w:eastAsia="ru-RU"/>
              </w:rPr>
            </w:pPr>
            <w:r>
              <w:rPr>
                <w:noProof/>
                <w:lang w:eastAsia="ru-RU"/>
              </w:rPr>
              <w:drawing>
                <wp:inline distT="0" distB="0" distL="0" distR="0" wp14:anchorId="6E0E428F" wp14:editId="341C5E43">
                  <wp:extent cx="1594485" cy="1020445"/>
                  <wp:effectExtent l="0" t="0" r="5715" b="8255"/>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94485" cy="1020445"/>
                          </a:xfrm>
                          <a:prstGeom prst="rect">
                            <a:avLst/>
                          </a:prstGeom>
                          <a:noFill/>
                          <a:ln>
                            <a:noFill/>
                          </a:ln>
                        </pic:spPr>
                      </pic:pic>
                    </a:graphicData>
                  </a:graphic>
                </wp:inline>
              </w:drawing>
            </w:r>
          </w:p>
        </w:tc>
      </w:tr>
      <w:tr w:rsidR="005232A2" w:rsidRPr="000C3CCC" w:rsidTr="008A1813">
        <w:trPr>
          <w:trHeight w:hRule="exact" w:val="2560"/>
        </w:trPr>
        <w:tc>
          <w:tcPr>
            <w:tcW w:w="569" w:type="dxa"/>
            <w:tcBorders>
              <w:top w:val="single" w:sz="4" w:space="0" w:color="auto"/>
              <w:left w:val="single" w:sz="4" w:space="0" w:color="auto"/>
              <w:bottom w:val="single" w:sz="4" w:space="0" w:color="auto"/>
            </w:tcBorders>
            <w:shd w:val="clear" w:color="auto" w:fill="FFFFFF"/>
            <w:vAlign w:val="center"/>
          </w:tcPr>
          <w:p w:rsidR="005232A2" w:rsidRDefault="005232A2"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lastRenderedPageBreak/>
              <w:t>28</w:t>
            </w:r>
          </w:p>
        </w:tc>
        <w:tc>
          <w:tcPr>
            <w:tcW w:w="8709" w:type="dxa"/>
            <w:tcBorders>
              <w:top w:val="single" w:sz="4" w:space="0" w:color="auto"/>
              <w:left w:val="single" w:sz="4" w:space="0" w:color="auto"/>
              <w:bottom w:val="single" w:sz="4" w:space="0" w:color="auto"/>
            </w:tcBorders>
            <w:shd w:val="clear" w:color="auto" w:fill="FFFFFF"/>
            <w:vAlign w:val="center"/>
          </w:tcPr>
          <w:p w:rsidR="005232A2" w:rsidRPr="005232A2" w:rsidRDefault="005232A2" w:rsidP="005232A2">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232A2">
              <w:rPr>
                <w:rFonts w:ascii="Times New Roman" w:eastAsia="Times New Roman" w:hAnsi="Times New Roman" w:cs="Times New Roman"/>
                <w:bCs/>
                <w:color w:val="000000"/>
                <w:sz w:val="24"/>
                <w:szCs w:val="24"/>
                <w:shd w:val="clear" w:color="auto" w:fill="FFFFFF"/>
                <w:lang w:eastAsia="ru-RU" w:bidi="ru-RU"/>
              </w:rPr>
              <w:t>Детский спортивный комплекс</w:t>
            </w:r>
          </w:p>
          <w:p w:rsidR="005232A2" w:rsidRPr="005232A2" w:rsidRDefault="005232A2" w:rsidP="005232A2">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232A2">
              <w:rPr>
                <w:rFonts w:ascii="Times New Roman" w:eastAsia="Times New Roman" w:hAnsi="Times New Roman" w:cs="Times New Roman"/>
                <w:bCs/>
                <w:color w:val="000000"/>
                <w:sz w:val="24"/>
                <w:szCs w:val="24"/>
                <w:shd w:val="clear" w:color="auto" w:fill="FFFFFF"/>
                <w:lang w:eastAsia="ru-RU" w:bidi="ru-RU"/>
              </w:rPr>
              <w:t>Размеры (ДШВ): 2150х1085х1640</w:t>
            </w:r>
          </w:p>
          <w:p w:rsidR="005232A2" w:rsidRPr="005232A2" w:rsidRDefault="005232A2" w:rsidP="005232A2">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232A2">
              <w:rPr>
                <w:rFonts w:ascii="Times New Roman" w:eastAsia="Times New Roman" w:hAnsi="Times New Roman" w:cs="Times New Roman"/>
                <w:bCs/>
                <w:color w:val="000000"/>
                <w:sz w:val="24"/>
                <w:szCs w:val="24"/>
                <w:shd w:val="clear" w:color="auto" w:fill="FFFFFF"/>
                <w:lang w:eastAsia="ru-RU" w:bidi="ru-RU"/>
              </w:rPr>
              <w:t>Материалы: фанера влагостойкая, стальные трубы, профессиональные двухкомпонентные краски.</w:t>
            </w:r>
          </w:p>
          <w:p w:rsidR="005232A2" w:rsidRPr="005232A2" w:rsidRDefault="005232A2" w:rsidP="005232A2">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232A2">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5232A2"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5232A2"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21 000,00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5232A2" w:rsidRDefault="003F4081" w:rsidP="000C3CCC">
            <w:pPr>
              <w:widowControl w:val="0"/>
              <w:spacing w:after="120" w:line="240" w:lineRule="auto"/>
              <w:jc w:val="center"/>
              <w:rPr>
                <w:noProof/>
                <w:lang w:eastAsia="ru-RU"/>
              </w:rPr>
            </w:pPr>
            <w:r>
              <w:rPr>
                <w:noProof/>
                <w:lang w:eastAsia="ru-RU"/>
              </w:rPr>
              <w:drawing>
                <wp:inline distT="0" distB="0" distL="0" distR="0" wp14:anchorId="3F5902FC" wp14:editId="54D464CC">
                  <wp:extent cx="1376325" cy="1239295"/>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76284" cy="1239258"/>
                          </a:xfrm>
                          <a:prstGeom prst="rect">
                            <a:avLst/>
                          </a:prstGeom>
                          <a:noFill/>
                          <a:ln>
                            <a:noFill/>
                          </a:ln>
                        </pic:spPr>
                      </pic:pic>
                    </a:graphicData>
                  </a:graphic>
                </wp:inline>
              </w:drawing>
            </w:r>
          </w:p>
        </w:tc>
      </w:tr>
      <w:tr w:rsidR="003F4081" w:rsidRPr="000C3CCC" w:rsidTr="008A1813">
        <w:trPr>
          <w:trHeight w:hRule="exact" w:val="2560"/>
        </w:trPr>
        <w:tc>
          <w:tcPr>
            <w:tcW w:w="569"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29</w:t>
            </w:r>
          </w:p>
        </w:tc>
        <w:tc>
          <w:tcPr>
            <w:tcW w:w="8709" w:type="dxa"/>
            <w:tcBorders>
              <w:top w:val="single" w:sz="4" w:space="0" w:color="auto"/>
              <w:left w:val="single" w:sz="4" w:space="0" w:color="auto"/>
              <w:bottom w:val="single" w:sz="4" w:space="0" w:color="auto"/>
            </w:tcBorders>
            <w:shd w:val="clear" w:color="auto" w:fill="FFFFFF"/>
            <w:vAlign w:val="center"/>
          </w:tcPr>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 xml:space="preserve">Детский спортивный комплекс с </w:t>
            </w:r>
            <w:proofErr w:type="spellStart"/>
            <w:r w:rsidRPr="003F4081">
              <w:rPr>
                <w:rFonts w:ascii="Times New Roman" w:eastAsia="Times New Roman" w:hAnsi="Times New Roman" w:cs="Times New Roman"/>
                <w:bCs/>
                <w:color w:val="000000"/>
                <w:sz w:val="24"/>
                <w:szCs w:val="24"/>
                <w:shd w:val="clear" w:color="auto" w:fill="FFFFFF"/>
                <w:lang w:eastAsia="ru-RU" w:bidi="ru-RU"/>
              </w:rPr>
              <w:t>рукоходом</w:t>
            </w:r>
            <w:proofErr w:type="spellEnd"/>
            <w:r w:rsidRPr="003F4081">
              <w:rPr>
                <w:rFonts w:ascii="Times New Roman" w:eastAsia="Times New Roman" w:hAnsi="Times New Roman" w:cs="Times New Roman"/>
                <w:bCs/>
                <w:color w:val="000000"/>
                <w:sz w:val="24"/>
                <w:szCs w:val="24"/>
                <w:shd w:val="clear" w:color="auto" w:fill="FFFFFF"/>
                <w:lang w:eastAsia="ru-RU" w:bidi="ru-RU"/>
              </w:rPr>
              <w:t>, баскетбольным кольцом</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и шведской стенкой</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Размеры (ДШВ): 2980х1000х3020 мм</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 xml:space="preserve">Материалы: фанера влагостойкая, стальные трубы, элементы из листового металла, </w:t>
            </w:r>
            <w:proofErr w:type="spellStart"/>
            <w:r w:rsidRPr="003F4081">
              <w:rPr>
                <w:rFonts w:ascii="Times New Roman" w:eastAsia="Times New Roman" w:hAnsi="Times New Roman" w:cs="Times New Roman"/>
                <w:bCs/>
                <w:color w:val="000000"/>
                <w:sz w:val="24"/>
                <w:szCs w:val="24"/>
                <w:shd w:val="clear" w:color="auto" w:fill="FFFFFF"/>
                <w:lang w:eastAsia="ru-RU" w:bidi="ru-RU"/>
              </w:rPr>
              <w:t>профессиональныедвухкомпонентные</w:t>
            </w:r>
            <w:proofErr w:type="spellEnd"/>
            <w:r w:rsidRPr="003F4081">
              <w:rPr>
                <w:rFonts w:ascii="Times New Roman" w:eastAsia="Times New Roman" w:hAnsi="Times New Roman" w:cs="Times New Roman"/>
                <w:bCs/>
                <w:color w:val="000000"/>
                <w:sz w:val="24"/>
                <w:szCs w:val="24"/>
                <w:shd w:val="clear" w:color="auto" w:fill="FFFFFF"/>
                <w:lang w:eastAsia="ru-RU" w:bidi="ru-RU"/>
              </w:rPr>
              <w:t xml:space="preserve"> краски, оцинкованный крепеж с защитными пластиковыми </w:t>
            </w:r>
            <w:proofErr w:type="spellStart"/>
            <w:r w:rsidRPr="003F4081">
              <w:rPr>
                <w:rFonts w:ascii="Times New Roman" w:eastAsia="Times New Roman" w:hAnsi="Times New Roman" w:cs="Times New Roman"/>
                <w:bCs/>
                <w:color w:val="000000"/>
                <w:sz w:val="24"/>
                <w:szCs w:val="24"/>
                <w:shd w:val="clear" w:color="auto" w:fill="FFFFFF"/>
                <w:lang w:eastAsia="ru-RU" w:bidi="ru-RU"/>
              </w:rPr>
              <w:t>колпачками</w:t>
            </w:r>
            <w:proofErr w:type="gramStart"/>
            <w:r w:rsidRPr="003F4081">
              <w:rPr>
                <w:rFonts w:ascii="Times New Roman" w:eastAsia="Times New Roman" w:hAnsi="Times New Roman" w:cs="Times New Roman"/>
                <w:bCs/>
                <w:color w:val="000000"/>
                <w:sz w:val="24"/>
                <w:szCs w:val="24"/>
                <w:shd w:val="clear" w:color="auto" w:fill="FFFFFF"/>
                <w:lang w:eastAsia="ru-RU" w:bidi="ru-RU"/>
              </w:rPr>
              <w:t>,о</w:t>
            </w:r>
            <w:proofErr w:type="gramEnd"/>
            <w:r w:rsidRPr="003F4081">
              <w:rPr>
                <w:rFonts w:ascii="Times New Roman" w:eastAsia="Times New Roman" w:hAnsi="Times New Roman" w:cs="Times New Roman"/>
                <w:bCs/>
                <w:color w:val="000000"/>
                <w:sz w:val="24"/>
                <w:szCs w:val="24"/>
                <w:shd w:val="clear" w:color="auto" w:fill="FFFFFF"/>
                <w:lang w:eastAsia="ru-RU" w:bidi="ru-RU"/>
              </w:rPr>
              <w:t>цинкованные</w:t>
            </w:r>
            <w:proofErr w:type="spellEnd"/>
            <w:r w:rsidRPr="003F4081">
              <w:rPr>
                <w:rFonts w:ascii="Times New Roman" w:eastAsia="Times New Roman" w:hAnsi="Times New Roman" w:cs="Times New Roman"/>
                <w:bCs/>
                <w:color w:val="000000"/>
                <w:sz w:val="24"/>
                <w:szCs w:val="24"/>
                <w:shd w:val="clear" w:color="auto" w:fill="FFFFFF"/>
                <w:lang w:eastAsia="ru-RU" w:bidi="ru-RU"/>
              </w:rPr>
              <w:t xml:space="preserve"> металлические крепежные уголки.</w:t>
            </w:r>
          </w:p>
          <w:p w:rsidR="003F4081" w:rsidRPr="005232A2"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37 000,00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3F4081" w:rsidRDefault="003F4081" w:rsidP="000C3CCC">
            <w:pPr>
              <w:widowControl w:val="0"/>
              <w:spacing w:after="120" w:line="240" w:lineRule="auto"/>
              <w:jc w:val="center"/>
              <w:rPr>
                <w:noProof/>
                <w:lang w:eastAsia="ru-RU"/>
              </w:rPr>
            </w:pPr>
            <w:r>
              <w:rPr>
                <w:noProof/>
                <w:lang w:eastAsia="ru-RU"/>
              </w:rPr>
              <w:drawing>
                <wp:inline distT="0" distB="0" distL="0" distR="0" wp14:anchorId="732BCB7C" wp14:editId="722A4B08">
                  <wp:extent cx="1602105" cy="120142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02105" cy="1201420"/>
                          </a:xfrm>
                          <a:prstGeom prst="rect">
                            <a:avLst/>
                          </a:prstGeom>
                          <a:noFill/>
                          <a:ln>
                            <a:noFill/>
                          </a:ln>
                        </pic:spPr>
                      </pic:pic>
                    </a:graphicData>
                  </a:graphic>
                </wp:inline>
              </w:drawing>
            </w:r>
          </w:p>
        </w:tc>
      </w:tr>
      <w:tr w:rsidR="003F4081" w:rsidRPr="000C3CCC" w:rsidTr="008A1813">
        <w:trPr>
          <w:trHeight w:hRule="exact" w:val="2560"/>
        </w:trPr>
        <w:tc>
          <w:tcPr>
            <w:tcW w:w="569"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30</w:t>
            </w:r>
          </w:p>
        </w:tc>
        <w:tc>
          <w:tcPr>
            <w:tcW w:w="8709" w:type="dxa"/>
            <w:tcBorders>
              <w:top w:val="single" w:sz="4" w:space="0" w:color="auto"/>
              <w:left w:val="single" w:sz="4" w:space="0" w:color="auto"/>
              <w:bottom w:val="single" w:sz="4" w:space="0" w:color="auto"/>
            </w:tcBorders>
            <w:shd w:val="clear" w:color="auto" w:fill="FFFFFF"/>
            <w:vAlign w:val="center"/>
          </w:tcPr>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 xml:space="preserve">Детский спортивный комплекс с </w:t>
            </w:r>
            <w:proofErr w:type="spellStart"/>
            <w:r w:rsidRPr="003F4081">
              <w:rPr>
                <w:rFonts w:ascii="Times New Roman" w:eastAsia="Times New Roman" w:hAnsi="Times New Roman" w:cs="Times New Roman"/>
                <w:bCs/>
                <w:color w:val="000000"/>
                <w:sz w:val="24"/>
                <w:szCs w:val="24"/>
                <w:shd w:val="clear" w:color="auto" w:fill="FFFFFF"/>
                <w:lang w:eastAsia="ru-RU" w:bidi="ru-RU"/>
              </w:rPr>
              <w:t>рукоходом</w:t>
            </w:r>
            <w:proofErr w:type="spellEnd"/>
            <w:r w:rsidRPr="003F4081">
              <w:rPr>
                <w:rFonts w:ascii="Times New Roman" w:eastAsia="Times New Roman" w:hAnsi="Times New Roman" w:cs="Times New Roman"/>
                <w:bCs/>
                <w:color w:val="000000"/>
                <w:sz w:val="24"/>
                <w:szCs w:val="24"/>
                <w:shd w:val="clear" w:color="auto" w:fill="FFFFFF"/>
                <w:lang w:eastAsia="ru-RU" w:bidi="ru-RU"/>
              </w:rPr>
              <w:t xml:space="preserve">, шведской стенкой, </w:t>
            </w:r>
            <w:proofErr w:type="gramStart"/>
            <w:r w:rsidRPr="003F4081">
              <w:rPr>
                <w:rFonts w:ascii="Times New Roman" w:eastAsia="Times New Roman" w:hAnsi="Times New Roman" w:cs="Times New Roman"/>
                <w:bCs/>
                <w:color w:val="000000"/>
                <w:sz w:val="24"/>
                <w:szCs w:val="24"/>
                <w:shd w:val="clear" w:color="auto" w:fill="FFFFFF"/>
                <w:lang w:eastAsia="ru-RU" w:bidi="ru-RU"/>
              </w:rPr>
              <w:t>гимнастическими</w:t>
            </w:r>
            <w:proofErr w:type="gramEnd"/>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кольцами и турниками</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Размеры (ДШВ): 2635х1340х2135 мм</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 xml:space="preserve">Материалы: стальные трубы, элементы из листового металла, профессиональные </w:t>
            </w:r>
            <w:proofErr w:type="spellStart"/>
            <w:r w:rsidRPr="003F4081">
              <w:rPr>
                <w:rFonts w:ascii="Times New Roman" w:eastAsia="Times New Roman" w:hAnsi="Times New Roman" w:cs="Times New Roman"/>
                <w:bCs/>
                <w:color w:val="000000"/>
                <w:sz w:val="24"/>
                <w:szCs w:val="24"/>
                <w:shd w:val="clear" w:color="auto" w:fill="FFFFFF"/>
                <w:lang w:eastAsia="ru-RU" w:bidi="ru-RU"/>
              </w:rPr>
              <w:t>двухкомпонентныекраски</w:t>
            </w:r>
            <w:proofErr w:type="spellEnd"/>
            <w:r w:rsidRPr="003F4081">
              <w:rPr>
                <w:rFonts w:ascii="Times New Roman" w:eastAsia="Times New Roman" w:hAnsi="Times New Roman" w:cs="Times New Roman"/>
                <w:bCs/>
                <w:color w:val="000000"/>
                <w:sz w:val="24"/>
                <w:szCs w:val="24"/>
                <w:shd w:val="clear" w:color="auto" w:fill="FFFFFF"/>
                <w:lang w:eastAsia="ru-RU" w:bidi="ru-RU"/>
              </w:rPr>
              <w:t xml:space="preserve">, оцинкованный крепеж с защитными пластиковыми колпачками, оцинкованные </w:t>
            </w:r>
            <w:proofErr w:type="spellStart"/>
            <w:r w:rsidRPr="003F4081">
              <w:rPr>
                <w:rFonts w:ascii="Times New Roman" w:eastAsia="Times New Roman" w:hAnsi="Times New Roman" w:cs="Times New Roman"/>
                <w:bCs/>
                <w:color w:val="000000"/>
                <w:sz w:val="24"/>
                <w:szCs w:val="24"/>
                <w:shd w:val="clear" w:color="auto" w:fill="FFFFFF"/>
                <w:lang w:eastAsia="ru-RU" w:bidi="ru-RU"/>
              </w:rPr>
              <w:t>металлическиекрепежные</w:t>
            </w:r>
            <w:proofErr w:type="spellEnd"/>
            <w:r w:rsidRPr="003F4081">
              <w:rPr>
                <w:rFonts w:ascii="Times New Roman" w:eastAsia="Times New Roman" w:hAnsi="Times New Roman" w:cs="Times New Roman"/>
                <w:bCs/>
                <w:color w:val="000000"/>
                <w:sz w:val="24"/>
                <w:szCs w:val="24"/>
                <w:shd w:val="clear" w:color="auto" w:fill="FFFFFF"/>
                <w:lang w:eastAsia="ru-RU" w:bidi="ru-RU"/>
              </w:rPr>
              <w:t xml:space="preserve"> уголки.</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57 000,00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3F4081" w:rsidRDefault="003F4081" w:rsidP="000C3CCC">
            <w:pPr>
              <w:widowControl w:val="0"/>
              <w:spacing w:after="120" w:line="240" w:lineRule="auto"/>
              <w:jc w:val="center"/>
              <w:rPr>
                <w:noProof/>
                <w:lang w:eastAsia="ru-RU"/>
              </w:rPr>
            </w:pPr>
            <w:r>
              <w:rPr>
                <w:noProof/>
                <w:lang w:eastAsia="ru-RU"/>
              </w:rPr>
              <w:drawing>
                <wp:inline distT="0" distB="0" distL="0" distR="0" wp14:anchorId="5B8D5CD4" wp14:editId="592F12A5">
                  <wp:extent cx="1602105" cy="120142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02105" cy="1201420"/>
                          </a:xfrm>
                          <a:prstGeom prst="rect">
                            <a:avLst/>
                          </a:prstGeom>
                          <a:noFill/>
                          <a:ln>
                            <a:noFill/>
                          </a:ln>
                        </pic:spPr>
                      </pic:pic>
                    </a:graphicData>
                  </a:graphic>
                </wp:inline>
              </w:drawing>
            </w:r>
          </w:p>
        </w:tc>
      </w:tr>
      <w:tr w:rsidR="003F4081" w:rsidRPr="000C3CCC" w:rsidTr="008A1813">
        <w:trPr>
          <w:trHeight w:hRule="exact" w:val="2560"/>
        </w:trPr>
        <w:tc>
          <w:tcPr>
            <w:tcW w:w="569"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lastRenderedPageBreak/>
              <w:t>31</w:t>
            </w:r>
          </w:p>
        </w:tc>
        <w:tc>
          <w:tcPr>
            <w:tcW w:w="8709" w:type="dxa"/>
            <w:tcBorders>
              <w:top w:val="single" w:sz="4" w:space="0" w:color="auto"/>
              <w:left w:val="single" w:sz="4" w:space="0" w:color="auto"/>
              <w:bottom w:val="single" w:sz="4" w:space="0" w:color="auto"/>
            </w:tcBorders>
            <w:shd w:val="clear" w:color="auto" w:fill="FFFFFF"/>
            <w:vAlign w:val="center"/>
          </w:tcPr>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 xml:space="preserve">Детский спортивный комплекс с </w:t>
            </w:r>
            <w:proofErr w:type="spellStart"/>
            <w:r w:rsidRPr="003F4081">
              <w:rPr>
                <w:rFonts w:ascii="Times New Roman" w:eastAsia="Times New Roman" w:hAnsi="Times New Roman" w:cs="Times New Roman"/>
                <w:bCs/>
                <w:color w:val="000000"/>
                <w:sz w:val="24"/>
                <w:szCs w:val="24"/>
                <w:shd w:val="clear" w:color="auto" w:fill="FFFFFF"/>
                <w:lang w:eastAsia="ru-RU" w:bidi="ru-RU"/>
              </w:rPr>
              <w:t>рукоходом</w:t>
            </w:r>
            <w:proofErr w:type="spellEnd"/>
            <w:r w:rsidRPr="003F4081">
              <w:rPr>
                <w:rFonts w:ascii="Times New Roman" w:eastAsia="Times New Roman" w:hAnsi="Times New Roman" w:cs="Times New Roman"/>
                <w:bCs/>
                <w:color w:val="000000"/>
                <w:sz w:val="24"/>
                <w:szCs w:val="24"/>
                <w:shd w:val="clear" w:color="auto" w:fill="FFFFFF"/>
                <w:lang w:eastAsia="ru-RU" w:bidi="ru-RU"/>
              </w:rPr>
              <w:t xml:space="preserve">, шведской стенкой, </w:t>
            </w:r>
            <w:proofErr w:type="gramStart"/>
            <w:r w:rsidRPr="003F4081">
              <w:rPr>
                <w:rFonts w:ascii="Times New Roman" w:eastAsia="Times New Roman" w:hAnsi="Times New Roman" w:cs="Times New Roman"/>
                <w:bCs/>
                <w:color w:val="000000"/>
                <w:sz w:val="24"/>
                <w:szCs w:val="24"/>
                <w:shd w:val="clear" w:color="auto" w:fill="FFFFFF"/>
                <w:lang w:eastAsia="ru-RU" w:bidi="ru-RU"/>
              </w:rPr>
              <w:t>гимнастическими</w:t>
            </w:r>
            <w:proofErr w:type="gramEnd"/>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кольцами, брусьями, турниками и баскетбольным кольцом</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Размеры (ДШВ): 5940х3400х3020 мм</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 xml:space="preserve">Материалы: стальные трубы, элементы из листового металла, профессиональные </w:t>
            </w:r>
            <w:proofErr w:type="spellStart"/>
            <w:r w:rsidRPr="003F4081">
              <w:rPr>
                <w:rFonts w:ascii="Times New Roman" w:eastAsia="Times New Roman" w:hAnsi="Times New Roman" w:cs="Times New Roman"/>
                <w:bCs/>
                <w:color w:val="000000"/>
                <w:sz w:val="24"/>
                <w:szCs w:val="24"/>
                <w:shd w:val="clear" w:color="auto" w:fill="FFFFFF"/>
                <w:lang w:eastAsia="ru-RU" w:bidi="ru-RU"/>
              </w:rPr>
              <w:t>двухкомпонентныекраски</w:t>
            </w:r>
            <w:proofErr w:type="spellEnd"/>
            <w:r w:rsidRPr="003F4081">
              <w:rPr>
                <w:rFonts w:ascii="Times New Roman" w:eastAsia="Times New Roman" w:hAnsi="Times New Roman" w:cs="Times New Roman"/>
                <w:bCs/>
                <w:color w:val="000000"/>
                <w:sz w:val="24"/>
                <w:szCs w:val="24"/>
                <w:shd w:val="clear" w:color="auto" w:fill="FFFFFF"/>
                <w:lang w:eastAsia="ru-RU" w:bidi="ru-RU"/>
              </w:rPr>
              <w:t xml:space="preserve">, оцинкованный крепеж с защитными пластиковыми колпачками, оцинкованные </w:t>
            </w:r>
            <w:proofErr w:type="spellStart"/>
            <w:r w:rsidRPr="003F4081">
              <w:rPr>
                <w:rFonts w:ascii="Times New Roman" w:eastAsia="Times New Roman" w:hAnsi="Times New Roman" w:cs="Times New Roman"/>
                <w:bCs/>
                <w:color w:val="000000"/>
                <w:sz w:val="24"/>
                <w:szCs w:val="24"/>
                <w:shd w:val="clear" w:color="auto" w:fill="FFFFFF"/>
                <w:lang w:eastAsia="ru-RU" w:bidi="ru-RU"/>
              </w:rPr>
              <w:t>металлическиекрепежные</w:t>
            </w:r>
            <w:proofErr w:type="spellEnd"/>
            <w:r w:rsidRPr="003F4081">
              <w:rPr>
                <w:rFonts w:ascii="Times New Roman" w:eastAsia="Times New Roman" w:hAnsi="Times New Roman" w:cs="Times New Roman"/>
                <w:bCs/>
                <w:color w:val="000000"/>
                <w:sz w:val="24"/>
                <w:szCs w:val="24"/>
                <w:shd w:val="clear" w:color="auto" w:fill="FFFFFF"/>
                <w:lang w:eastAsia="ru-RU" w:bidi="ru-RU"/>
              </w:rPr>
              <w:t xml:space="preserve"> уголки.</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99 000,00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3F4081" w:rsidRDefault="003F4081" w:rsidP="000C3CCC">
            <w:pPr>
              <w:widowControl w:val="0"/>
              <w:spacing w:after="120" w:line="240" w:lineRule="auto"/>
              <w:jc w:val="center"/>
              <w:rPr>
                <w:noProof/>
                <w:lang w:eastAsia="ru-RU"/>
              </w:rPr>
            </w:pPr>
            <w:r>
              <w:rPr>
                <w:noProof/>
                <w:lang w:eastAsia="ru-RU"/>
              </w:rPr>
              <w:drawing>
                <wp:inline distT="0" distB="0" distL="0" distR="0" wp14:anchorId="7DEB37C7" wp14:editId="43C7C674">
                  <wp:extent cx="1602105" cy="120142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02105" cy="1201420"/>
                          </a:xfrm>
                          <a:prstGeom prst="rect">
                            <a:avLst/>
                          </a:prstGeom>
                          <a:noFill/>
                          <a:ln>
                            <a:noFill/>
                          </a:ln>
                        </pic:spPr>
                      </pic:pic>
                    </a:graphicData>
                  </a:graphic>
                </wp:inline>
              </w:drawing>
            </w:r>
          </w:p>
        </w:tc>
      </w:tr>
      <w:tr w:rsidR="003F4081" w:rsidRPr="000C3CCC" w:rsidTr="003F4081">
        <w:trPr>
          <w:trHeight w:hRule="exact" w:val="3552"/>
        </w:trPr>
        <w:tc>
          <w:tcPr>
            <w:tcW w:w="569"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32</w:t>
            </w:r>
          </w:p>
        </w:tc>
        <w:tc>
          <w:tcPr>
            <w:tcW w:w="8709" w:type="dxa"/>
            <w:tcBorders>
              <w:top w:val="single" w:sz="4" w:space="0" w:color="auto"/>
              <w:left w:val="single" w:sz="4" w:space="0" w:color="auto"/>
              <w:bottom w:val="single" w:sz="4" w:space="0" w:color="auto"/>
            </w:tcBorders>
            <w:shd w:val="clear" w:color="auto" w:fill="FFFFFF"/>
            <w:vAlign w:val="center"/>
          </w:tcPr>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Гимнастический комплекс</w:t>
            </w:r>
          </w:p>
          <w:p w:rsid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предназначение: для упражнений на трапециевидные и широчай</w:t>
            </w:r>
            <w:r>
              <w:rPr>
                <w:rFonts w:ascii="Times New Roman" w:eastAsia="Times New Roman" w:hAnsi="Times New Roman" w:cs="Times New Roman"/>
                <w:bCs/>
                <w:color w:val="000000"/>
                <w:sz w:val="24"/>
                <w:szCs w:val="24"/>
                <w:shd w:val="clear" w:color="auto" w:fill="FFFFFF"/>
                <w:lang w:eastAsia="ru-RU" w:bidi="ru-RU"/>
              </w:rPr>
              <w:t xml:space="preserve">шие мышцы спины, груди, бицепс, </w:t>
            </w:r>
            <w:r w:rsidRPr="003F4081">
              <w:rPr>
                <w:rFonts w:ascii="Times New Roman" w:eastAsia="Times New Roman" w:hAnsi="Times New Roman" w:cs="Times New Roman"/>
                <w:bCs/>
                <w:color w:val="000000"/>
                <w:sz w:val="24"/>
                <w:szCs w:val="24"/>
                <w:shd w:val="clear" w:color="auto" w:fill="FFFFFF"/>
                <w:lang w:eastAsia="ru-RU" w:bidi="ru-RU"/>
              </w:rPr>
              <w:t xml:space="preserve">трицепс. </w:t>
            </w:r>
          </w:p>
          <w:p w:rsid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 xml:space="preserve">Категория: для общего физического развития на открытом воздухе лицами от </w:t>
            </w:r>
            <w:proofErr w:type="spellStart"/>
            <w:r w:rsidRPr="003F4081">
              <w:rPr>
                <w:rFonts w:ascii="Times New Roman" w:eastAsia="Times New Roman" w:hAnsi="Times New Roman" w:cs="Times New Roman"/>
                <w:bCs/>
                <w:color w:val="000000"/>
                <w:sz w:val="24"/>
                <w:szCs w:val="24"/>
                <w:shd w:val="clear" w:color="auto" w:fill="FFFFFF"/>
                <w:lang w:eastAsia="ru-RU" w:bidi="ru-RU"/>
              </w:rPr>
              <w:t>различнойподготовки</w:t>
            </w:r>
            <w:proofErr w:type="spellEnd"/>
            <w:r w:rsidRPr="003F4081">
              <w:rPr>
                <w:rFonts w:ascii="Times New Roman" w:eastAsia="Times New Roman" w:hAnsi="Times New Roman" w:cs="Times New Roman"/>
                <w:bCs/>
                <w:color w:val="000000"/>
                <w:sz w:val="24"/>
                <w:szCs w:val="24"/>
                <w:shd w:val="clear" w:color="auto" w:fill="FFFFFF"/>
                <w:lang w:eastAsia="ru-RU" w:bidi="ru-RU"/>
              </w:rPr>
              <w:t xml:space="preserve"> от 16 лет. Тренажер позволяет нескольким лицам (2-3) заниматься одновременно. </w:t>
            </w:r>
          </w:p>
          <w:p w:rsid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proofErr w:type="spellStart"/>
            <w:r w:rsidRPr="003F4081">
              <w:rPr>
                <w:rFonts w:ascii="Times New Roman" w:eastAsia="Times New Roman" w:hAnsi="Times New Roman" w:cs="Times New Roman"/>
                <w:bCs/>
                <w:color w:val="000000"/>
                <w:sz w:val="24"/>
                <w:szCs w:val="24"/>
                <w:shd w:val="clear" w:color="auto" w:fill="FFFFFF"/>
                <w:lang w:eastAsia="ru-RU" w:bidi="ru-RU"/>
              </w:rPr>
              <w:t>Комплектпоставки</w:t>
            </w:r>
            <w:proofErr w:type="spellEnd"/>
            <w:r w:rsidRPr="003F4081">
              <w:rPr>
                <w:rFonts w:ascii="Times New Roman" w:eastAsia="Times New Roman" w:hAnsi="Times New Roman" w:cs="Times New Roman"/>
                <w:bCs/>
                <w:color w:val="000000"/>
                <w:sz w:val="24"/>
                <w:szCs w:val="24"/>
                <w:shd w:val="clear" w:color="auto" w:fill="FFFFFF"/>
                <w:lang w:eastAsia="ru-RU" w:bidi="ru-RU"/>
              </w:rPr>
              <w:t xml:space="preserve">: жесткая сборная сварная рама, перекладины, упоры для локтей, наклонная скамейка </w:t>
            </w:r>
            <w:proofErr w:type="spellStart"/>
            <w:r w:rsidRPr="003F4081">
              <w:rPr>
                <w:rFonts w:ascii="Times New Roman" w:eastAsia="Times New Roman" w:hAnsi="Times New Roman" w:cs="Times New Roman"/>
                <w:bCs/>
                <w:color w:val="000000"/>
                <w:sz w:val="24"/>
                <w:szCs w:val="24"/>
                <w:shd w:val="clear" w:color="auto" w:fill="FFFFFF"/>
                <w:lang w:eastAsia="ru-RU" w:bidi="ru-RU"/>
              </w:rPr>
              <w:t>дляпресса</w:t>
            </w:r>
            <w:proofErr w:type="spellEnd"/>
            <w:r w:rsidRPr="003F4081">
              <w:rPr>
                <w:rFonts w:ascii="Times New Roman" w:eastAsia="Times New Roman" w:hAnsi="Times New Roman" w:cs="Times New Roman"/>
                <w:bCs/>
                <w:color w:val="000000"/>
                <w:sz w:val="24"/>
                <w:szCs w:val="24"/>
                <w:shd w:val="clear" w:color="auto" w:fill="FFFFFF"/>
                <w:lang w:eastAsia="ru-RU" w:bidi="ru-RU"/>
              </w:rPr>
              <w:t xml:space="preserve">. </w:t>
            </w:r>
          </w:p>
          <w:p w:rsid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Конструкция: изделие изготавливается из стальной высокопрочной трубы профиля 60х60, 40х40,20х20. Максимально допустимая нагрузка – 200 кг,</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 xml:space="preserve"> Способ установки: металлические подпятники </w:t>
            </w:r>
            <w:proofErr w:type="gramStart"/>
            <w:r w:rsidRPr="003F4081">
              <w:rPr>
                <w:rFonts w:ascii="Times New Roman" w:eastAsia="Times New Roman" w:hAnsi="Times New Roman" w:cs="Times New Roman"/>
                <w:bCs/>
                <w:color w:val="000000"/>
                <w:sz w:val="24"/>
                <w:szCs w:val="24"/>
                <w:shd w:val="clear" w:color="auto" w:fill="FFFFFF"/>
                <w:lang w:eastAsia="ru-RU" w:bidi="ru-RU"/>
              </w:rPr>
              <w:t>на</w:t>
            </w:r>
            <w:proofErr w:type="gramEnd"/>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 xml:space="preserve">бетонных </w:t>
            </w:r>
            <w:proofErr w:type="gramStart"/>
            <w:r w:rsidRPr="003F4081">
              <w:rPr>
                <w:rFonts w:ascii="Times New Roman" w:eastAsia="Times New Roman" w:hAnsi="Times New Roman" w:cs="Times New Roman"/>
                <w:bCs/>
                <w:color w:val="000000"/>
                <w:sz w:val="24"/>
                <w:szCs w:val="24"/>
                <w:shd w:val="clear" w:color="auto" w:fill="FFFFFF"/>
                <w:lang w:eastAsia="ru-RU" w:bidi="ru-RU"/>
              </w:rPr>
              <w:t>фундаментах</w:t>
            </w:r>
            <w:proofErr w:type="gramEnd"/>
          </w:p>
        </w:tc>
        <w:tc>
          <w:tcPr>
            <w:tcW w:w="1679"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3F4081" w:rsidRDefault="006C479B"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w:t>
            </w:r>
            <w:r w:rsidR="003F4081">
              <w:rPr>
                <w:rFonts w:ascii="Times New Roman" w:eastAsia="Times New Roman" w:hAnsi="Times New Roman" w:cs="Times New Roman"/>
                <w:bCs/>
                <w:color w:val="000000"/>
                <w:sz w:val="24"/>
                <w:szCs w:val="24"/>
                <w:shd w:val="clear" w:color="auto" w:fill="FFFFFF"/>
                <w:lang w:eastAsia="ru-RU" w:bidi="ru-RU"/>
              </w:rPr>
              <w:t>2 000,00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3F4081" w:rsidRDefault="003F4081" w:rsidP="000C3CCC">
            <w:pPr>
              <w:widowControl w:val="0"/>
              <w:spacing w:after="120" w:line="240" w:lineRule="auto"/>
              <w:jc w:val="center"/>
              <w:rPr>
                <w:noProof/>
                <w:lang w:eastAsia="ru-RU"/>
              </w:rPr>
            </w:pPr>
            <w:r>
              <w:rPr>
                <w:noProof/>
                <w:lang w:eastAsia="ru-RU"/>
              </w:rPr>
              <w:drawing>
                <wp:inline distT="0" distB="0" distL="0" distR="0" wp14:anchorId="62151F0A" wp14:editId="5F54A6BC">
                  <wp:extent cx="1602105" cy="1586865"/>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02105" cy="1586865"/>
                          </a:xfrm>
                          <a:prstGeom prst="rect">
                            <a:avLst/>
                          </a:prstGeom>
                          <a:noFill/>
                          <a:ln>
                            <a:noFill/>
                          </a:ln>
                        </pic:spPr>
                      </pic:pic>
                    </a:graphicData>
                  </a:graphic>
                </wp:inline>
              </w:drawing>
            </w:r>
          </w:p>
        </w:tc>
      </w:tr>
      <w:tr w:rsidR="003F4081" w:rsidRPr="000C3CCC" w:rsidTr="003F4081">
        <w:trPr>
          <w:trHeight w:hRule="exact" w:val="2695"/>
        </w:trPr>
        <w:tc>
          <w:tcPr>
            <w:tcW w:w="569"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33</w:t>
            </w:r>
          </w:p>
        </w:tc>
        <w:tc>
          <w:tcPr>
            <w:tcW w:w="8709" w:type="dxa"/>
            <w:tcBorders>
              <w:top w:val="single" w:sz="4" w:space="0" w:color="auto"/>
              <w:left w:val="single" w:sz="4" w:space="0" w:color="auto"/>
              <w:bottom w:val="single" w:sz="4" w:space="0" w:color="auto"/>
            </w:tcBorders>
            <w:shd w:val="clear" w:color="auto" w:fill="FFFFFF"/>
            <w:vAlign w:val="center"/>
          </w:tcPr>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Уличный атлетический комплекс</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Габаритные размеры: 1730х1730х2615(мм). Окрас: цвет по требованию заказчика, полимерно-</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порошковое покрытие (ППП). Максимально допустимая нагрузка – 200 кг</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3F4081" w:rsidRDefault="003F4081" w:rsidP="006C479B">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w:t>
            </w:r>
            <w:r w:rsidR="006C479B">
              <w:rPr>
                <w:rFonts w:ascii="Times New Roman" w:eastAsia="Times New Roman" w:hAnsi="Times New Roman" w:cs="Times New Roman"/>
                <w:bCs/>
                <w:color w:val="000000"/>
                <w:sz w:val="24"/>
                <w:szCs w:val="24"/>
                <w:shd w:val="clear" w:color="auto" w:fill="FFFFFF"/>
                <w:lang w:eastAsia="ru-RU" w:bidi="ru-RU"/>
              </w:rPr>
              <w:t>9</w:t>
            </w:r>
            <w:r>
              <w:rPr>
                <w:rFonts w:ascii="Times New Roman" w:eastAsia="Times New Roman" w:hAnsi="Times New Roman" w:cs="Times New Roman"/>
                <w:bCs/>
                <w:color w:val="000000"/>
                <w:sz w:val="24"/>
                <w:szCs w:val="24"/>
                <w:shd w:val="clear" w:color="auto" w:fill="FFFFFF"/>
                <w:lang w:eastAsia="ru-RU" w:bidi="ru-RU"/>
              </w:rPr>
              <w:t>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3F4081" w:rsidRDefault="003F4081" w:rsidP="000C3CCC">
            <w:pPr>
              <w:widowControl w:val="0"/>
              <w:spacing w:after="120" w:line="240" w:lineRule="auto"/>
              <w:jc w:val="center"/>
              <w:rPr>
                <w:noProof/>
                <w:lang w:eastAsia="ru-RU"/>
              </w:rPr>
            </w:pPr>
            <w:r>
              <w:rPr>
                <w:noProof/>
                <w:lang w:eastAsia="ru-RU"/>
              </w:rPr>
              <w:drawing>
                <wp:inline distT="0" distB="0" distL="0" distR="0" wp14:anchorId="4D8D6DE9" wp14:editId="45BE67E6">
                  <wp:extent cx="1413164" cy="1413164"/>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13178" cy="1413178"/>
                          </a:xfrm>
                          <a:prstGeom prst="rect">
                            <a:avLst/>
                          </a:prstGeom>
                          <a:noFill/>
                          <a:ln>
                            <a:noFill/>
                          </a:ln>
                        </pic:spPr>
                      </pic:pic>
                    </a:graphicData>
                  </a:graphic>
                </wp:inline>
              </w:drawing>
            </w:r>
          </w:p>
        </w:tc>
      </w:tr>
      <w:tr w:rsidR="003F4081" w:rsidRPr="000C3CCC" w:rsidTr="003F4081">
        <w:trPr>
          <w:trHeight w:hRule="exact" w:val="2695"/>
        </w:trPr>
        <w:tc>
          <w:tcPr>
            <w:tcW w:w="569"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lastRenderedPageBreak/>
              <w:t>34</w:t>
            </w:r>
          </w:p>
        </w:tc>
        <w:tc>
          <w:tcPr>
            <w:tcW w:w="8709" w:type="dxa"/>
            <w:tcBorders>
              <w:top w:val="single" w:sz="4" w:space="0" w:color="auto"/>
              <w:left w:val="single" w:sz="4" w:space="0" w:color="auto"/>
              <w:bottom w:val="single" w:sz="4" w:space="0" w:color="auto"/>
            </w:tcBorders>
            <w:shd w:val="clear" w:color="auto" w:fill="FFFFFF"/>
            <w:vAlign w:val="center"/>
          </w:tcPr>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Уличный спорткомплекс</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 xml:space="preserve">Состоит двух шведских стенок с турниками, брусьев опорных, брусьев для отжиманий, </w:t>
            </w:r>
            <w:proofErr w:type="spellStart"/>
            <w:r w:rsidRPr="003F4081">
              <w:rPr>
                <w:rFonts w:ascii="Times New Roman" w:eastAsia="Times New Roman" w:hAnsi="Times New Roman" w:cs="Times New Roman"/>
                <w:bCs/>
                <w:color w:val="000000"/>
                <w:sz w:val="24"/>
                <w:szCs w:val="24"/>
                <w:shd w:val="clear" w:color="auto" w:fill="FFFFFF"/>
                <w:lang w:eastAsia="ru-RU" w:bidi="ru-RU"/>
              </w:rPr>
              <w:t>нацентральной</w:t>
            </w:r>
            <w:proofErr w:type="spellEnd"/>
            <w:r w:rsidRPr="003F4081">
              <w:rPr>
                <w:rFonts w:ascii="Times New Roman" w:eastAsia="Times New Roman" w:hAnsi="Times New Roman" w:cs="Times New Roman"/>
                <w:bCs/>
                <w:color w:val="000000"/>
                <w:sz w:val="24"/>
                <w:szCs w:val="24"/>
                <w:shd w:val="clear" w:color="auto" w:fill="FFFFFF"/>
                <w:lang w:eastAsia="ru-RU" w:bidi="ru-RU"/>
              </w:rPr>
              <w:t xml:space="preserve"> гимнастической перекладине могут располагаться кольца, веревочная лестница, шест.</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 xml:space="preserve">Монтируется на закладных элементах, входящих в комплект или на анкерах, на </w:t>
            </w:r>
            <w:proofErr w:type="spellStart"/>
            <w:r w:rsidRPr="003F4081">
              <w:rPr>
                <w:rFonts w:ascii="Times New Roman" w:eastAsia="Times New Roman" w:hAnsi="Times New Roman" w:cs="Times New Roman"/>
                <w:bCs/>
                <w:color w:val="000000"/>
                <w:sz w:val="24"/>
                <w:szCs w:val="24"/>
                <w:shd w:val="clear" w:color="auto" w:fill="FFFFFF"/>
                <w:lang w:eastAsia="ru-RU" w:bidi="ru-RU"/>
              </w:rPr>
              <w:t>подготовленноебетонное</w:t>
            </w:r>
            <w:proofErr w:type="spellEnd"/>
            <w:r w:rsidRPr="003F4081">
              <w:rPr>
                <w:rFonts w:ascii="Times New Roman" w:eastAsia="Times New Roman" w:hAnsi="Times New Roman" w:cs="Times New Roman"/>
                <w:bCs/>
                <w:color w:val="000000"/>
                <w:sz w:val="24"/>
                <w:szCs w:val="24"/>
                <w:shd w:val="clear" w:color="auto" w:fill="FFFFFF"/>
                <w:lang w:eastAsia="ru-RU" w:bidi="ru-RU"/>
              </w:rPr>
              <w:t xml:space="preserve"> основание.</w:t>
            </w:r>
          </w:p>
          <w:p w:rsid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Габариты и вес (в собранном виде): Д: 2585 Ш: 2330</w:t>
            </w:r>
            <w:proofErr w:type="gramStart"/>
            <w:r w:rsidRPr="003F4081">
              <w:rPr>
                <w:rFonts w:ascii="Times New Roman" w:eastAsia="Times New Roman" w:hAnsi="Times New Roman" w:cs="Times New Roman"/>
                <w:bCs/>
                <w:color w:val="000000"/>
                <w:sz w:val="24"/>
                <w:szCs w:val="24"/>
                <w:shd w:val="clear" w:color="auto" w:fill="FFFFFF"/>
                <w:lang w:eastAsia="ru-RU" w:bidi="ru-RU"/>
              </w:rPr>
              <w:t xml:space="preserve"> В</w:t>
            </w:r>
            <w:proofErr w:type="gramEnd"/>
            <w:r w:rsidRPr="003F4081">
              <w:rPr>
                <w:rFonts w:ascii="Times New Roman" w:eastAsia="Times New Roman" w:hAnsi="Times New Roman" w:cs="Times New Roman"/>
                <w:bCs/>
                <w:color w:val="000000"/>
                <w:sz w:val="24"/>
                <w:szCs w:val="24"/>
                <w:shd w:val="clear" w:color="auto" w:fill="FFFFFF"/>
                <w:lang w:eastAsia="ru-RU" w:bidi="ru-RU"/>
              </w:rPr>
              <w:t xml:space="preserve">: 2510, Вес: 220кг, </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 xml:space="preserve">Способ </w:t>
            </w:r>
            <w:proofErr w:type="spellStart"/>
            <w:r w:rsidRPr="003F4081">
              <w:rPr>
                <w:rFonts w:ascii="Times New Roman" w:eastAsia="Times New Roman" w:hAnsi="Times New Roman" w:cs="Times New Roman"/>
                <w:bCs/>
                <w:color w:val="000000"/>
                <w:sz w:val="24"/>
                <w:szCs w:val="24"/>
                <w:shd w:val="clear" w:color="auto" w:fill="FFFFFF"/>
                <w:lang w:eastAsia="ru-RU" w:bidi="ru-RU"/>
              </w:rPr>
              <w:t>установки</w:t>
            </w:r>
            <w:proofErr w:type="gramStart"/>
            <w:r w:rsidRPr="003F4081">
              <w:rPr>
                <w:rFonts w:ascii="Times New Roman" w:eastAsia="Times New Roman" w:hAnsi="Times New Roman" w:cs="Times New Roman"/>
                <w:bCs/>
                <w:color w:val="000000"/>
                <w:sz w:val="24"/>
                <w:szCs w:val="24"/>
                <w:shd w:val="clear" w:color="auto" w:fill="FFFFFF"/>
                <w:lang w:eastAsia="ru-RU" w:bidi="ru-RU"/>
              </w:rPr>
              <w:t>:м</w:t>
            </w:r>
            <w:proofErr w:type="gramEnd"/>
            <w:r w:rsidRPr="003F4081">
              <w:rPr>
                <w:rFonts w:ascii="Times New Roman" w:eastAsia="Times New Roman" w:hAnsi="Times New Roman" w:cs="Times New Roman"/>
                <w:bCs/>
                <w:color w:val="000000"/>
                <w:sz w:val="24"/>
                <w:szCs w:val="24"/>
                <w:shd w:val="clear" w:color="auto" w:fill="FFFFFF"/>
                <w:lang w:eastAsia="ru-RU" w:bidi="ru-RU"/>
              </w:rPr>
              <w:t>еталлические</w:t>
            </w:r>
            <w:proofErr w:type="spellEnd"/>
            <w:r w:rsidRPr="003F4081">
              <w:rPr>
                <w:rFonts w:ascii="Times New Roman" w:eastAsia="Times New Roman" w:hAnsi="Times New Roman" w:cs="Times New Roman"/>
                <w:bCs/>
                <w:color w:val="000000"/>
                <w:sz w:val="24"/>
                <w:szCs w:val="24"/>
                <w:shd w:val="clear" w:color="auto" w:fill="FFFFFF"/>
                <w:lang w:eastAsia="ru-RU" w:bidi="ru-RU"/>
              </w:rPr>
              <w:t xml:space="preserve">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70 000,00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3F4081" w:rsidRDefault="003F4081" w:rsidP="000C3CCC">
            <w:pPr>
              <w:widowControl w:val="0"/>
              <w:spacing w:after="120" w:line="240" w:lineRule="auto"/>
              <w:jc w:val="center"/>
              <w:rPr>
                <w:noProof/>
                <w:lang w:eastAsia="ru-RU"/>
              </w:rPr>
            </w:pPr>
            <w:r>
              <w:rPr>
                <w:noProof/>
                <w:lang w:eastAsia="ru-RU"/>
              </w:rPr>
              <w:drawing>
                <wp:inline distT="0" distB="0" distL="0" distR="0" wp14:anchorId="34A4BDBE" wp14:editId="2F0FFE09">
                  <wp:extent cx="1602105" cy="1586865"/>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02105" cy="1586865"/>
                          </a:xfrm>
                          <a:prstGeom prst="rect">
                            <a:avLst/>
                          </a:prstGeom>
                          <a:noFill/>
                          <a:ln>
                            <a:noFill/>
                          </a:ln>
                        </pic:spPr>
                      </pic:pic>
                    </a:graphicData>
                  </a:graphic>
                </wp:inline>
              </w:drawing>
            </w:r>
          </w:p>
        </w:tc>
      </w:tr>
      <w:tr w:rsidR="003F4081" w:rsidRPr="000C3CCC" w:rsidTr="003F4081">
        <w:trPr>
          <w:trHeight w:hRule="exact" w:val="2695"/>
        </w:trPr>
        <w:tc>
          <w:tcPr>
            <w:tcW w:w="569"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35</w:t>
            </w:r>
          </w:p>
        </w:tc>
        <w:tc>
          <w:tcPr>
            <w:tcW w:w="8709" w:type="dxa"/>
            <w:tcBorders>
              <w:top w:val="single" w:sz="4" w:space="0" w:color="auto"/>
              <w:left w:val="single" w:sz="4" w:space="0" w:color="auto"/>
              <w:bottom w:val="single" w:sz="4" w:space="0" w:color="auto"/>
            </w:tcBorders>
            <w:shd w:val="clear" w:color="auto" w:fill="FFFFFF"/>
            <w:vAlign w:val="center"/>
          </w:tcPr>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Уличный спорткомплекс для подготовки к сдаче норм ГТО</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proofErr w:type="gramStart"/>
            <w:r w:rsidRPr="003F4081">
              <w:rPr>
                <w:rFonts w:ascii="Times New Roman" w:eastAsia="Times New Roman" w:hAnsi="Times New Roman" w:cs="Times New Roman"/>
                <w:bCs/>
                <w:color w:val="000000"/>
                <w:sz w:val="24"/>
                <w:szCs w:val="24"/>
                <w:shd w:val="clear" w:color="auto" w:fill="FFFFFF"/>
                <w:lang w:eastAsia="ru-RU" w:bidi="ru-RU"/>
              </w:rPr>
              <w:t>Выполнен</w:t>
            </w:r>
            <w:proofErr w:type="gramEnd"/>
            <w:r w:rsidRPr="003F4081">
              <w:rPr>
                <w:rFonts w:ascii="Times New Roman" w:eastAsia="Times New Roman" w:hAnsi="Times New Roman" w:cs="Times New Roman"/>
                <w:bCs/>
                <w:color w:val="000000"/>
                <w:sz w:val="24"/>
                <w:szCs w:val="24"/>
                <w:shd w:val="clear" w:color="auto" w:fill="FFFFFF"/>
                <w:lang w:eastAsia="ru-RU" w:bidi="ru-RU"/>
              </w:rPr>
              <w:t xml:space="preserve"> на хомутах. Регулируемые по высоте перекладины, скамьи для пресса. </w:t>
            </w:r>
            <w:proofErr w:type="spellStart"/>
            <w:r w:rsidRPr="003F4081">
              <w:rPr>
                <w:rFonts w:ascii="Times New Roman" w:eastAsia="Times New Roman" w:hAnsi="Times New Roman" w:cs="Times New Roman"/>
                <w:bCs/>
                <w:color w:val="000000"/>
                <w:sz w:val="24"/>
                <w:szCs w:val="24"/>
                <w:shd w:val="clear" w:color="auto" w:fill="FFFFFF"/>
                <w:lang w:eastAsia="ru-RU" w:bidi="ru-RU"/>
              </w:rPr>
              <w:t>Диаметрперекладин</w:t>
            </w:r>
            <w:proofErr w:type="spellEnd"/>
            <w:r w:rsidRPr="003F4081">
              <w:rPr>
                <w:rFonts w:ascii="Times New Roman" w:eastAsia="Times New Roman" w:hAnsi="Times New Roman" w:cs="Times New Roman"/>
                <w:bCs/>
                <w:color w:val="000000"/>
                <w:sz w:val="24"/>
                <w:szCs w:val="24"/>
                <w:shd w:val="clear" w:color="auto" w:fill="FFFFFF"/>
                <w:lang w:eastAsia="ru-RU" w:bidi="ru-RU"/>
              </w:rPr>
              <w:t xml:space="preserve"> брусья 48мм. Монтируется на закладных элементах, </w:t>
            </w:r>
            <w:r>
              <w:rPr>
                <w:rFonts w:ascii="Times New Roman" w:eastAsia="Times New Roman" w:hAnsi="Times New Roman" w:cs="Times New Roman"/>
                <w:bCs/>
                <w:color w:val="000000"/>
                <w:sz w:val="24"/>
                <w:szCs w:val="24"/>
                <w:shd w:val="clear" w:color="auto" w:fill="FFFFFF"/>
                <w:lang w:eastAsia="ru-RU" w:bidi="ru-RU"/>
              </w:rPr>
              <w:t xml:space="preserve"> в</w:t>
            </w:r>
            <w:r w:rsidRPr="003F4081">
              <w:rPr>
                <w:rFonts w:ascii="Times New Roman" w:eastAsia="Times New Roman" w:hAnsi="Times New Roman" w:cs="Times New Roman"/>
                <w:bCs/>
                <w:color w:val="000000"/>
                <w:sz w:val="24"/>
                <w:szCs w:val="24"/>
                <w:shd w:val="clear" w:color="auto" w:fill="FFFFFF"/>
                <w:lang w:eastAsia="ru-RU" w:bidi="ru-RU"/>
              </w:rPr>
              <w:t xml:space="preserve">ходящих в комплект или </w:t>
            </w:r>
            <w:proofErr w:type="spellStart"/>
            <w:r w:rsidRPr="003F4081">
              <w:rPr>
                <w:rFonts w:ascii="Times New Roman" w:eastAsia="Times New Roman" w:hAnsi="Times New Roman" w:cs="Times New Roman"/>
                <w:bCs/>
                <w:color w:val="000000"/>
                <w:sz w:val="24"/>
                <w:szCs w:val="24"/>
                <w:shd w:val="clear" w:color="auto" w:fill="FFFFFF"/>
                <w:lang w:eastAsia="ru-RU" w:bidi="ru-RU"/>
              </w:rPr>
              <w:t>наанкерах</w:t>
            </w:r>
            <w:proofErr w:type="spellEnd"/>
            <w:r w:rsidRPr="003F4081">
              <w:rPr>
                <w:rFonts w:ascii="Times New Roman" w:eastAsia="Times New Roman" w:hAnsi="Times New Roman" w:cs="Times New Roman"/>
                <w:bCs/>
                <w:color w:val="000000"/>
                <w:sz w:val="24"/>
                <w:szCs w:val="24"/>
                <w:shd w:val="clear" w:color="auto" w:fill="FFFFFF"/>
                <w:lang w:eastAsia="ru-RU" w:bidi="ru-RU"/>
              </w:rPr>
              <w:t>, на подготовленное бетонное основание. Габариты в собранном виде: 6,2м х 3,7м х 3,1м.</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Габариты для транспортировки: 3,0м х 1,4м х 0,6м.; Вес: 410кг</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диаметр несущей трубы 102 ММ</w:t>
            </w:r>
          </w:p>
          <w:p w:rsidR="003F4081" w:rsidRPr="003F4081" w:rsidRDefault="003F4081" w:rsidP="003F4081">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3F4081">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3F4081" w:rsidRDefault="003F4081"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91 000,00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3F4081" w:rsidRDefault="003F4081" w:rsidP="000C3CCC">
            <w:pPr>
              <w:widowControl w:val="0"/>
              <w:spacing w:after="120" w:line="240" w:lineRule="auto"/>
              <w:jc w:val="center"/>
              <w:rPr>
                <w:noProof/>
                <w:lang w:eastAsia="ru-RU"/>
              </w:rPr>
            </w:pPr>
            <w:r>
              <w:rPr>
                <w:noProof/>
                <w:lang w:eastAsia="ru-RU"/>
              </w:rPr>
              <w:drawing>
                <wp:inline distT="0" distB="0" distL="0" distR="0" wp14:anchorId="13917B36" wp14:editId="4F307539">
                  <wp:extent cx="1330037" cy="1330037"/>
                  <wp:effectExtent l="0" t="0" r="3810" b="381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327584" cy="1327584"/>
                          </a:xfrm>
                          <a:prstGeom prst="rect">
                            <a:avLst/>
                          </a:prstGeom>
                        </pic:spPr>
                      </pic:pic>
                    </a:graphicData>
                  </a:graphic>
                </wp:inline>
              </w:drawing>
            </w:r>
          </w:p>
        </w:tc>
      </w:tr>
      <w:tr w:rsidR="005A3426" w:rsidRPr="000C3CCC" w:rsidTr="003F4081">
        <w:trPr>
          <w:trHeight w:hRule="exact" w:val="2695"/>
        </w:trPr>
        <w:tc>
          <w:tcPr>
            <w:tcW w:w="569" w:type="dxa"/>
            <w:tcBorders>
              <w:top w:val="single" w:sz="4" w:space="0" w:color="auto"/>
              <w:left w:val="single" w:sz="4" w:space="0" w:color="auto"/>
              <w:bottom w:val="single" w:sz="4" w:space="0" w:color="auto"/>
            </w:tcBorders>
            <w:shd w:val="clear" w:color="auto" w:fill="FFFFFF"/>
            <w:vAlign w:val="center"/>
          </w:tcPr>
          <w:p w:rsidR="005A3426" w:rsidRDefault="005A3426"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36</w:t>
            </w:r>
          </w:p>
        </w:tc>
        <w:tc>
          <w:tcPr>
            <w:tcW w:w="8709" w:type="dxa"/>
            <w:tcBorders>
              <w:top w:val="single" w:sz="4" w:space="0" w:color="auto"/>
              <w:left w:val="single" w:sz="4" w:space="0" w:color="auto"/>
              <w:bottom w:val="single" w:sz="4" w:space="0" w:color="auto"/>
            </w:tcBorders>
            <w:shd w:val="clear" w:color="auto" w:fill="FFFFFF"/>
            <w:vAlign w:val="center"/>
          </w:tcPr>
          <w:p w:rsidR="005A3426" w:rsidRPr="005A3426" w:rsidRDefault="005A3426" w:rsidP="005A3426">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A3426">
              <w:rPr>
                <w:rFonts w:ascii="Times New Roman" w:eastAsia="Times New Roman" w:hAnsi="Times New Roman" w:cs="Times New Roman"/>
                <w:bCs/>
                <w:color w:val="000000"/>
                <w:sz w:val="24"/>
                <w:szCs w:val="24"/>
                <w:shd w:val="clear" w:color="auto" w:fill="FFFFFF"/>
                <w:lang w:eastAsia="ru-RU" w:bidi="ru-RU"/>
              </w:rPr>
              <w:t>Уличный тренажерный комплекс</w:t>
            </w:r>
          </w:p>
          <w:p w:rsidR="005A3426" w:rsidRPr="005A3426" w:rsidRDefault="005A3426" w:rsidP="005A3426">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A3426">
              <w:rPr>
                <w:rFonts w:ascii="Times New Roman" w:eastAsia="Times New Roman" w:hAnsi="Times New Roman" w:cs="Times New Roman"/>
                <w:bCs/>
                <w:color w:val="000000"/>
                <w:sz w:val="24"/>
                <w:szCs w:val="24"/>
                <w:shd w:val="clear" w:color="auto" w:fill="FFFFFF"/>
                <w:lang w:eastAsia="ru-RU" w:bidi="ru-RU"/>
              </w:rPr>
              <w:t>в комплекте с навесом, рамной конструкцией для 6 тренажеров на выбор для занятия спортом12 человек одновременно.</w:t>
            </w:r>
          </w:p>
          <w:p w:rsidR="005A3426" w:rsidRPr="003F4081" w:rsidRDefault="005A3426" w:rsidP="005A3426">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A3426">
              <w:rPr>
                <w:rFonts w:ascii="Times New Roman" w:eastAsia="Times New Roman" w:hAnsi="Times New Roman" w:cs="Times New Roman"/>
                <w:bCs/>
                <w:color w:val="000000"/>
                <w:sz w:val="24"/>
                <w:szCs w:val="24"/>
                <w:shd w:val="clear" w:color="auto" w:fill="FFFFFF"/>
                <w:lang w:eastAsia="ru-RU" w:bidi="ru-RU"/>
              </w:rPr>
              <w:t>Габариты площадки: 5х4х3м</w:t>
            </w:r>
          </w:p>
        </w:tc>
        <w:tc>
          <w:tcPr>
            <w:tcW w:w="1679" w:type="dxa"/>
            <w:tcBorders>
              <w:top w:val="single" w:sz="4" w:space="0" w:color="auto"/>
              <w:left w:val="single" w:sz="4" w:space="0" w:color="auto"/>
              <w:bottom w:val="single" w:sz="4" w:space="0" w:color="auto"/>
            </w:tcBorders>
            <w:shd w:val="clear" w:color="auto" w:fill="FFFFFF"/>
            <w:vAlign w:val="center"/>
          </w:tcPr>
          <w:p w:rsidR="005A3426" w:rsidRDefault="005A3426"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5A3426" w:rsidRDefault="005A3426"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275 000,00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5A3426" w:rsidRDefault="005A3426" w:rsidP="00C93953">
            <w:pPr>
              <w:widowControl w:val="0"/>
              <w:spacing w:after="120" w:line="240" w:lineRule="auto"/>
              <w:jc w:val="center"/>
              <w:rPr>
                <w:noProof/>
                <w:lang w:eastAsia="ru-RU"/>
              </w:rPr>
            </w:pPr>
            <w:r>
              <w:rPr>
                <w:noProof/>
                <w:lang w:eastAsia="ru-RU"/>
              </w:rPr>
              <w:drawing>
                <wp:inline distT="0" distB="0" distL="0" distR="0" wp14:anchorId="110DE4CD" wp14:editId="5D0F3ED3">
                  <wp:extent cx="853943" cy="570462"/>
                  <wp:effectExtent l="0" t="0" r="3810" b="127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54059" cy="570539"/>
                          </a:xfrm>
                          <a:prstGeom prst="rect">
                            <a:avLst/>
                          </a:prstGeom>
                          <a:noFill/>
                          <a:ln>
                            <a:noFill/>
                          </a:ln>
                        </pic:spPr>
                      </pic:pic>
                    </a:graphicData>
                  </a:graphic>
                </wp:inline>
              </w:drawing>
            </w:r>
          </w:p>
          <w:p w:rsidR="005A3426" w:rsidRDefault="005A3426" w:rsidP="000C3CCC">
            <w:pPr>
              <w:widowControl w:val="0"/>
              <w:spacing w:after="120" w:line="240" w:lineRule="auto"/>
              <w:jc w:val="center"/>
              <w:rPr>
                <w:noProof/>
                <w:lang w:eastAsia="ru-RU"/>
              </w:rPr>
            </w:pPr>
            <w:r>
              <w:rPr>
                <w:noProof/>
                <w:lang w:eastAsia="ru-RU"/>
              </w:rPr>
              <w:drawing>
                <wp:inline distT="0" distB="0" distL="0" distR="0" wp14:anchorId="2CEA00E4" wp14:editId="2830F54F">
                  <wp:extent cx="873154" cy="850163"/>
                  <wp:effectExtent l="0" t="0" r="3175" b="762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78737" cy="855599"/>
                          </a:xfrm>
                          <a:prstGeom prst="rect">
                            <a:avLst/>
                          </a:prstGeom>
                          <a:noFill/>
                          <a:ln>
                            <a:noFill/>
                          </a:ln>
                        </pic:spPr>
                      </pic:pic>
                    </a:graphicData>
                  </a:graphic>
                </wp:inline>
              </w:drawing>
            </w:r>
          </w:p>
        </w:tc>
      </w:tr>
      <w:tr w:rsidR="00C93953" w:rsidRPr="000C3CCC" w:rsidTr="003F4081">
        <w:trPr>
          <w:trHeight w:hRule="exact" w:val="2695"/>
        </w:trPr>
        <w:tc>
          <w:tcPr>
            <w:tcW w:w="569" w:type="dxa"/>
            <w:tcBorders>
              <w:top w:val="single" w:sz="4" w:space="0" w:color="auto"/>
              <w:left w:val="single" w:sz="4" w:space="0" w:color="auto"/>
              <w:bottom w:val="single" w:sz="4" w:space="0" w:color="auto"/>
            </w:tcBorders>
            <w:shd w:val="clear" w:color="auto" w:fill="FFFFFF"/>
            <w:vAlign w:val="center"/>
          </w:tcPr>
          <w:p w:rsidR="00C93953" w:rsidRDefault="00C93953"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lastRenderedPageBreak/>
              <w:t>37</w:t>
            </w:r>
          </w:p>
        </w:tc>
        <w:tc>
          <w:tcPr>
            <w:tcW w:w="8709" w:type="dxa"/>
            <w:tcBorders>
              <w:top w:val="single" w:sz="4" w:space="0" w:color="auto"/>
              <w:left w:val="single" w:sz="4" w:space="0" w:color="auto"/>
              <w:bottom w:val="single" w:sz="4" w:space="0" w:color="auto"/>
            </w:tcBorders>
            <w:shd w:val="clear" w:color="auto" w:fill="FFFFFF"/>
            <w:vAlign w:val="center"/>
          </w:tcPr>
          <w:p w:rsidR="00C93953" w:rsidRPr="00C93953" w:rsidRDefault="00C93953" w:rsidP="00C93953">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C93953">
              <w:rPr>
                <w:rFonts w:ascii="Times New Roman" w:eastAsia="Times New Roman" w:hAnsi="Times New Roman" w:cs="Times New Roman"/>
                <w:bCs/>
                <w:color w:val="000000"/>
                <w:sz w:val="24"/>
                <w:szCs w:val="24"/>
                <w:shd w:val="clear" w:color="auto" w:fill="FFFFFF"/>
                <w:lang w:eastAsia="ru-RU" w:bidi="ru-RU"/>
              </w:rPr>
              <w:t>Уличный тренажерный комплекс</w:t>
            </w:r>
          </w:p>
          <w:p w:rsidR="00C93953" w:rsidRPr="00C93953" w:rsidRDefault="00C93953" w:rsidP="00C93953">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C93953">
              <w:rPr>
                <w:rFonts w:ascii="Times New Roman" w:eastAsia="Times New Roman" w:hAnsi="Times New Roman" w:cs="Times New Roman"/>
                <w:bCs/>
                <w:color w:val="000000"/>
                <w:sz w:val="24"/>
                <w:szCs w:val="24"/>
                <w:shd w:val="clear" w:color="auto" w:fill="FFFFFF"/>
                <w:lang w:eastAsia="ru-RU" w:bidi="ru-RU"/>
              </w:rPr>
              <w:t>в комплекте с навесом, рамной конструкцией для 14 тренажеров на выбор для занятия спортом</w:t>
            </w:r>
          </w:p>
          <w:p w:rsidR="00C93953" w:rsidRPr="00C93953" w:rsidRDefault="00C93953" w:rsidP="00C93953">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C93953">
              <w:rPr>
                <w:rFonts w:ascii="Times New Roman" w:eastAsia="Times New Roman" w:hAnsi="Times New Roman" w:cs="Times New Roman"/>
                <w:bCs/>
                <w:color w:val="000000"/>
                <w:sz w:val="24"/>
                <w:szCs w:val="24"/>
                <w:shd w:val="clear" w:color="auto" w:fill="FFFFFF"/>
                <w:lang w:eastAsia="ru-RU" w:bidi="ru-RU"/>
              </w:rPr>
              <w:t>28 человек одновременно.</w:t>
            </w:r>
          </w:p>
          <w:p w:rsidR="00C93953" w:rsidRPr="005A3426" w:rsidRDefault="00C93953" w:rsidP="00C93953">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C93953">
              <w:rPr>
                <w:rFonts w:ascii="Times New Roman" w:eastAsia="Times New Roman" w:hAnsi="Times New Roman" w:cs="Times New Roman"/>
                <w:bCs/>
                <w:color w:val="000000"/>
                <w:sz w:val="24"/>
                <w:szCs w:val="24"/>
                <w:shd w:val="clear" w:color="auto" w:fill="FFFFFF"/>
                <w:lang w:eastAsia="ru-RU" w:bidi="ru-RU"/>
              </w:rPr>
              <w:t>Габариты площадки: 5х8х3м</w:t>
            </w:r>
          </w:p>
        </w:tc>
        <w:tc>
          <w:tcPr>
            <w:tcW w:w="1679" w:type="dxa"/>
            <w:tcBorders>
              <w:top w:val="single" w:sz="4" w:space="0" w:color="auto"/>
              <w:left w:val="single" w:sz="4" w:space="0" w:color="auto"/>
              <w:bottom w:val="single" w:sz="4" w:space="0" w:color="auto"/>
            </w:tcBorders>
            <w:shd w:val="clear" w:color="auto" w:fill="FFFFFF"/>
            <w:vAlign w:val="center"/>
          </w:tcPr>
          <w:p w:rsidR="00C93953" w:rsidRDefault="00C93953"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C93953" w:rsidRDefault="00C93953"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440 000,00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C93953" w:rsidRDefault="00C93953" w:rsidP="00C93953">
            <w:pPr>
              <w:widowControl w:val="0"/>
              <w:spacing w:after="120" w:line="240" w:lineRule="auto"/>
              <w:jc w:val="center"/>
              <w:rPr>
                <w:noProof/>
                <w:lang w:eastAsia="ru-RU"/>
              </w:rPr>
            </w:pPr>
            <w:r>
              <w:rPr>
                <w:noProof/>
                <w:lang w:eastAsia="ru-RU"/>
              </w:rPr>
              <w:drawing>
                <wp:inline distT="0" distB="0" distL="0" distR="0" wp14:anchorId="793FA04D" wp14:editId="18F5AA8D">
                  <wp:extent cx="757571" cy="746761"/>
                  <wp:effectExtent l="0" t="0" r="4445"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58373" cy="747552"/>
                          </a:xfrm>
                          <a:prstGeom prst="rect">
                            <a:avLst/>
                          </a:prstGeom>
                          <a:noFill/>
                          <a:ln>
                            <a:noFill/>
                          </a:ln>
                        </pic:spPr>
                      </pic:pic>
                    </a:graphicData>
                  </a:graphic>
                </wp:inline>
              </w:drawing>
            </w:r>
          </w:p>
          <w:p w:rsidR="00C93953" w:rsidRDefault="00C93953" w:rsidP="00C93953">
            <w:pPr>
              <w:widowControl w:val="0"/>
              <w:spacing w:after="120" w:line="240" w:lineRule="auto"/>
              <w:jc w:val="center"/>
              <w:rPr>
                <w:noProof/>
                <w:lang w:eastAsia="ru-RU"/>
              </w:rPr>
            </w:pPr>
            <w:r>
              <w:rPr>
                <w:noProof/>
                <w:lang w:eastAsia="ru-RU"/>
              </w:rPr>
              <w:drawing>
                <wp:inline distT="0" distB="0" distL="0" distR="0" wp14:anchorId="239CB160" wp14:editId="4D4D74A9">
                  <wp:extent cx="899286" cy="899286"/>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896059" cy="896059"/>
                          </a:xfrm>
                          <a:prstGeom prst="rect">
                            <a:avLst/>
                          </a:prstGeom>
                        </pic:spPr>
                      </pic:pic>
                    </a:graphicData>
                  </a:graphic>
                </wp:inline>
              </w:drawing>
            </w:r>
          </w:p>
        </w:tc>
      </w:tr>
      <w:tr w:rsidR="00C93953" w:rsidRPr="000C3CCC" w:rsidTr="005435B4">
        <w:trPr>
          <w:trHeight w:hRule="exact" w:val="2843"/>
        </w:trPr>
        <w:tc>
          <w:tcPr>
            <w:tcW w:w="569" w:type="dxa"/>
            <w:tcBorders>
              <w:top w:val="single" w:sz="4" w:space="0" w:color="auto"/>
              <w:left w:val="single" w:sz="4" w:space="0" w:color="auto"/>
              <w:bottom w:val="single" w:sz="4" w:space="0" w:color="auto"/>
            </w:tcBorders>
            <w:shd w:val="clear" w:color="auto" w:fill="FFFFFF"/>
            <w:vAlign w:val="center"/>
          </w:tcPr>
          <w:p w:rsidR="00C93953" w:rsidRDefault="00C93953"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38</w:t>
            </w:r>
          </w:p>
        </w:tc>
        <w:tc>
          <w:tcPr>
            <w:tcW w:w="8709" w:type="dxa"/>
            <w:tcBorders>
              <w:top w:val="single" w:sz="4" w:space="0" w:color="auto"/>
              <w:left w:val="single" w:sz="4" w:space="0" w:color="auto"/>
              <w:bottom w:val="single" w:sz="4" w:space="0" w:color="auto"/>
            </w:tcBorders>
            <w:shd w:val="clear" w:color="auto" w:fill="FFFFFF"/>
            <w:vAlign w:val="center"/>
          </w:tcPr>
          <w:p w:rsidR="005435B4" w:rsidRDefault="00C93953" w:rsidP="00C93953">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C93953">
              <w:rPr>
                <w:rFonts w:ascii="Times New Roman" w:eastAsia="Times New Roman" w:hAnsi="Times New Roman" w:cs="Times New Roman"/>
                <w:bCs/>
                <w:color w:val="000000"/>
                <w:sz w:val="24"/>
                <w:szCs w:val="24"/>
                <w:shd w:val="clear" w:color="auto" w:fill="FFFFFF"/>
                <w:lang w:eastAsia="ru-RU" w:bidi="ru-RU"/>
              </w:rPr>
              <w:t xml:space="preserve">Уличный тренажёр </w:t>
            </w:r>
            <w:r>
              <w:rPr>
                <w:rFonts w:ascii="Times New Roman" w:eastAsia="Times New Roman" w:hAnsi="Times New Roman" w:cs="Times New Roman"/>
                <w:bCs/>
                <w:color w:val="000000"/>
                <w:sz w:val="24"/>
                <w:szCs w:val="24"/>
                <w:shd w:val="clear" w:color="auto" w:fill="FFFFFF"/>
                <w:lang w:eastAsia="ru-RU" w:bidi="ru-RU"/>
              </w:rPr>
              <w:t xml:space="preserve"> вертикальная тяга</w:t>
            </w:r>
            <w:r w:rsidR="005435B4">
              <w:rPr>
                <w:rFonts w:ascii="Times New Roman" w:eastAsia="Times New Roman" w:hAnsi="Times New Roman" w:cs="Times New Roman"/>
                <w:bCs/>
                <w:color w:val="000000"/>
                <w:sz w:val="24"/>
                <w:szCs w:val="24"/>
                <w:shd w:val="clear" w:color="auto" w:fill="FFFFFF"/>
                <w:lang w:eastAsia="ru-RU" w:bidi="ru-RU"/>
              </w:rPr>
              <w:t>.</w:t>
            </w:r>
          </w:p>
          <w:p w:rsidR="00C93953" w:rsidRDefault="00C93953" w:rsidP="00C93953">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C93953">
              <w:rPr>
                <w:rFonts w:ascii="Times New Roman" w:eastAsia="Times New Roman" w:hAnsi="Times New Roman" w:cs="Times New Roman"/>
                <w:bCs/>
                <w:color w:val="000000"/>
                <w:sz w:val="24"/>
                <w:szCs w:val="24"/>
                <w:shd w:val="clear" w:color="auto" w:fill="FFFFFF"/>
                <w:lang w:eastAsia="ru-RU" w:bidi="ru-RU"/>
              </w:rPr>
              <w:t>Уличный тренажёр подтягивание предназначен для тренировки мышц груди и трицепсов рук. Для занятий необходимо разместится на сидении тренажёра спиной к вертикальной стойке, руками охватить рукояти тренажёра. Тренировка мышц происходит при периодическом притягивании рукоятей тренажёра на себя сверху вниз. Посредством подвижной рычажной системы усилие от движения рукоятей передаётся вертикальному движению сиденья, которому противодействует вес тренирующегося. Д: 1190 Ш: 845</w:t>
            </w:r>
            <w:proofErr w:type="gramStart"/>
            <w:r w:rsidRPr="00C93953">
              <w:rPr>
                <w:rFonts w:ascii="Times New Roman" w:eastAsia="Times New Roman" w:hAnsi="Times New Roman" w:cs="Times New Roman"/>
                <w:bCs/>
                <w:color w:val="000000"/>
                <w:sz w:val="24"/>
                <w:szCs w:val="24"/>
                <w:shd w:val="clear" w:color="auto" w:fill="FFFFFF"/>
                <w:lang w:eastAsia="ru-RU" w:bidi="ru-RU"/>
              </w:rPr>
              <w:t xml:space="preserve"> В</w:t>
            </w:r>
            <w:proofErr w:type="gramEnd"/>
            <w:r w:rsidRPr="00C93953">
              <w:rPr>
                <w:rFonts w:ascii="Times New Roman" w:eastAsia="Times New Roman" w:hAnsi="Times New Roman" w:cs="Times New Roman"/>
                <w:bCs/>
                <w:color w:val="000000"/>
                <w:sz w:val="24"/>
                <w:szCs w:val="24"/>
                <w:shd w:val="clear" w:color="auto" w:fill="FFFFFF"/>
                <w:lang w:eastAsia="ru-RU" w:bidi="ru-RU"/>
              </w:rPr>
              <w:t>: 1810, Вес: 90кг</w:t>
            </w:r>
          </w:p>
          <w:p w:rsidR="005435B4" w:rsidRPr="00C93953" w:rsidRDefault="005435B4" w:rsidP="00C93953">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C93953" w:rsidRDefault="00C93953"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C93953"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35 000,00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C93953" w:rsidRDefault="00C93953" w:rsidP="00C93953">
            <w:pPr>
              <w:widowControl w:val="0"/>
              <w:spacing w:after="120" w:line="240" w:lineRule="auto"/>
              <w:jc w:val="center"/>
              <w:rPr>
                <w:noProof/>
                <w:lang w:eastAsia="ru-RU"/>
              </w:rPr>
            </w:pPr>
            <w:r>
              <w:rPr>
                <w:rFonts w:ascii="Times New Roman" w:hAnsi="Times New Roman" w:cs="Times New Roman"/>
                <w:noProof/>
                <w:sz w:val="24"/>
                <w:szCs w:val="24"/>
                <w:lang w:eastAsia="ru-RU"/>
              </w:rPr>
              <w:drawing>
                <wp:anchor distT="0" distB="0" distL="63500" distR="63500" simplePos="0" relativeHeight="251684864" behindDoc="1" locked="0" layoutInCell="1" allowOverlap="1" wp14:anchorId="2F81477F" wp14:editId="0DA08D49">
                  <wp:simplePos x="0" y="0"/>
                  <wp:positionH relativeFrom="margin">
                    <wp:posOffset>8823960</wp:posOffset>
                  </wp:positionH>
                  <wp:positionV relativeFrom="paragraph">
                    <wp:posOffset>3751580</wp:posOffset>
                  </wp:positionV>
                  <wp:extent cx="1164590" cy="1164590"/>
                  <wp:effectExtent l="0" t="0" r="0" b="0"/>
                  <wp:wrapNone/>
                  <wp:docPr id="417" name="Рисунок 417"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64590" cy="1164590"/>
                          </a:xfrm>
                          <a:prstGeom prst="rect">
                            <a:avLst/>
                          </a:prstGeom>
                          <a:noFill/>
                        </pic:spPr>
                      </pic:pic>
                    </a:graphicData>
                  </a:graphic>
                </wp:anchor>
              </w:drawing>
            </w:r>
            <w:r>
              <w:rPr>
                <w:rFonts w:ascii="Times New Roman" w:hAnsi="Times New Roman" w:cs="Times New Roman"/>
                <w:noProof/>
                <w:sz w:val="24"/>
                <w:szCs w:val="24"/>
                <w:lang w:eastAsia="ru-RU"/>
              </w:rPr>
              <w:drawing>
                <wp:anchor distT="0" distB="0" distL="63500" distR="63500" simplePos="0" relativeHeight="251682816" behindDoc="1" locked="0" layoutInCell="1" allowOverlap="1" wp14:anchorId="6358DB32" wp14:editId="62DDF769">
                  <wp:simplePos x="0" y="0"/>
                  <wp:positionH relativeFrom="margin">
                    <wp:posOffset>8823960</wp:posOffset>
                  </wp:positionH>
                  <wp:positionV relativeFrom="paragraph">
                    <wp:posOffset>3751580</wp:posOffset>
                  </wp:positionV>
                  <wp:extent cx="1164590" cy="1164590"/>
                  <wp:effectExtent l="0" t="0" r="0" b="0"/>
                  <wp:wrapNone/>
                  <wp:docPr id="416" name="Рисунок 416"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64590" cy="1164590"/>
                          </a:xfrm>
                          <a:prstGeom prst="rect">
                            <a:avLst/>
                          </a:prstGeom>
                          <a:noFill/>
                        </pic:spPr>
                      </pic:pic>
                    </a:graphicData>
                  </a:graphic>
                </wp:anchor>
              </w:drawing>
            </w:r>
            <w:r>
              <w:rPr>
                <w:noProof/>
                <w:lang w:eastAsia="ru-RU"/>
              </w:rPr>
              <w:drawing>
                <wp:inline distT="0" distB="0" distL="0" distR="0" wp14:anchorId="786966B6" wp14:editId="7E963FB6">
                  <wp:extent cx="1164590" cy="116459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64590" cy="1164590"/>
                          </a:xfrm>
                          <a:prstGeom prst="rect">
                            <a:avLst/>
                          </a:prstGeom>
                          <a:noFill/>
                        </pic:spPr>
                      </pic:pic>
                    </a:graphicData>
                  </a:graphic>
                </wp:inline>
              </w:drawing>
            </w:r>
          </w:p>
        </w:tc>
      </w:tr>
      <w:tr w:rsidR="005435B4" w:rsidRPr="000C3CCC" w:rsidTr="005435B4">
        <w:trPr>
          <w:trHeight w:hRule="exact" w:val="2831"/>
        </w:trPr>
        <w:tc>
          <w:tcPr>
            <w:tcW w:w="569"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39</w:t>
            </w:r>
          </w:p>
        </w:tc>
        <w:tc>
          <w:tcPr>
            <w:tcW w:w="8709" w:type="dxa"/>
            <w:tcBorders>
              <w:top w:val="single" w:sz="4" w:space="0" w:color="auto"/>
              <w:left w:val="single" w:sz="4" w:space="0" w:color="auto"/>
              <w:bottom w:val="single" w:sz="4" w:space="0" w:color="auto"/>
            </w:tcBorders>
            <w:shd w:val="clear" w:color="auto" w:fill="FFFFFF"/>
            <w:vAlign w:val="center"/>
          </w:tcPr>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Уличный тренажер баттерфляй</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 xml:space="preserve">Спортивный уличный тренажер для укрепления мышц рук и груди "Баттерфляй" предназначен </w:t>
            </w:r>
            <w:proofErr w:type="spellStart"/>
            <w:r w:rsidRPr="005435B4">
              <w:rPr>
                <w:rFonts w:ascii="Times New Roman" w:eastAsia="Times New Roman" w:hAnsi="Times New Roman" w:cs="Times New Roman"/>
                <w:bCs/>
                <w:color w:val="000000"/>
                <w:sz w:val="24"/>
                <w:szCs w:val="24"/>
                <w:shd w:val="clear" w:color="auto" w:fill="FFFFFF"/>
                <w:lang w:eastAsia="ru-RU" w:bidi="ru-RU"/>
              </w:rPr>
              <w:t>длятренировки</w:t>
            </w:r>
            <w:proofErr w:type="spellEnd"/>
            <w:r w:rsidRPr="005435B4">
              <w:rPr>
                <w:rFonts w:ascii="Times New Roman" w:eastAsia="Times New Roman" w:hAnsi="Times New Roman" w:cs="Times New Roman"/>
                <w:bCs/>
                <w:color w:val="000000"/>
                <w:sz w:val="24"/>
                <w:szCs w:val="24"/>
                <w:shd w:val="clear" w:color="auto" w:fill="FFFFFF"/>
                <w:lang w:eastAsia="ru-RU" w:bidi="ru-RU"/>
              </w:rPr>
              <w:t xml:space="preserve"> одного пользователя. Принцип действия </w:t>
            </w:r>
            <w:r>
              <w:rPr>
                <w:rFonts w:ascii="Times New Roman" w:eastAsia="Times New Roman" w:hAnsi="Times New Roman" w:cs="Times New Roman"/>
                <w:bCs/>
                <w:color w:val="000000"/>
                <w:sz w:val="24"/>
                <w:szCs w:val="24"/>
                <w:shd w:val="clear" w:color="auto" w:fill="FFFFFF"/>
                <w:lang w:eastAsia="ru-RU" w:bidi="ru-RU"/>
              </w:rPr>
              <w:t>з</w:t>
            </w:r>
            <w:r w:rsidRPr="005435B4">
              <w:rPr>
                <w:rFonts w:ascii="Times New Roman" w:eastAsia="Times New Roman" w:hAnsi="Times New Roman" w:cs="Times New Roman"/>
                <w:bCs/>
                <w:color w:val="000000"/>
                <w:sz w:val="24"/>
                <w:szCs w:val="24"/>
                <w:shd w:val="clear" w:color="auto" w:fill="FFFFFF"/>
                <w:lang w:eastAsia="ru-RU" w:bidi="ru-RU"/>
              </w:rPr>
              <w:t xml:space="preserve">аключается в том, что пользователь в </w:t>
            </w:r>
            <w:proofErr w:type="spellStart"/>
            <w:r w:rsidRPr="005435B4">
              <w:rPr>
                <w:rFonts w:ascii="Times New Roman" w:eastAsia="Times New Roman" w:hAnsi="Times New Roman" w:cs="Times New Roman"/>
                <w:bCs/>
                <w:color w:val="000000"/>
                <w:sz w:val="24"/>
                <w:szCs w:val="24"/>
                <w:shd w:val="clear" w:color="auto" w:fill="FFFFFF"/>
                <w:lang w:eastAsia="ru-RU" w:bidi="ru-RU"/>
              </w:rPr>
              <w:t>сидячемположении</w:t>
            </w:r>
            <w:proofErr w:type="spellEnd"/>
            <w:r w:rsidRPr="005435B4">
              <w:rPr>
                <w:rFonts w:ascii="Times New Roman" w:eastAsia="Times New Roman" w:hAnsi="Times New Roman" w:cs="Times New Roman"/>
                <w:bCs/>
                <w:color w:val="000000"/>
                <w:sz w:val="24"/>
                <w:szCs w:val="24"/>
                <w:shd w:val="clear" w:color="auto" w:fill="FFFFFF"/>
                <w:lang w:eastAsia="ru-RU" w:bidi="ru-RU"/>
              </w:rPr>
              <w:t xml:space="preserve">, поставив ноги на подножки, взявшись за рукоятки (крылья) тренажера, сводит их </w:t>
            </w:r>
            <w:proofErr w:type="spellStart"/>
            <w:r w:rsidRPr="005435B4">
              <w:rPr>
                <w:rFonts w:ascii="Times New Roman" w:eastAsia="Times New Roman" w:hAnsi="Times New Roman" w:cs="Times New Roman"/>
                <w:bCs/>
                <w:color w:val="000000"/>
                <w:sz w:val="24"/>
                <w:szCs w:val="24"/>
                <w:shd w:val="clear" w:color="auto" w:fill="FFFFFF"/>
                <w:lang w:eastAsia="ru-RU" w:bidi="ru-RU"/>
              </w:rPr>
              <w:t>передсобой</w:t>
            </w:r>
            <w:proofErr w:type="spellEnd"/>
            <w:r w:rsidRPr="005435B4">
              <w:rPr>
                <w:rFonts w:ascii="Times New Roman" w:eastAsia="Times New Roman" w:hAnsi="Times New Roman" w:cs="Times New Roman"/>
                <w:bCs/>
                <w:color w:val="000000"/>
                <w:sz w:val="24"/>
                <w:szCs w:val="24"/>
                <w:shd w:val="clear" w:color="auto" w:fill="FFFFFF"/>
                <w:lang w:eastAsia="ru-RU" w:bidi="ru-RU"/>
              </w:rPr>
              <w:t xml:space="preserve"> за счет мышц груди, затем возвращается в исходное положение</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Нагрузка – до 150кг.</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Габариты и вес: Д: 870 Ш: 920</w:t>
            </w:r>
            <w:proofErr w:type="gramStart"/>
            <w:r w:rsidRPr="005435B4">
              <w:rPr>
                <w:rFonts w:ascii="Times New Roman" w:eastAsia="Times New Roman" w:hAnsi="Times New Roman" w:cs="Times New Roman"/>
                <w:bCs/>
                <w:color w:val="000000"/>
                <w:sz w:val="24"/>
                <w:szCs w:val="24"/>
                <w:shd w:val="clear" w:color="auto" w:fill="FFFFFF"/>
                <w:lang w:eastAsia="ru-RU" w:bidi="ru-RU"/>
              </w:rPr>
              <w:t xml:space="preserve"> В</w:t>
            </w:r>
            <w:proofErr w:type="gramEnd"/>
            <w:r w:rsidRPr="005435B4">
              <w:rPr>
                <w:rFonts w:ascii="Times New Roman" w:eastAsia="Times New Roman" w:hAnsi="Times New Roman" w:cs="Times New Roman"/>
                <w:bCs/>
                <w:color w:val="000000"/>
                <w:sz w:val="24"/>
                <w:szCs w:val="24"/>
                <w:shd w:val="clear" w:color="auto" w:fill="FFFFFF"/>
                <w:lang w:eastAsia="ru-RU" w:bidi="ru-RU"/>
              </w:rPr>
              <w:t>: 1810, Вес: 110кг</w:t>
            </w:r>
          </w:p>
          <w:p w:rsidR="005435B4" w:rsidRPr="00C93953"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45 000,00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5435B4" w:rsidRDefault="005435B4" w:rsidP="00C93953">
            <w:pPr>
              <w:widowControl w:val="0"/>
              <w:spacing w:after="120" w:line="24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65172306" wp14:editId="43A78B66">
                  <wp:extent cx="1602105" cy="1579245"/>
                  <wp:effectExtent l="0" t="0" r="0" b="1905"/>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2105" cy="1579245"/>
                          </a:xfrm>
                          <a:prstGeom prst="rect">
                            <a:avLst/>
                          </a:prstGeom>
                          <a:noFill/>
                          <a:ln>
                            <a:noFill/>
                          </a:ln>
                        </pic:spPr>
                      </pic:pic>
                    </a:graphicData>
                  </a:graphic>
                </wp:inline>
              </w:drawing>
            </w:r>
          </w:p>
        </w:tc>
      </w:tr>
      <w:tr w:rsidR="005435B4" w:rsidRPr="000C3CCC" w:rsidTr="005435B4">
        <w:trPr>
          <w:trHeight w:hRule="exact" w:val="3127"/>
        </w:trPr>
        <w:tc>
          <w:tcPr>
            <w:tcW w:w="569"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lastRenderedPageBreak/>
              <w:t>40</w:t>
            </w:r>
          </w:p>
        </w:tc>
        <w:tc>
          <w:tcPr>
            <w:tcW w:w="8709" w:type="dxa"/>
            <w:tcBorders>
              <w:top w:val="single" w:sz="4" w:space="0" w:color="auto"/>
              <w:left w:val="single" w:sz="4" w:space="0" w:color="auto"/>
              <w:bottom w:val="single" w:sz="4" w:space="0" w:color="auto"/>
            </w:tcBorders>
            <w:shd w:val="clear" w:color="auto" w:fill="FFFFFF"/>
            <w:vAlign w:val="center"/>
          </w:tcPr>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Уличный тренажер Лыжник + Велосипед + Разведение ног</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Лыжный ход сдвоенный предназначен для тренировки мышц и суставов тела.</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 xml:space="preserve">Тренажер уличный разведение ног предназначен для тренировки мышц талии и бедер, а также суставов </w:t>
            </w:r>
            <w:proofErr w:type="spellStart"/>
            <w:r w:rsidRPr="005435B4">
              <w:rPr>
                <w:rFonts w:ascii="Times New Roman" w:eastAsia="Times New Roman" w:hAnsi="Times New Roman" w:cs="Times New Roman"/>
                <w:bCs/>
                <w:color w:val="000000"/>
                <w:sz w:val="24"/>
                <w:szCs w:val="24"/>
                <w:shd w:val="clear" w:color="auto" w:fill="FFFFFF"/>
                <w:lang w:eastAsia="ru-RU" w:bidi="ru-RU"/>
              </w:rPr>
              <w:t>имышц</w:t>
            </w:r>
            <w:proofErr w:type="spellEnd"/>
            <w:r w:rsidRPr="005435B4">
              <w:rPr>
                <w:rFonts w:ascii="Times New Roman" w:eastAsia="Times New Roman" w:hAnsi="Times New Roman" w:cs="Times New Roman"/>
                <w:bCs/>
                <w:color w:val="000000"/>
                <w:sz w:val="24"/>
                <w:szCs w:val="24"/>
                <w:shd w:val="clear" w:color="auto" w:fill="FFFFFF"/>
                <w:lang w:eastAsia="ru-RU" w:bidi="ru-RU"/>
              </w:rPr>
              <w:t xml:space="preserve"> туловища в области поясницы.</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Велотренажер предназначен для тренировки и укрепления дыхания и мышц ног.</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Габариты и вес: Д: 2660 Ш: 1470</w:t>
            </w:r>
            <w:proofErr w:type="gramStart"/>
            <w:r w:rsidRPr="005435B4">
              <w:rPr>
                <w:rFonts w:ascii="Times New Roman" w:eastAsia="Times New Roman" w:hAnsi="Times New Roman" w:cs="Times New Roman"/>
                <w:bCs/>
                <w:color w:val="000000"/>
                <w:sz w:val="24"/>
                <w:szCs w:val="24"/>
                <w:shd w:val="clear" w:color="auto" w:fill="FFFFFF"/>
                <w:lang w:eastAsia="ru-RU" w:bidi="ru-RU"/>
              </w:rPr>
              <w:t xml:space="preserve"> В</w:t>
            </w:r>
            <w:proofErr w:type="gramEnd"/>
            <w:r w:rsidRPr="005435B4">
              <w:rPr>
                <w:rFonts w:ascii="Times New Roman" w:eastAsia="Times New Roman" w:hAnsi="Times New Roman" w:cs="Times New Roman"/>
                <w:bCs/>
                <w:color w:val="000000"/>
                <w:sz w:val="24"/>
                <w:szCs w:val="24"/>
                <w:shd w:val="clear" w:color="auto" w:fill="FFFFFF"/>
                <w:lang w:eastAsia="ru-RU" w:bidi="ru-RU"/>
              </w:rPr>
              <w:t>: 1735, Вес: 185кг</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68 000,00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5435B4" w:rsidRDefault="005435B4" w:rsidP="00C93953">
            <w:pPr>
              <w:widowControl w:val="0"/>
              <w:spacing w:after="120" w:line="24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0D9BA951" wp14:editId="27BB3310">
                  <wp:extent cx="1602105" cy="1586865"/>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2105" cy="1586865"/>
                          </a:xfrm>
                          <a:prstGeom prst="rect">
                            <a:avLst/>
                          </a:prstGeom>
                          <a:noFill/>
                          <a:ln>
                            <a:noFill/>
                          </a:ln>
                        </pic:spPr>
                      </pic:pic>
                    </a:graphicData>
                  </a:graphic>
                </wp:inline>
              </w:drawing>
            </w:r>
          </w:p>
        </w:tc>
      </w:tr>
      <w:tr w:rsidR="005435B4" w:rsidRPr="000C3CCC" w:rsidTr="005435B4">
        <w:trPr>
          <w:trHeight w:hRule="exact" w:val="1993"/>
        </w:trPr>
        <w:tc>
          <w:tcPr>
            <w:tcW w:w="569"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41</w:t>
            </w:r>
          </w:p>
        </w:tc>
        <w:tc>
          <w:tcPr>
            <w:tcW w:w="8709" w:type="dxa"/>
            <w:tcBorders>
              <w:top w:val="single" w:sz="4" w:space="0" w:color="auto"/>
              <w:left w:val="single" w:sz="4" w:space="0" w:color="auto"/>
              <w:bottom w:val="single" w:sz="4" w:space="0" w:color="auto"/>
            </w:tcBorders>
            <w:shd w:val="clear" w:color="auto" w:fill="FFFFFF"/>
            <w:vAlign w:val="center"/>
          </w:tcPr>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Брусья гимнастические одноуровневые</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Габариты: 2500х600х1300 мм</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8 500,00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5435B4" w:rsidRDefault="005435B4" w:rsidP="00C93953">
            <w:pPr>
              <w:widowControl w:val="0"/>
              <w:spacing w:after="120" w:line="24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53A2ADD9" wp14:editId="22F45126">
                  <wp:extent cx="1314923" cy="986062"/>
                  <wp:effectExtent l="0" t="0" r="0" b="508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14935" cy="986071"/>
                          </a:xfrm>
                          <a:prstGeom prst="rect">
                            <a:avLst/>
                          </a:prstGeom>
                          <a:noFill/>
                          <a:ln>
                            <a:noFill/>
                          </a:ln>
                        </pic:spPr>
                      </pic:pic>
                    </a:graphicData>
                  </a:graphic>
                </wp:inline>
              </w:drawing>
            </w:r>
          </w:p>
        </w:tc>
      </w:tr>
      <w:tr w:rsidR="005435B4" w:rsidRPr="000C3CCC" w:rsidTr="005435B4">
        <w:trPr>
          <w:trHeight w:hRule="exact" w:val="2971"/>
        </w:trPr>
        <w:tc>
          <w:tcPr>
            <w:tcW w:w="569"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42</w:t>
            </w:r>
          </w:p>
        </w:tc>
        <w:tc>
          <w:tcPr>
            <w:tcW w:w="8709" w:type="dxa"/>
            <w:tcBorders>
              <w:top w:val="single" w:sz="4" w:space="0" w:color="auto"/>
              <w:left w:val="single" w:sz="4" w:space="0" w:color="auto"/>
              <w:bottom w:val="single" w:sz="4" w:space="0" w:color="auto"/>
            </w:tcBorders>
            <w:shd w:val="clear" w:color="auto" w:fill="FFFFFF"/>
            <w:vAlign w:val="center"/>
          </w:tcPr>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 xml:space="preserve">Брусья </w:t>
            </w:r>
            <w:proofErr w:type="spellStart"/>
            <w:r w:rsidRPr="005435B4">
              <w:rPr>
                <w:rFonts w:ascii="Times New Roman" w:eastAsia="Times New Roman" w:hAnsi="Times New Roman" w:cs="Times New Roman"/>
                <w:bCs/>
                <w:color w:val="000000"/>
                <w:sz w:val="24"/>
                <w:szCs w:val="24"/>
                <w:shd w:val="clear" w:color="auto" w:fill="FFFFFF"/>
                <w:lang w:eastAsia="ru-RU" w:bidi="ru-RU"/>
              </w:rPr>
              <w:t>разноуровневые</w:t>
            </w:r>
            <w:proofErr w:type="spellEnd"/>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Брусья параллельные двойные на хомутах, с регулировкой высоты перекладин.</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Диаметр перекладин брусьев 48мм.</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О</w:t>
            </w:r>
            <w:r w:rsidRPr="005435B4">
              <w:rPr>
                <w:rFonts w:ascii="Times New Roman" w:eastAsia="Times New Roman" w:hAnsi="Times New Roman" w:cs="Times New Roman"/>
                <w:bCs/>
                <w:color w:val="000000"/>
                <w:sz w:val="24"/>
                <w:szCs w:val="24"/>
                <w:shd w:val="clear" w:color="auto" w:fill="FFFFFF"/>
                <w:lang w:eastAsia="ru-RU" w:bidi="ru-RU"/>
              </w:rPr>
              <w:t xml:space="preserve">тжимания на брусьях для развития трицепсов, мышц плечевого пояса и грудных мышц, также </w:t>
            </w:r>
            <w:proofErr w:type="spellStart"/>
            <w:r w:rsidRPr="005435B4">
              <w:rPr>
                <w:rFonts w:ascii="Times New Roman" w:eastAsia="Times New Roman" w:hAnsi="Times New Roman" w:cs="Times New Roman"/>
                <w:bCs/>
                <w:color w:val="000000"/>
                <w:sz w:val="24"/>
                <w:szCs w:val="24"/>
                <w:shd w:val="clear" w:color="auto" w:fill="FFFFFF"/>
                <w:lang w:eastAsia="ru-RU" w:bidi="ru-RU"/>
              </w:rPr>
              <w:t>работаютдельтовидные</w:t>
            </w:r>
            <w:proofErr w:type="spellEnd"/>
            <w:r w:rsidRPr="005435B4">
              <w:rPr>
                <w:rFonts w:ascii="Times New Roman" w:eastAsia="Times New Roman" w:hAnsi="Times New Roman" w:cs="Times New Roman"/>
                <w:bCs/>
                <w:color w:val="000000"/>
                <w:sz w:val="24"/>
                <w:szCs w:val="24"/>
                <w:shd w:val="clear" w:color="auto" w:fill="FFFFFF"/>
                <w:lang w:eastAsia="ru-RU" w:bidi="ru-RU"/>
              </w:rPr>
              <w:t xml:space="preserve"> мышцы и широчайшие мышцы спины. Монтируются на закладных элементах, входящих </w:t>
            </w:r>
            <w:proofErr w:type="spellStart"/>
            <w:r w:rsidRPr="005435B4">
              <w:rPr>
                <w:rFonts w:ascii="Times New Roman" w:eastAsia="Times New Roman" w:hAnsi="Times New Roman" w:cs="Times New Roman"/>
                <w:bCs/>
                <w:color w:val="000000"/>
                <w:sz w:val="24"/>
                <w:szCs w:val="24"/>
                <w:shd w:val="clear" w:color="auto" w:fill="FFFFFF"/>
                <w:lang w:eastAsia="ru-RU" w:bidi="ru-RU"/>
              </w:rPr>
              <w:t>вкомплект</w:t>
            </w:r>
            <w:proofErr w:type="spellEnd"/>
            <w:r w:rsidRPr="005435B4">
              <w:rPr>
                <w:rFonts w:ascii="Times New Roman" w:eastAsia="Times New Roman" w:hAnsi="Times New Roman" w:cs="Times New Roman"/>
                <w:bCs/>
                <w:color w:val="000000"/>
                <w:sz w:val="24"/>
                <w:szCs w:val="24"/>
                <w:shd w:val="clear" w:color="auto" w:fill="FFFFFF"/>
                <w:lang w:eastAsia="ru-RU" w:bidi="ru-RU"/>
              </w:rPr>
              <w:t xml:space="preserve"> или на анкерах, на подготовленное бетонное основание. Габариты в собранном виде: 4,1м х</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0,8м х 1,7м. Габариты для транспортировки: 2,2м х 0,6м х 0,3м.; Вес: 150кг</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диаметр несущей трубы 102 мм</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35 000,00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5435B4" w:rsidRDefault="005435B4" w:rsidP="00C93953">
            <w:pPr>
              <w:widowControl w:val="0"/>
              <w:spacing w:after="120" w:line="24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11D9E730" wp14:editId="6F86E1BE">
                  <wp:extent cx="1602105" cy="1594485"/>
                  <wp:effectExtent l="0" t="0" r="0" b="5715"/>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02105" cy="1594485"/>
                          </a:xfrm>
                          <a:prstGeom prst="rect">
                            <a:avLst/>
                          </a:prstGeom>
                          <a:noFill/>
                          <a:ln>
                            <a:noFill/>
                          </a:ln>
                        </pic:spPr>
                      </pic:pic>
                    </a:graphicData>
                  </a:graphic>
                </wp:inline>
              </w:drawing>
            </w:r>
          </w:p>
        </w:tc>
      </w:tr>
      <w:tr w:rsidR="005435B4" w:rsidRPr="000C3CCC" w:rsidTr="005435B4">
        <w:trPr>
          <w:trHeight w:hRule="exact" w:val="1837"/>
        </w:trPr>
        <w:tc>
          <w:tcPr>
            <w:tcW w:w="569"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lastRenderedPageBreak/>
              <w:t>43</w:t>
            </w:r>
          </w:p>
        </w:tc>
        <w:tc>
          <w:tcPr>
            <w:tcW w:w="8709" w:type="dxa"/>
            <w:tcBorders>
              <w:top w:val="single" w:sz="4" w:space="0" w:color="auto"/>
              <w:left w:val="single" w:sz="4" w:space="0" w:color="auto"/>
              <w:bottom w:val="single" w:sz="4" w:space="0" w:color="auto"/>
            </w:tcBorders>
            <w:shd w:val="clear" w:color="auto" w:fill="FFFFFF"/>
            <w:vAlign w:val="center"/>
          </w:tcPr>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Скамья для пресса</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Габариты: 1515х500х1025 мм</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9 600,00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5435B4" w:rsidRDefault="005435B4" w:rsidP="00C93953">
            <w:pPr>
              <w:widowControl w:val="0"/>
              <w:spacing w:after="120" w:line="24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248F36E7" wp14:editId="2539FF95">
                  <wp:extent cx="1224238" cy="918057"/>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24249" cy="918066"/>
                          </a:xfrm>
                          <a:prstGeom prst="rect">
                            <a:avLst/>
                          </a:prstGeom>
                          <a:noFill/>
                          <a:ln>
                            <a:noFill/>
                          </a:ln>
                        </pic:spPr>
                      </pic:pic>
                    </a:graphicData>
                  </a:graphic>
                </wp:inline>
              </w:drawing>
            </w:r>
          </w:p>
        </w:tc>
      </w:tr>
      <w:tr w:rsidR="005435B4" w:rsidRPr="000C3CCC" w:rsidTr="005435B4">
        <w:trPr>
          <w:trHeight w:hRule="exact" w:val="2544"/>
        </w:trPr>
        <w:tc>
          <w:tcPr>
            <w:tcW w:w="569"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44</w:t>
            </w:r>
          </w:p>
        </w:tc>
        <w:tc>
          <w:tcPr>
            <w:tcW w:w="8709" w:type="dxa"/>
            <w:tcBorders>
              <w:top w:val="single" w:sz="4" w:space="0" w:color="auto"/>
              <w:left w:val="single" w:sz="4" w:space="0" w:color="auto"/>
              <w:bottom w:val="single" w:sz="4" w:space="0" w:color="auto"/>
            </w:tcBorders>
            <w:shd w:val="clear" w:color="auto" w:fill="FFFFFF"/>
            <w:vAlign w:val="center"/>
          </w:tcPr>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Скамья для пресса уличная</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proofErr w:type="gramStart"/>
            <w:r>
              <w:rPr>
                <w:rFonts w:ascii="Times New Roman" w:eastAsia="Times New Roman" w:hAnsi="Times New Roman" w:cs="Times New Roman"/>
                <w:bCs/>
                <w:color w:val="000000"/>
                <w:sz w:val="24"/>
                <w:szCs w:val="24"/>
                <w:shd w:val="clear" w:color="auto" w:fill="FFFFFF"/>
                <w:lang w:eastAsia="ru-RU" w:bidi="ru-RU"/>
              </w:rPr>
              <w:t>П</w:t>
            </w:r>
            <w:r w:rsidRPr="005435B4">
              <w:rPr>
                <w:rFonts w:ascii="Times New Roman" w:eastAsia="Times New Roman" w:hAnsi="Times New Roman" w:cs="Times New Roman"/>
                <w:bCs/>
                <w:color w:val="000000"/>
                <w:sz w:val="24"/>
                <w:szCs w:val="24"/>
                <w:shd w:val="clear" w:color="auto" w:fill="FFFFFF"/>
                <w:lang w:eastAsia="ru-RU" w:bidi="ru-RU"/>
              </w:rPr>
              <w:t>редназначена</w:t>
            </w:r>
            <w:proofErr w:type="gramEnd"/>
            <w:r w:rsidRPr="005435B4">
              <w:rPr>
                <w:rFonts w:ascii="Times New Roman" w:eastAsia="Times New Roman" w:hAnsi="Times New Roman" w:cs="Times New Roman"/>
                <w:bCs/>
                <w:color w:val="000000"/>
                <w:sz w:val="24"/>
                <w:szCs w:val="24"/>
                <w:shd w:val="clear" w:color="auto" w:fill="FFFFFF"/>
                <w:lang w:eastAsia="ru-RU" w:bidi="ru-RU"/>
              </w:rPr>
              <w:t xml:space="preserve"> для занятий спортом на открытом воздухе.</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 xml:space="preserve">Оборудование отлично подойдет для дворовых территорий и оснащения </w:t>
            </w:r>
            <w:proofErr w:type="spellStart"/>
            <w:r w:rsidRPr="005435B4">
              <w:rPr>
                <w:rFonts w:ascii="Times New Roman" w:eastAsia="Times New Roman" w:hAnsi="Times New Roman" w:cs="Times New Roman"/>
                <w:bCs/>
                <w:color w:val="000000"/>
                <w:sz w:val="24"/>
                <w:szCs w:val="24"/>
                <w:shd w:val="clear" w:color="auto" w:fill="FFFFFF"/>
                <w:lang w:eastAsia="ru-RU" w:bidi="ru-RU"/>
              </w:rPr>
              <w:t>воркаут</w:t>
            </w:r>
            <w:proofErr w:type="spellEnd"/>
            <w:r w:rsidRPr="005435B4">
              <w:rPr>
                <w:rFonts w:ascii="Times New Roman" w:eastAsia="Times New Roman" w:hAnsi="Times New Roman" w:cs="Times New Roman"/>
                <w:bCs/>
                <w:color w:val="000000"/>
                <w:sz w:val="24"/>
                <w:szCs w:val="24"/>
                <w:shd w:val="clear" w:color="auto" w:fill="FFFFFF"/>
                <w:lang w:eastAsia="ru-RU" w:bidi="ru-RU"/>
              </w:rPr>
              <w:t xml:space="preserve"> площадок. </w:t>
            </w:r>
            <w:proofErr w:type="spellStart"/>
            <w:r w:rsidRPr="005435B4">
              <w:rPr>
                <w:rFonts w:ascii="Times New Roman" w:eastAsia="Times New Roman" w:hAnsi="Times New Roman" w:cs="Times New Roman"/>
                <w:bCs/>
                <w:color w:val="000000"/>
                <w:sz w:val="24"/>
                <w:szCs w:val="24"/>
                <w:shd w:val="clear" w:color="auto" w:fill="FFFFFF"/>
                <w:lang w:eastAsia="ru-RU" w:bidi="ru-RU"/>
              </w:rPr>
              <w:t>Монтируетсяна</w:t>
            </w:r>
            <w:proofErr w:type="spellEnd"/>
            <w:r w:rsidRPr="005435B4">
              <w:rPr>
                <w:rFonts w:ascii="Times New Roman" w:eastAsia="Times New Roman" w:hAnsi="Times New Roman" w:cs="Times New Roman"/>
                <w:bCs/>
                <w:color w:val="000000"/>
                <w:sz w:val="24"/>
                <w:szCs w:val="24"/>
                <w:shd w:val="clear" w:color="auto" w:fill="FFFFFF"/>
                <w:lang w:eastAsia="ru-RU" w:bidi="ru-RU"/>
              </w:rPr>
              <w:t xml:space="preserve"> закладных элементах, входящих в комплект или на анкерах, на подготовленное бетонное основание.</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 xml:space="preserve">Габариты и вес: Д: 980; </w:t>
            </w:r>
            <w:proofErr w:type="gramStart"/>
            <w:r>
              <w:rPr>
                <w:rFonts w:ascii="Times New Roman" w:eastAsia="Times New Roman" w:hAnsi="Times New Roman" w:cs="Times New Roman"/>
                <w:bCs/>
                <w:color w:val="000000"/>
                <w:sz w:val="24"/>
                <w:szCs w:val="24"/>
                <w:shd w:val="clear" w:color="auto" w:fill="FFFFFF"/>
                <w:lang w:eastAsia="ru-RU" w:bidi="ru-RU"/>
              </w:rPr>
              <w:t>Ш</w:t>
            </w:r>
            <w:proofErr w:type="gramEnd"/>
            <w:r>
              <w:rPr>
                <w:rFonts w:ascii="Times New Roman" w:eastAsia="Times New Roman" w:hAnsi="Times New Roman" w:cs="Times New Roman"/>
                <w:bCs/>
                <w:color w:val="000000"/>
                <w:sz w:val="24"/>
                <w:szCs w:val="24"/>
                <w:shd w:val="clear" w:color="auto" w:fill="FFFFFF"/>
                <w:lang w:eastAsia="ru-RU" w:bidi="ru-RU"/>
              </w:rPr>
              <w:t>: 540;</w:t>
            </w:r>
            <w:r w:rsidRPr="005435B4">
              <w:rPr>
                <w:rFonts w:ascii="Times New Roman" w:eastAsia="Times New Roman" w:hAnsi="Times New Roman" w:cs="Times New Roman"/>
                <w:bCs/>
                <w:color w:val="000000"/>
                <w:sz w:val="24"/>
                <w:szCs w:val="24"/>
                <w:shd w:val="clear" w:color="auto" w:fill="FFFFFF"/>
                <w:lang w:eastAsia="ru-RU" w:bidi="ru-RU"/>
              </w:rPr>
              <w:t xml:space="preserve"> В: 820. Вес: 50кг,</w:t>
            </w:r>
          </w:p>
          <w:p w:rsidR="005435B4" w:rsidRPr="005435B4" w:rsidRDefault="005435B4" w:rsidP="005435B4">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5435B4" w:rsidRDefault="005435B4"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5435B4">
              <w:rPr>
                <w:rFonts w:ascii="Times New Roman" w:eastAsia="Times New Roman" w:hAnsi="Times New Roman" w:cs="Times New Roman"/>
                <w:bCs/>
                <w:color w:val="000000"/>
                <w:sz w:val="24"/>
                <w:szCs w:val="24"/>
                <w:shd w:val="clear" w:color="auto" w:fill="FFFFFF"/>
                <w:lang w:eastAsia="ru-RU" w:bidi="ru-RU"/>
              </w:rPr>
              <w:t>13 500,00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5435B4" w:rsidRDefault="005435B4" w:rsidP="00C93953">
            <w:pPr>
              <w:widowControl w:val="0"/>
              <w:spacing w:after="120" w:line="24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3D0EAB6E" wp14:editId="76D36C8E">
                  <wp:extent cx="1602105" cy="1586865"/>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02105" cy="1586865"/>
                          </a:xfrm>
                          <a:prstGeom prst="rect">
                            <a:avLst/>
                          </a:prstGeom>
                          <a:noFill/>
                          <a:ln>
                            <a:noFill/>
                          </a:ln>
                        </pic:spPr>
                      </pic:pic>
                    </a:graphicData>
                  </a:graphic>
                </wp:inline>
              </w:drawing>
            </w:r>
          </w:p>
        </w:tc>
      </w:tr>
      <w:tr w:rsidR="005435B4" w:rsidRPr="000C3CCC" w:rsidTr="005435B4">
        <w:trPr>
          <w:trHeight w:hRule="exact" w:val="2544"/>
        </w:trPr>
        <w:tc>
          <w:tcPr>
            <w:tcW w:w="569" w:type="dxa"/>
            <w:tcBorders>
              <w:top w:val="single" w:sz="4" w:space="0" w:color="auto"/>
              <w:left w:val="single" w:sz="4" w:space="0" w:color="auto"/>
              <w:bottom w:val="single" w:sz="4" w:space="0" w:color="auto"/>
            </w:tcBorders>
            <w:shd w:val="clear" w:color="auto" w:fill="FFFFFF"/>
            <w:vAlign w:val="center"/>
          </w:tcPr>
          <w:p w:rsidR="005435B4"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45</w:t>
            </w:r>
          </w:p>
        </w:tc>
        <w:tc>
          <w:tcPr>
            <w:tcW w:w="8709" w:type="dxa"/>
            <w:tcBorders>
              <w:top w:val="single" w:sz="4" w:space="0" w:color="auto"/>
              <w:left w:val="single" w:sz="4" w:space="0" w:color="auto"/>
              <w:bottom w:val="single" w:sz="4" w:space="0" w:color="auto"/>
            </w:tcBorders>
            <w:shd w:val="clear" w:color="auto" w:fill="FFFFFF"/>
            <w:vAlign w:val="center"/>
          </w:tcPr>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Турник одноуровневый</w:t>
            </w:r>
          </w:p>
          <w:p w:rsid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Т</w:t>
            </w:r>
            <w:r w:rsidRPr="00AE7DC9">
              <w:rPr>
                <w:rFonts w:ascii="Times New Roman" w:eastAsia="Times New Roman" w:hAnsi="Times New Roman" w:cs="Times New Roman"/>
                <w:bCs/>
                <w:color w:val="000000"/>
                <w:sz w:val="24"/>
                <w:szCs w:val="24"/>
                <w:shd w:val="clear" w:color="auto" w:fill="FFFFFF"/>
                <w:lang w:eastAsia="ru-RU" w:bidi="ru-RU"/>
              </w:rPr>
              <w:t xml:space="preserve">урник на хомутах с регулировкой высоты перекладин. Монтируется на закладных элементах, входящих </w:t>
            </w:r>
            <w:proofErr w:type="spellStart"/>
            <w:r w:rsidRPr="00AE7DC9">
              <w:rPr>
                <w:rFonts w:ascii="Times New Roman" w:eastAsia="Times New Roman" w:hAnsi="Times New Roman" w:cs="Times New Roman"/>
                <w:bCs/>
                <w:color w:val="000000"/>
                <w:sz w:val="24"/>
                <w:szCs w:val="24"/>
                <w:shd w:val="clear" w:color="auto" w:fill="FFFFFF"/>
                <w:lang w:eastAsia="ru-RU" w:bidi="ru-RU"/>
              </w:rPr>
              <w:t>вкомплект</w:t>
            </w:r>
            <w:proofErr w:type="spellEnd"/>
            <w:r w:rsidRPr="00AE7DC9">
              <w:rPr>
                <w:rFonts w:ascii="Times New Roman" w:eastAsia="Times New Roman" w:hAnsi="Times New Roman" w:cs="Times New Roman"/>
                <w:bCs/>
                <w:color w:val="000000"/>
                <w:sz w:val="24"/>
                <w:szCs w:val="24"/>
                <w:shd w:val="clear" w:color="auto" w:fill="FFFFFF"/>
                <w:lang w:eastAsia="ru-RU" w:bidi="ru-RU"/>
              </w:rPr>
              <w:t xml:space="preserve">. Уличный спортивный тренажер развивает и укрепляет мышцы рук, плечевого пояса, спины </w:t>
            </w:r>
            <w:proofErr w:type="spellStart"/>
            <w:r w:rsidRPr="00AE7DC9">
              <w:rPr>
                <w:rFonts w:ascii="Times New Roman" w:eastAsia="Times New Roman" w:hAnsi="Times New Roman" w:cs="Times New Roman"/>
                <w:bCs/>
                <w:color w:val="000000"/>
                <w:sz w:val="24"/>
                <w:szCs w:val="24"/>
                <w:shd w:val="clear" w:color="auto" w:fill="FFFFFF"/>
                <w:lang w:eastAsia="ru-RU" w:bidi="ru-RU"/>
              </w:rPr>
              <w:t>игруди</w:t>
            </w:r>
            <w:proofErr w:type="spellEnd"/>
            <w:r w:rsidRPr="00AE7DC9">
              <w:rPr>
                <w:rFonts w:ascii="Times New Roman" w:eastAsia="Times New Roman" w:hAnsi="Times New Roman" w:cs="Times New Roman"/>
                <w:bCs/>
                <w:color w:val="000000"/>
                <w:sz w:val="24"/>
                <w:szCs w:val="24"/>
                <w:shd w:val="clear" w:color="auto" w:fill="FFFFFF"/>
                <w:lang w:eastAsia="ru-RU" w:bidi="ru-RU"/>
              </w:rPr>
              <w:t xml:space="preserve">. </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Габариты в собранном виде: 1,5м х 0,2м х 2,6м.</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диаметр несущей трубы 102 мм</w:t>
            </w:r>
          </w:p>
          <w:p w:rsidR="005435B4" w:rsidRPr="005435B4"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5435B4"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5435B4" w:rsidRPr="005435B4"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17 000,00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5435B4" w:rsidRDefault="00AE7DC9" w:rsidP="00C93953">
            <w:pPr>
              <w:widowControl w:val="0"/>
              <w:spacing w:after="120" w:line="240" w:lineRule="auto"/>
              <w:jc w:val="center"/>
              <w:rPr>
                <w:rFonts w:ascii="Times New Roman" w:hAnsi="Times New Roman" w:cs="Times New Roman"/>
                <w:noProof/>
                <w:sz w:val="24"/>
                <w:szCs w:val="24"/>
                <w:lang w:eastAsia="ru-RU"/>
              </w:rPr>
            </w:pPr>
            <w:r>
              <w:rPr>
                <w:noProof/>
                <w:lang w:eastAsia="ru-RU"/>
              </w:rPr>
              <w:drawing>
                <wp:inline distT="0" distB="0" distL="0" distR="0" wp14:anchorId="27F87C5F" wp14:editId="02C81ADD">
                  <wp:extent cx="1330037" cy="1330037"/>
                  <wp:effectExtent l="0" t="0" r="3810" b="381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329943" cy="1329943"/>
                          </a:xfrm>
                          <a:prstGeom prst="rect">
                            <a:avLst/>
                          </a:prstGeom>
                        </pic:spPr>
                      </pic:pic>
                    </a:graphicData>
                  </a:graphic>
                </wp:inline>
              </w:drawing>
            </w:r>
          </w:p>
        </w:tc>
      </w:tr>
      <w:tr w:rsidR="00AE7DC9" w:rsidRPr="000C3CCC" w:rsidTr="005435B4">
        <w:trPr>
          <w:trHeight w:hRule="exact" w:val="2544"/>
        </w:trPr>
        <w:tc>
          <w:tcPr>
            <w:tcW w:w="56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46</w:t>
            </w:r>
          </w:p>
        </w:tc>
        <w:tc>
          <w:tcPr>
            <w:tcW w:w="8709" w:type="dxa"/>
            <w:tcBorders>
              <w:top w:val="single" w:sz="4" w:space="0" w:color="auto"/>
              <w:left w:val="single" w:sz="4" w:space="0" w:color="auto"/>
              <w:bottom w:val="single" w:sz="4" w:space="0" w:color="auto"/>
            </w:tcBorders>
            <w:shd w:val="clear" w:color="auto" w:fill="FFFFFF"/>
            <w:vAlign w:val="center"/>
          </w:tcPr>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Турник многоуровневый</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К</w:t>
            </w:r>
            <w:r w:rsidRPr="00AE7DC9">
              <w:rPr>
                <w:rFonts w:ascii="Times New Roman" w:eastAsia="Times New Roman" w:hAnsi="Times New Roman" w:cs="Times New Roman"/>
                <w:bCs/>
                <w:color w:val="000000"/>
                <w:sz w:val="24"/>
                <w:szCs w:val="24"/>
                <w:shd w:val="clear" w:color="auto" w:fill="FFFFFF"/>
                <w:lang w:eastAsia="ru-RU" w:bidi="ru-RU"/>
              </w:rPr>
              <w:t xml:space="preserve">омплекс турников на хомутах, с перекладинами для отжиманий. Регулируемые по высоте </w:t>
            </w:r>
            <w:proofErr w:type="spellStart"/>
            <w:r w:rsidRPr="00AE7DC9">
              <w:rPr>
                <w:rFonts w:ascii="Times New Roman" w:eastAsia="Times New Roman" w:hAnsi="Times New Roman" w:cs="Times New Roman"/>
                <w:bCs/>
                <w:color w:val="000000"/>
                <w:sz w:val="24"/>
                <w:szCs w:val="24"/>
                <w:shd w:val="clear" w:color="auto" w:fill="FFFFFF"/>
                <w:lang w:eastAsia="ru-RU" w:bidi="ru-RU"/>
              </w:rPr>
              <w:t>перекладины</w:t>
            </w:r>
            <w:proofErr w:type="gramStart"/>
            <w:r w:rsidRPr="00AE7DC9">
              <w:rPr>
                <w:rFonts w:ascii="Times New Roman" w:eastAsia="Times New Roman" w:hAnsi="Times New Roman" w:cs="Times New Roman"/>
                <w:bCs/>
                <w:color w:val="000000"/>
                <w:sz w:val="24"/>
                <w:szCs w:val="24"/>
                <w:shd w:val="clear" w:color="auto" w:fill="FFFFFF"/>
                <w:lang w:eastAsia="ru-RU" w:bidi="ru-RU"/>
              </w:rPr>
              <w:t>.М</w:t>
            </w:r>
            <w:proofErr w:type="gramEnd"/>
            <w:r w:rsidRPr="00AE7DC9">
              <w:rPr>
                <w:rFonts w:ascii="Times New Roman" w:eastAsia="Times New Roman" w:hAnsi="Times New Roman" w:cs="Times New Roman"/>
                <w:bCs/>
                <w:color w:val="000000"/>
                <w:sz w:val="24"/>
                <w:szCs w:val="24"/>
                <w:shd w:val="clear" w:color="auto" w:fill="FFFFFF"/>
                <w:lang w:eastAsia="ru-RU" w:bidi="ru-RU"/>
              </w:rPr>
              <w:t>онтируются</w:t>
            </w:r>
            <w:proofErr w:type="spellEnd"/>
            <w:r w:rsidRPr="00AE7DC9">
              <w:rPr>
                <w:rFonts w:ascii="Times New Roman" w:eastAsia="Times New Roman" w:hAnsi="Times New Roman" w:cs="Times New Roman"/>
                <w:bCs/>
                <w:color w:val="000000"/>
                <w:sz w:val="24"/>
                <w:szCs w:val="24"/>
                <w:shd w:val="clear" w:color="auto" w:fill="FFFFFF"/>
                <w:lang w:eastAsia="ru-RU" w:bidi="ru-RU"/>
              </w:rPr>
              <w:t xml:space="preserve"> на закладных элементах, входящих в комплект или на анкерах, на подготовленное </w:t>
            </w:r>
            <w:proofErr w:type="spellStart"/>
            <w:r w:rsidRPr="00AE7DC9">
              <w:rPr>
                <w:rFonts w:ascii="Times New Roman" w:eastAsia="Times New Roman" w:hAnsi="Times New Roman" w:cs="Times New Roman"/>
                <w:bCs/>
                <w:color w:val="000000"/>
                <w:sz w:val="24"/>
                <w:szCs w:val="24"/>
                <w:shd w:val="clear" w:color="auto" w:fill="FFFFFF"/>
                <w:lang w:eastAsia="ru-RU" w:bidi="ru-RU"/>
              </w:rPr>
              <w:t>бетонноеоснование</w:t>
            </w:r>
            <w:proofErr w:type="spellEnd"/>
            <w:r w:rsidRPr="00AE7DC9">
              <w:rPr>
                <w:rFonts w:ascii="Times New Roman" w:eastAsia="Times New Roman" w:hAnsi="Times New Roman" w:cs="Times New Roman"/>
                <w:bCs/>
                <w:color w:val="000000"/>
                <w:sz w:val="24"/>
                <w:szCs w:val="24"/>
                <w:shd w:val="clear" w:color="auto" w:fill="FFFFFF"/>
                <w:lang w:eastAsia="ru-RU" w:bidi="ru-RU"/>
              </w:rPr>
              <w:t>.</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Габариты в собранном виде: 4,1м х 4,1м х 2,7м. Габариты для транспортировки: 3,0м х 0,5м х 0,4м.; Вес:</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160кг, диаметр несущей трубы 102 мм</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38 000,00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AE7DC9" w:rsidRDefault="00AE7DC9" w:rsidP="00C93953">
            <w:pPr>
              <w:widowControl w:val="0"/>
              <w:spacing w:after="120" w:line="240" w:lineRule="auto"/>
              <w:jc w:val="center"/>
              <w:rPr>
                <w:noProof/>
                <w:lang w:eastAsia="ru-RU"/>
              </w:rPr>
            </w:pPr>
            <w:r>
              <w:rPr>
                <w:noProof/>
                <w:lang w:eastAsia="ru-RU"/>
              </w:rPr>
              <w:drawing>
                <wp:inline distT="0" distB="0" distL="0" distR="0" wp14:anchorId="51BB354D" wp14:editId="15F89A7A">
                  <wp:extent cx="1410389" cy="1224238"/>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10549" cy="1224377"/>
                          </a:xfrm>
                          <a:prstGeom prst="rect">
                            <a:avLst/>
                          </a:prstGeom>
                          <a:noFill/>
                          <a:ln>
                            <a:noFill/>
                          </a:ln>
                        </pic:spPr>
                      </pic:pic>
                    </a:graphicData>
                  </a:graphic>
                </wp:inline>
              </w:drawing>
            </w:r>
          </w:p>
        </w:tc>
      </w:tr>
      <w:tr w:rsidR="00AE7DC9" w:rsidRPr="000C3CCC" w:rsidTr="00AE7DC9">
        <w:trPr>
          <w:trHeight w:hRule="exact" w:val="1725"/>
        </w:trPr>
        <w:tc>
          <w:tcPr>
            <w:tcW w:w="56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lastRenderedPageBreak/>
              <w:t>47</w:t>
            </w:r>
          </w:p>
        </w:tc>
        <w:tc>
          <w:tcPr>
            <w:tcW w:w="8709" w:type="dxa"/>
            <w:tcBorders>
              <w:top w:val="single" w:sz="4" w:space="0" w:color="auto"/>
              <w:left w:val="single" w:sz="4" w:space="0" w:color="auto"/>
              <w:bottom w:val="single" w:sz="4" w:space="0" w:color="auto"/>
            </w:tcBorders>
            <w:shd w:val="clear" w:color="auto" w:fill="FFFFFF"/>
            <w:vAlign w:val="center"/>
          </w:tcPr>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proofErr w:type="spellStart"/>
            <w:r w:rsidRPr="00AE7DC9">
              <w:rPr>
                <w:rFonts w:ascii="Times New Roman" w:eastAsia="Times New Roman" w:hAnsi="Times New Roman" w:cs="Times New Roman"/>
                <w:bCs/>
                <w:color w:val="000000"/>
                <w:sz w:val="24"/>
                <w:szCs w:val="24"/>
                <w:shd w:val="clear" w:color="auto" w:fill="FFFFFF"/>
                <w:lang w:eastAsia="ru-RU" w:bidi="ru-RU"/>
              </w:rPr>
              <w:t>Рукоход</w:t>
            </w:r>
            <w:proofErr w:type="spellEnd"/>
            <w:r w:rsidRPr="00AE7DC9">
              <w:rPr>
                <w:rFonts w:ascii="Times New Roman" w:eastAsia="Times New Roman" w:hAnsi="Times New Roman" w:cs="Times New Roman"/>
                <w:bCs/>
                <w:color w:val="000000"/>
                <w:sz w:val="24"/>
                <w:szCs w:val="24"/>
                <w:shd w:val="clear" w:color="auto" w:fill="FFFFFF"/>
                <w:lang w:eastAsia="ru-RU" w:bidi="ru-RU"/>
              </w:rPr>
              <w:t xml:space="preserve"> одноуровневый</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Габариты тренажера: 2050х540х2020 мм</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17 000,00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AE7DC9" w:rsidRDefault="00AE7DC9" w:rsidP="00C93953">
            <w:pPr>
              <w:widowControl w:val="0"/>
              <w:spacing w:after="120" w:line="240" w:lineRule="auto"/>
              <w:jc w:val="center"/>
              <w:rPr>
                <w:noProof/>
                <w:lang w:eastAsia="ru-RU"/>
              </w:rPr>
            </w:pPr>
            <w:r>
              <w:rPr>
                <w:noProof/>
                <w:lang w:eastAsia="ru-RU"/>
              </w:rPr>
              <w:drawing>
                <wp:inline distT="0" distB="0" distL="0" distR="0" wp14:anchorId="7D4AFA15" wp14:editId="4068E792">
                  <wp:extent cx="1047836" cy="785773"/>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47846" cy="785780"/>
                          </a:xfrm>
                          <a:prstGeom prst="rect">
                            <a:avLst/>
                          </a:prstGeom>
                          <a:noFill/>
                          <a:ln>
                            <a:noFill/>
                          </a:ln>
                        </pic:spPr>
                      </pic:pic>
                    </a:graphicData>
                  </a:graphic>
                </wp:inline>
              </w:drawing>
            </w:r>
          </w:p>
        </w:tc>
      </w:tr>
      <w:tr w:rsidR="00AE7DC9" w:rsidRPr="000C3CCC" w:rsidTr="00AE7DC9">
        <w:trPr>
          <w:trHeight w:hRule="exact" w:val="1725"/>
        </w:trPr>
        <w:tc>
          <w:tcPr>
            <w:tcW w:w="56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48</w:t>
            </w:r>
          </w:p>
        </w:tc>
        <w:tc>
          <w:tcPr>
            <w:tcW w:w="8709" w:type="dxa"/>
            <w:tcBorders>
              <w:top w:val="single" w:sz="4" w:space="0" w:color="auto"/>
              <w:left w:val="single" w:sz="4" w:space="0" w:color="auto"/>
              <w:bottom w:val="single" w:sz="4" w:space="0" w:color="auto"/>
            </w:tcBorders>
            <w:shd w:val="clear" w:color="auto" w:fill="FFFFFF"/>
            <w:vAlign w:val="center"/>
          </w:tcPr>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proofErr w:type="spellStart"/>
            <w:r w:rsidRPr="00AE7DC9">
              <w:rPr>
                <w:rFonts w:ascii="Times New Roman" w:eastAsia="Times New Roman" w:hAnsi="Times New Roman" w:cs="Times New Roman"/>
                <w:bCs/>
                <w:color w:val="000000"/>
                <w:sz w:val="24"/>
                <w:szCs w:val="24"/>
                <w:shd w:val="clear" w:color="auto" w:fill="FFFFFF"/>
                <w:lang w:eastAsia="ru-RU" w:bidi="ru-RU"/>
              </w:rPr>
              <w:t>Рукоход</w:t>
            </w:r>
            <w:proofErr w:type="spellEnd"/>
            <w:r w:rsidRPr="00AE7DC9">
              <w:rPr>
                <w:rFonts w:ascii="Times New Roman" w:eastAsia="Times New Roman" w:hAnsi="Times New Roman" w:cs="Times New Roman"/>
                <w:bCs/>
                <w:color w:val="000000"/>
                <w:sz w:val="24"/>
                <w:szCs w:val="24"/>
                <w:shd w:val="clear" w:color="auto" w:fill="FFFFFF"/>
                <w:lang w:eastAsia="ru-RU" w:bidi="ru-RU"/>
              </w:rPr>
              <w:t xml:space="preserve"> многоуровневый разновысотный</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Габариты тренажера: Габариты и вес: Д: 4820 Ш: 605</w:t>
            </w:r>
            <w:proofErr w:type="gramStart"/>
            <w:r w:rsidRPr="00AE7DC9">
              <w:rPr>
                <w:rFonts w:ascii="Times New Roman" w:eastAsia="Times New Roman" w:hAnsi="Times New Roman" w:cs="Times New Roman"/>
                <w:bCs/>
                <w:color w:val="000000"/>
                <w:sz w:val="24"/>
                <w:szCs w:val="24"/>
                <w:shd w:val="clear" w:color="auto" w:fill="FFFFFF"/>
                <w:lang w:eastAsia="ru-RU" w:bidi="ru-RU"/>
              </w:rPr>
              <w:t xml:space="preserve"> В</w:t>
            </w:r>
            <w:proofErr w:type="gramEnd"/>
            <w:r w:rsidRPr="00AE7DC9">
              <w:rPr>
                <w:rFonts w:ascii="Times New Roman" w:eastAsia="Times New Roman" w:hAnsi="Times New Roman" w:cs="Times New Roman"/>
                <w:bCs/>
                <w:color w:val="000000"/>
                <w:sz w:val="24"/>
                <w:szCs w:val="24"/>
                <w:shd w:val="clear" w:color="auto" w:fill="FFFFFF"/>
                <w:lang w:eastAsia="ru-RU" w:bidi="ru-RU"/>
              </w:rPr>
              <w:t>: 2870</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Вес: 180кг</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29 000,00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AE7DC9" w:rsidRDefault="00AE7DC9" w:rsidP="00C93953">
            <w:pPr>
              <w:widowControl w:val="0"/>
              <w:spacing w:after="120" w:line="240" w:lineRule="auto"/>
              <w:jc w:val="center"/>
              <w:rPr>
                <w:noProof/>
                <w:lang w:eastAsia="ru-RU"/>
              </w:rPr>
            </w:pPr>
            <w:r>
              <w:rPr>
                <w:noProof/>
                <w:lang w:eastAsia="ru-RU"/>
              </w:rPr>
              <w:drawing>
                <wp:inline distT="0" distB="0" distL="0" distR="0" wp14:anchorId="1388B444" wp14:editId="7E786193">
                  <wp:extent cx="1103630" cy="1096010"/>
                  <wp:effectExtent l="0" t="0" r="1270" b="889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03630" cy="1096010"/>
                          </a:xfrm>
                          <a:prstGeom prst="rect">
                            <a:avLst/>
                          </a:prstGeom>
                          <a:noFill/>
                          <a:ln>
                            <a:noFill/>
                          </a:ln>
                        </pic:spPr>
                      </pic:pic>
                    </a:graphicData>
                  </a:graphic>
                </wp:inline>
              </w:drawing>
            </w:r>
          </w:p>
        </w:tc>
      </w:tr>
      <w:tr w:rsidR="00AE7DC9" w:rsidRPr="000C3CCC" w:rsidTr="00AE7DC9">
        <w:trPr>
          <w:trHeight w:hRule="exact" w:val="1725"/>
        </w:trPr>
        <w:tc>
          <w:tcPr>
            <w:tcW w:w="56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49</w:t>
            </w:r>
          </w:p>
        </w:tc>
        <w:tc>
          <w:tcPr>
            <w:tcW w:w="8709" w:type="dxa"/>
            <w:tcBorders>
              <w:top w:val="single" w:sz="4" w:space="0" w:color="auto"/>
              <w:left w:val="single" w:sz="4" w:space="0" w:color="auto"/>
              <w:bottom w:val="single" w:sz="4" w:space="0" w:color="auto"/>
            </w:tcBorders>
            <w:shd w:val="clear" w:color="auto" w:fill="FFFFFF"/>
            <w:vAlign w:val="center"/>
          </w:tcPr>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Ворота футбольные юниорские</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Размер: 5000*2000 мм</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Материал: стальная труба d - 89 мм</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46 000,00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AE7DC9" w:rsidRDefault="00AE7DC9" w:rsidP="00C93953">
            <w:pPr>
              <w:widowControl w:val="0"/>
              <w:spacing w:after="120" w:line="240" w:lineRule="auto"/>
              <w:jc w:val="center"/>
              <w:rPr>
                <w:noProof/>
                <w:lang w:eastAsia="ru-RU"/>
              </w:rPr>
            </w:pPr>
            <w:r>
              <w:rPr>
                <w:noProof/>
                <w:lang w:eastAsia="ru-RU"/>
              </w:rPr>
              <w:drawing>
                <wp:inline distT="0" distB="0" distL="0" distR="0" wp14:anchorId="6B44528A" wp14:editId="371F6800">
                  <wp:extent cx="1400025" cy="733029"/>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00038" cy="733036"/>
                          </a:xfrm>
                          <a:prstGeom prst="rect">
                            <a:avLst/>
                          </a:prstGeom>
                          <a:noFill/>
                          <a:ln>
                            <a:noFill/>
                          </a:ln>
                        </pic:spPr>
                      </pic:pic>
                    </a:graphicData>
                  </a:graphic>
                </wp:inline>
              </w:drawing>
            </w:r>
          </w:p>
        </w:tc>
      </w:tr>
      <w:tr w:rsidR="00AE7DC9" w:rsidRPr="000C3CCC" w:rsidTr="00AE7DC9">
        <w:trPr>
          <w:trHeight w:hRule="exact" w:val="1725"/>
        </w:trPr>
        <w:tc>
          <w:tcPr>
            <w:tcW w:w="56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50</w:t>
            </w:r>
          </w:p>
        </w:tc>
        <w:tc>
          <w:tcPr>
            <w:tcW w:w="8709" w:type="dxa"/>
            <w:tcBorders>
              <w:top w:val="single" w:sz="4" w:space="0" w:color="auto"/>
              <w:left w:val="single" w:sz="4" w:space="0" w:color="auto"/>
              <w:bottom w:val="single" w:sz="4" w:space="0" w:color="auto"/>
            </w:tcBorders>
            <w:shd w:val="clear" w:color="auto" w:fill="FFFFFF"/>
            <w:vAlign w:val="center"/>
          </w:tcPr>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Ворота хоккейные</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Размеры: длина - 1950 мм; ширина - 1120 мм; высота – 1220 мм</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 xml:space="preserve">Материалы: стальные трубы различных сечений, стальной пруток, профессиональные </w:t>
            </w:r>
            <w:proofErr w:type="spellStart"/>
            <w:r w:rsidRPr="00AE7DC9">
              <w:rPr>
                <w:rFonts w:ascii="Times New Roman" w:eastAsia="Times New Roman" w:hAnsi="Times New Roman" w:cs="Times New Roman"/>
                <w:bCs/>
                <w:color w:val="000000"/>
                <w:sz w:val="24"/>
                <w:szCs w:val="24"/>
                <w:shd w:val="clear" w:color="auto" w:fill="FFFFFF"/>
                <w:lang w:eastAsia="ru-RU" w:bidi="ru-RU"/>
              </w:rPr>
              <w:t>двухкомпонентныекраски</w:t>
            </w:r>
            <w:proofErr w:type="spellEnd"/>
            <w:r w:rsidRPr="00AE7DC9">
              <w:rPr>
                <w:rFonts w:ascii="Times New Roman" w:eastAsia="Times New Roman" w:hAnsi="Times New Roman" w:cs="Times New Roman"/>
                <w:bCs/>
                <w:color w:val="000000"/>
                <w:sz w:val="24"/>
                <w:szCs w:val="24"/>
                <w:shd w:val="clear" w:color="auto" w:fill="FFFFFF"/>
                <w:lang w:eastAsia="ru-RU" w:bidi="ru-RU"/>
              </w:rPr>
              <w:t>.</w:t>
            </w:r>
          </w:p>
        </w:tc>
        <w:tc>
          <w:tcPr>
            <w:tcW w:w="167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22 000,00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AE7DC9" w:rsidRDefault="00AE7DC9" w:rsidP="00C93953">
            <w:pPr>
              <w:widowControl w:val="0"/>
              <w:spacing w:after="120" w:line="240" w:lineRule="auto"/>
              <w:jc w:val="center"/>
              <w:rPr>
                <w:noProof/>
                <w:lang w:eastAsia="ru-RU"/>
              </w:rPr>
            </w:pPr>
            <w:r>
              <w:rPr>
                <w:noProof/>
                <w:lang w:eastAsia="ru-RU"/>
              </w:rPr>
              <w:drawing>
                <wp:inline distT="0" distB="0" distL="0" distR="0" wp14:anchorId="4AE5A92F" wp14:editId="67983A1A">
                  <wp:extent cx="1458595" cy="1096010"/>
                  <wp:effectExtent l="0" t="0" r="8255" b="889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58595" cy="1096010"/>
                          </a:xfrm>
                          <a:prstGeom prst="rect">
                            <a:avLst/>
                          </a:prstGeom>
                          <a:noFill/>
                          <a:ln>
                            <a:noFill/>
                          </a:ln>
                        </pic:spPr>
                      </pic:pic>
                    </a:graphicData>
                  </a:graphic>
                </wp:inline>
              </w:drawing>
            </w:r>
          </w:p>
        </w:tc>
      </w:tr>
      <w:tr w:rsidR="00AE7DC9" w:rsidRPr="000C3CCC" w:rsidTr="00AE7DC9">
        <w:trPr>
          <w:trHeight w:hRule="exact" w:val="1725"/>
        </w:trPr>
        <w:tc>
          <w:tcPr>
            <w:tcW w:w="56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51</w:t>
            </w:r>
          </w:p>
        </w:tc>
        <w:tc>
          <w:tcPr>
            <w:tcW w:w="8709" w:type="dxa"/>
            <w:tcBorders>
              <w:top w:val="single" w:sz="4" w:space="0" w:color="auto"/>
              <w:left w:val="single" w:sz="4" w:space="0" w:color="auto"/>
              <w:bottom w:val="single" w:sz="4" w:space="0" w:color="auto"/>
            </w:tcBorders>
            <w:shd w:val="clear" w:color="auto" w:fill="FFFFFF"/>
            <w:vAlign w:val="center"/>
          </w:tcPr>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Стойка баскетбольная</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Габариты: длина - 2740 мм; ширина - 1800 мм; высота – 3950 мм</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 xml:space="preserve">Материалы: стальные трубы различных сечений, стальной пруток, влагостойкая фанера, </w:t>
            </w:r>
            <w:proofErr w:type="spellStart"/>
            <w:r w:rsidRPr="00AE7DC9">
              <w:rPr>
                <w:rFonts w:ascii="Times New Roman" w:eastAsia="Times New Roman" w:hAnsi="Times New Roman" w:cs="Times New Roman"/>
                <w:bCs/>
                <w:color w:val="000000"/>
                <w:sz w:val="24"/>
                <w:szCs w:val="24"/>
                <w:shd w:val="clear" w:color="auto" w:fill="FFFFFF"/>
                <w:lang w:eastAsia="ru-RU" w:bidi="ru-RU"/>
              </w:rPr>
              <w:t>оцинкованныйкрепеж</w:t>
            </w:r>
            <w:proofErr w:type="spellEnd"/>
            <w:r w:rsidRPr="00AE7DC9">
              <w:rPr>
                <w:rFonts w:ascii="Times New Roman" w:eastAsia="Times New Roman" w:hAnsi="Times New Roman" w:cs="Times New Roman"/>
                <w:bCs/>
                <w:color w:val="000000"/>
                <w:sz w:val="24"/>
                <w:szCs w:val="24"/>
                <w:shd w:val="clear" w:color="auto" w:fill="FFFFFF"/>
                <w:lang w:eastAsia="ru-RU" w:bidi="ru-RU"/>
              </w:rPr>
              <w:t>, защитные пластиковые элементы, профессиональные двухкомпонентные краски.</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16 500,00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AE7DC9" w:rsidRDefault="00AE7DC9" w:rsidP="00C93953">
            <w:pPr>
              <w:widowControl w:val="0"/>
              <w:spacing w:after="120" w:line="240" w:lineRule="auto"/>
              <w:jc w:val="center"/>
              <w:rPr>
                <w:noProof/>
                <w:lang w:eastAsia="ru-RU"/>
              </w:rPr>
            </w:pPr>
            <w:r>
              <w:rPr>
                <w:noProof/>
                <w:lang w:eastAsia="ru-RU"/>
              </w:rPr>
              <w:drawing>
                <wp:inline distT="0" distB="0" distL="0" distR="0" wp14:anchorId="55F9E2F7" wp14:editId="6E8510AB">
                  <wp:extent cx="1435735" cy="1096010"/>
                  <wp:effectExtent l="0" t="0" r="0" b="889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5735" cy="1096010"/>
                          </a:xfrm>
                          <a:prstGeom prst="rect">
                            <a:avLst/>
                          </a:prstGeom>
                          <a:noFill/>
                          <a:ln>
                            <a:noFill/>
                          </a:ln>
                        </pic:spPr>
                      </pic:pic>
                    </a:graphicData>
                  </a:graphic>
                </wp:inline>
              </w:drawing>
            </w:r>
          </w:p>
        </w:tc>
      </w:tr>
      <w:tr w:rsidR="00AE7DC9" w:rsidRPr="000C3CCC" w:rsidTr="00AE7DC9">
        <w:trPr>
          <w:trHeight w:hRule="exact" w:val="1725"/>
        </w:trPr>
        <w:tc>
          <w:tcPr>
            <w:tcW w:w="56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lastRenderedPageBreak/>
              <w:t>52</w:t>
            </w:r>
          </w:p>
        </w:tc>
        <w:tc>
          <w:tcPr>
            <w:tcW w:w="8709" w:type="dxa"/>
            <w:tcBorders>
              <w:top w:val="single" w:sz="4" w:space="0" w:color="auto"/>
              <w:left w:val="single" w:sz="4" w:space="0" w:color="auto"/>
              <w:bottom w:val="single" w:sz="4" w:space="0" w:color="auto"/>
            </w:tcBorders>
            <w:shd w:val="clear" w:color="auto" w:fill="FFFFFF"/>
            <w:vAlign w:val="center"/>
          </w:tcPr>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Ворота гандбольные с баскетбольным кольцом</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proofErr w:type="gramStart"/>
            <w:r w:rsidRPr="00AE7DC9">
              <w:rPr>
                <w:rFonts w:ascii="Times New Roman" w:eastAsia="Times New Roman" w:hAnsi="Times New Roman" w:cs="Times New Roman"/>
                <w:bCs/>
                <w:color w:val="000000"/>
                <w:sz w:val="24"/>
                <w:szCs w:val="24"/>
                <w:shd w:val="clear" w:color="auto" w:fill="FFFFFF"/>
                <w:lang w:eastAsia="ru-RU" w:bidi="ru-RU"/>
              </w:rPr>
              <w:t>Размеры: длина - 3160 мм; ширина - 1600 мм; высота общая – 2900 мм</w:t>
            </w:r>
            <w:proofErr w:type="gramEnd"/>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 xml:space="preserve">Материалы: стальные трубы различных сечений, стальной пруток, влагостойкая </w:t>
            </w:r>
            <w:proofErr w:type="spellStart"/>
            <w:r w:rsidRPr="00AE7DC9">
              <w:rPr>
                <w:rFonts w:ascii="Times New Roman" w:eastAsia="Times New Roman" w:hAnsi="Times New Roman" w:cs="Times New Roman"/>
                <w:bCs/>
                <w:color w:val="000000"/>
                <w:sz w:val="24"/>
                <w:szCs w:val="24"/>
                <w:shd w:val="clear" w:color="auto" w:fill="FFFFFF"/>
                <w:lang w:eastAsia="ru-RU" w:bidi="ru-RU"/>
              </w:rPr>
              <w:t>фанера</w:t>
            </w:r>
            <w:proofErr w:type="gramStart"/>
            <w:r w:rsidRPr="00AE7DC9">
              <w:rPr>
                <w:rFonts w:ascii="Times New Roman" w:eastAsia="Times New Roman" w:hAnsi="Times New Roman" w:cs="Times New Roman"/>
                <w:bCs/>
                <w:color w:val="000000"/>
                <w:sz w:val="24"/>
                <w:szCs w:val="24"/>
                <w:shd w:val="clear" w:color="auto" w:fill="FFFFFF"/>
                <w:lang w:eastAsia="ru-RU" w:bidi="ru-RU"/>
              </w:rPr>
              <w:t>,п</w:t>
            </w:r>
            <w:proofErr w:type="gramEnd"/>
            <w:r w:rsidRPr="00AE7DC9">
              <w:rPr>
                <w:rFonts w:ascii="Times New Roman" w:eastAsia="Times New Roman" w:hAnsi="Times New Roman" w:cs="Times New Roman"/>
                <w:bCs/>
                <w:color w:val="000000"/>
                <w:sz w:val="24"/>
                <w:szCs w:val="24"/>
                <w:shd w:val="clear" w:color="auto" w:fill="FFFFFF"/>
                <w:lang w:eastAsia="ru-RU" w:bidi="ru-RU"/>
              </w:rPr>
              <w:t>рофессиональные</w:t>
            </w:r>
            <w:proofErr w:type="spellEnd"/>
            <w:r w:rsidRPr="00AE7DC9">
              <w:rPr>
                <w:rFonts w:ascii="Times New Roman" w:eastAsia="Times New Roman" w:hAnsi="Times New Roman" w:cs="Times New Roman"/>
                <w:bCs/>
                <w:color w:val="000000"/>
                <w:sz w:val="24"/>
                <w:szCs w:val="24"/>
                <w:shd w:val="clear" w:color="auto" w:fill="FFFFFF"/>
                <w:lang w:eastAsia="ru-RU" w:bidi="ru-RU"/>
              </w:rPr>
              <w:t xml:space="preserve"> двухкомпонентные краски, оцинкованный крепеж, пластиковые колпачки.</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Способ установки: металлические подпятники на бетонных фундаментах</w:t>
            </w:r>
          </w:p>
        </w:tc>
        <w:tc>
          <w:tcPr>
            <w:tcW w:w="1679" w:type="dxa"/>
            <w:tcBorders>
              <w:top w:val="single" w:sz="4" w:space="0" w:color="auto"/>
              <w:left w:val="single" w:sz="4" w:space="0" w:color="auto"/>
              <w:bottom w:val="single" w:sz="4" w:space="0" w:color="auto"/>
            </w:tcBorders>
            <w:shd w:val="clear" w:color="auto" w:fill="FFFFFF"/>
            <w:vAlign w:val="center"/>
          </w:tcPr>
          <w:p w:rsidR="00AE7DC9" w:rsidRP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30 000,00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AE7DC9" w:rsidRDefault="00AE7DC9" w:rsidP="00C93953">
            <w:pPr>
              <w:widowControl w:val="0"/>
              <w:spacing w:after="120" w:line="240" w:lineRule="auto"/>
              <w:jc w:val="center"/>
              <w:rPr>
                <w:noProof/>
                <w:lang w:eastAsia="ru-RU"/>
              </w:rPr>
            </w:pPr>
            <w:r>
              <w:rPr>
                <w:noProof/>
                <w:lang w:eastAsia="ru-RU"/>
              </w:rPr>
              <w:drawing>
                <wp:inline distT="0" distB="0" distL="0" distR="0" wp14:anchorId="01DD6264" wp14:editId="251449F5">
                  <wp:extent cx="1466215" cy="1096010"/>
                  <wp:effectExtent l="0" t="0" r="635" b="889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66215" cy="1096010"/>
                          </a:xfrm>
                          <a:prstGeom prst="rect">
                            <a:avLst/>
                          </a:prstGeom>
                          <a:noFill/>
                          <a:ln>
                            <a:noFill/>
                          </a:ln>
                        </pic:spPr>
                      </pic:pic>
                    </a:graphicData>
                  </a:graphic>
                </wp:inline>
              </w:drawing>
            </w:r>
          </w:p>
        </w:tc>
      </w:tr>
      <w:tr w:rsidR="00AE7DC9" w:rsidRPr="000C3CCC" w:rsidTr="00AE7DC9">
        <w:trPr>
          <w:trHeight w:hRule="exact" w:val="1725"/>
        </w:trPr>
        <w:tc>
          <w:tcPr>
            <w:tcW w:w="56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53</w:t>
            </w:r>
          </w:p>
        </w:tc>
        <w:tc>
          <w:tcPr>
            <w:tcW w:w="8709" w:type="dxa"/>
            <w:tcBorders>
              <w:top w:val="single" w:sz="4" w:space="0" w:color="auto"/>
              <w:left w:val="single" w:sz="4" w:space="0" w:color="auto"/>
              <w:bottom w:val="single" w:sz="4" w:space="0" w:color="auto"/>
            </w:tcBorders>
            <w:shd w:val="clear" w:color="auto" w:fill="FFFFFF"/>
            <w:vAlign w:val="center"/>
          </w:tcPr>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Сетка заградительная</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ячейка 100х100 мм нить 2.2 мм, материал: полиамид</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Сетка заградительная необходима для защиты стен, окон и различного оборудования.</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Цвет – по выбору</w:t>
            </w:r>
          </w:p>
        </w:tc>
        <w:tc>
          <w:tcPr>
            <w:tcW w:w="167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м</w:t>
            </w:r>
            <w:proofErr w:type="gramStart"/>
            <w:r w:rsidRPr="00AE7DC9">
              <w:rPr>
                <w:rFonts w:ascii="Times New Roman" w:eastAsia="Times New Roman" w:hAnsi="Times New Roman" w:cs="Times New Roman"/>
                <w:bCs/>
                <w:color w:val="000000"/>
                <w:sz w:val="24"/>
                <w:szCs w:val="24"/>
                <w:shd w:val="clear" w:color="auto" w:fill="FFFFFF"/>
                <w:lang w:eastAsia="ru-RU" w:bidi="ru-RU"/>
              </w:rPr>
              <w:t>2</w:t>
            </w:r>
            <w:proofErr w:type="gramEnd"/>
          </w:p>
        </w:tc>
        <w:tc>
          <w:tcPr>
            <w:tcW w:w="1550"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90,00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AE7DC9" w:rsidRDefault="00AE7DC9" w:rsidP="00C93953">
            <w:pPr>
              <w:widowControl w:val="0"/>
              <w:spacing w:after="120" w:line="240" w:lineRule="auto"/>
              <w:jc w:val="center"/>
              <w:rPr>
                <w:noProof/>
                <w:lang w:eastAsia="ru-RU"/>
              </w:rPr>
            </w:pPr>
            <w:r>
              <w:rPr>
                <w:noProof/>
                <w:lang w:eastAsia="ru-RU"/>
              </w:rPr>
              <w:drawing>
                <wp:inline distT="0" distB="0" distL="0" distR="0" wp14:anchorId="1665F541" wp14:editId="607E8066">
                  <wp:extent cx="1201312" cy="858222"/>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01577" cy="858412"/>
                          </a:xfrm>
                          <a:prstGeom prst="rect">
                            <a:avLst/>
                          </a:prstGeom>
                          <a:noFill/>
                          <a:ln>
                            <a:noFill/>
                          </a:ln>
                        </pic:spPr>
                      </pic:pic>
                    </a:graphicData>
                  </a:graphic>
                </wp:inline>
              </w:drawing>
            </w:r>
          </w:p>
        </w:tc>
      </w:tr>
      <w:tr w:rsidR="00AE7DC9" w:rsidRPr="000C3CCC" w:rsidTr="008920DC">
        <w:trPr>
          <w:trHeight w:hRule="exact" w:val="717"/>
        </w:trPr>
        <w:tc>
          <w:tcPr>
            <w:tcW w:w="56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54</w:t>
            </w:r>
          </w:p>
        </w:tc>
        <w:tc>
          <w:tcPr>
            <w:tcW w:w="8709" w:type="dxa"/>
            <w:tcBorders>
              <w:top w:val="single" w:sz="4" w:space="0" w:color="auto"/>
              <w:left w:val="single" w:sz="4" w:space="0" w:color="auto"/>
              <w:bottom w:val="single" w:sz="4" w:space="0" w:color="auto"/>
            </w:tcBorders>
            <w:shd w:val="clear" w:color="auto" w:fill="FFFFFF"/>
            <w:vAlign w:val="center"/>
          </w:tcPr>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Стойка для сетки заградительной длина - 4 - 6 м</w:t>
            </w:r>
          </w:p>
          <w:p w:rsidR="00AE7DC9" w:rsidRPr="00AE7DC9" w:rsidRDefault="00AE7DC9" w:rsidP="00AE7DC9">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AE7DC9">
              <w:rPr>
                <w:rFonts w:ascii="Times New Roman" w:eastAsia="Times New Roman" w:hAnsi="Times New Roman" w:cs="Times New Roman"/>
                <w:bCs/>
                <w:color w:val="000000"/>
                <w:sz w:val="24"/>
                <w:szCs w:val="24"/>
                <w:shd w:val="clear" w:color="auto" w:fill="FFFFFF"/>
                <w:lang w:eastAsia="ru-RU" w:bidi="ru-RU"/>
              </w:rPr>
              <w:t>Стоимость без учета доставки и монтажа</w:t>
            </w:r>
          </w:p>
        </w:tc>
        <w:tc>
          <w:tcPr>
            <w:tcW w:w="1679" w:type="dxa"/>
            <w:tcBorders>
              <w:top w:val="single" w:sz="4" w:space="0" w:color="auto"/>
              <w:left w:val="single" w:sz="4" w:space="0" w:color="auto"/>
              <w:bottom w:val="single" w:sz="4" w:space="0" w:color="auto"/>
            </w:tcBorders>
            <w:shd w:val="clear" w:color="auto" w:fill="FFFFFF"/>
            <w:vAlign w:val="center"/>
          </w:tcPr>
          <w:p w:rsidR="00AE7DC9" w:rsidRP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шт.</w:t>
            </w:r>
          </w:p>
        </w:tc>
        <w:tc>
          <w:tcPr>
            <w:tcW w:w="1550"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4 500,00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AE7DC9" w:rsidRDefault="00AE7DC9" w:rsidP="00C93953">
            <w:pPr>
              <w:widowControl w:val="0"/>
              <w:spacing w:after="120" w:line="240" w:lineRule="auto"/>
              <w:jc w:val="center"/>
              <w:rPr>
                <w:noProof/>
                <w:lang w:eastAsia="ru-RU"/>
              </w:rPr>
            </w:pPr>
          </w:p>
        </w:tc>
      </w:tr>
      <w:tr w:rsidR="00AE7DC9" w:rsidRPr="000C3CCC" w:rsidTr="008920DC">
        <w:trPr>
          <w:trHeight w:hRule="exact" w:val="717"/>
        </w:trPr>
        <w:tc>
          <w:tcPr>
            <w:tcW w:w="569" w:type="dxa"/>
            <w:tcBorders>
              <w:top w:val="single" w:sz="4" w:space="0" w:color="auto"/>
              <w:left w:val="single" w:sz="4" w:space="0" w:color="auto"/>
              <w:bottom w:val="single" w:sz="4" w:space="0" w:color="auto"/>
            </w:tcBorders>
            <w:shd w:val="clear" w:color="auto" w:fill="FFFFFF"/>
            <w:vAlign w:val="center"/>
          </w:tcPr>
          <w:p w:rsidR="00AE7DC9" w:rsidRDefault="00AE7DC9"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55</w:t>
            </w:r>
          </w:p>
        </w:tc>
        <w:tc>
          <w:tcPr>
            <w:tcW w:w="8709" w:type="dxa"/>
            <w:tcBorders>
              <w:top w:val="single" w:sz="4" w:space="0" w:color="auto"/>
              <w:left w:val="single" w:sz="4" w:space="0" w:color="auto"/>
              <w:bottom w:val="single" w:sz="4" w:space="0" w:color="auto"/>
            </w:tcBorders>
            <w:shd w:val="clear" w:color="auto" w:fill="FFFFFF"/>
            <w:vAlign w:val="center"/>
          </w:tcPr>
          <w:p w:rsidR="008920DC" w:rsidRPr="008920DC" w:rsidRDefault="008920DC" w:rsidP="008920D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8920DC">
              <w:rPr>
                <w:rFonts w:ascii="Times New Roman" w:eastAsia="Times New Roman" w:hAnsi="Times New Roman" w:cs="Times New Roman"/>
                <w:bCs/>
                <w:color w:val="000000"/>
                <w:sz w:val="24"/>
                <w:szCs w:val="24"/>
                <w:shd w:val="clear" w:color="auto" w:fill="FFFFFF"/>
                <w:lang w:eastAsia="ru-RU" w:bidi="ru-RU"/>
              </w:rPr>
              <w:t>Ограждения для спортивных площадок</w:t>
            </w:r>
          </w:p>
          <w:p w:rsidR="00AE7DC9" w:rsidRPr="00AE7DC9" w:rsidRDefault="008920DC" w:rsidP="008920D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8920DC">
              <w:rPr>
                <w:rFonts w:ascii="Times New Roman" w:eastAsia="Times New Roman" w:hAnsi="Times New Roman" w:cs="Times New Roman"/>
                <w:bCs/>
                <w:color w:val="000000"/>
                <w:sz w:val="24"/>
                <w:szCs w:val="24"/>
                <w:shd w:val="clear" w:color="auto" w:fill="FFFFFF"/>
                <w:lang w:eastAsia="ru-RU" w:bidi="ru-RU"/>
              </w:rPr>
              <w:t>Стоимость без учета доставки и монтажа</w:t>
            </w:r>
          </w:p>
        </w:tc>
        <w:tc>
          <w:tcPr>
            <w:tcW w:w="1679" w:type="dxa"/>
            <w:tcBorders>
              <w:top w:val="single" w:sz="4" w:space="0" w:color="auto"/>
              <w:left w:val="single" w:sz="4" w:space="0" w:color="auto"/>
              <w:bottom w:val="single" w:sz="4" w:space="0" w:color="auto"/>
            </w:tcBorders>
            <w:shd w:val="clear" w:color="auto" w:fill="FFFFFF"/>
            <w:vAlign w:val="center"/>
          </w:tcPr>
          <w:p w:rsidR="00AE7DC9" w:rsidRDefault="008920DC"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8920DC">
              <w:rPr>
                <w:rFonts w:ascii="Times New Roman" w:eastAsia="Times New Roman" w:hAnsi="Times New Roman" w:cs="Times New Roman"/>
                <w:bCs/>
                <w:color w:val="000000"/>
                <w:sz w:val="24"/>
                <w:szCs w:val="24"/>
                <w:shd w:val="clear" w:color="auto" w:fill="FFFFFF"/>
                <w:lang w:eastAsia="ru-RU" w:bidi="ru-RU"/>
              </w:rPr>
              <w:t>м. п.</w:t>
            </w:r>
          </w:p>
        </w:tc>
        <w:tc>
          <w:tcPr>
            <w:tcW w:w="1550" w:type="dxa"/>
            <w:tcBorders>
              <w:top w:val="single" w:sz="4" w:space="0" w:color="auto"/>
              <w:left w:val="single" w:sz="4" w:space="0" w:color="auto"/>
              <w:bottom w:val="single" w:sz="4" w:space="0" w:color="auto"/>
            </w:tcBorders>
            <w:shd w:val="clear" w:color="auto" w:fill="FFFFFF"/>
            <w:vAlign w:val="center"/>
          </w:tcPr>
          <w:p w:rsidR="00AE7DC9" w:rsidRDefault="008920DC"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4 850,00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AE7DC9" w:rsidRDefault="00AE7DC9" w:rsidP="00C93953">
            <w:pPr>
              <w:widowControl w:val="0"/>
              <w:spacing w:after="120" w:line="240" w:lineRule="auto"/>
              <w:jc w:val="center"/>
              <w:rPr>
                <w:noProof/>
                <w:lang w:eastAsia="ru-RU"/>
              </w:rPr>
            </w:pPr>
          </w:p>
        </w:tc>
      </w:tr>
      <w:tr w:rsidR="008920DC" w:rsidRPr="000C3CCC" w:rsidTr="008920DC">
        <w:trPr>
          <w:trHeight w:hRule="exact" w:val="1143"/>
        </w:trPr>
        <w:tc>
          <w:tcPr>
            <w:tcW w:w="569" w:type="dxa"/>
            <w:tcBorders>
              <w:top w:val="single" w:sz="4" w:space="0" w:color="auto"/>
              <w:left w:val="single" w:sz="4" w:space="0" w:color="auto"/>
              <w:bottom w:val="single" w:sz="4" w:space="0" w:color="auto"/>
            </w:tcBorders>
            <w:shd w:val="clear" w:color="auto" w:fill="FFFFFF"/>
            <w:vAlign w:val="center"/>
          </w:tcPr>
          <w:p w:rsidR="008920DC" w:rsidRDefault="008920DC"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56</w:t>
            </w:r>
          </w:p>
        </w:tc>
        <w:tc>
          <w:tcPr>
            <w:tcW w:w="8709" w:type="dxa"/>
            <w:tcBorders>
              <w:top w:val="single" w:sz="4" w:space="0" w:color="auto"/>
              <w:left w:val="single" w:sz="4" w:space="0" w:color="auto"/>
              <w:bottom w:val="single" w:sz="4" w:space="0" w:color="auto"/>
            </w:tcBorders>
            <w:shd w:val="clear" w:color="auto" w:fill="FFFFFF"/>
            <w:vAlign w:val="center"/>
          </w:tcPr>
          <w:p w:rsidR="008920DC" w:rsidRPr="008920DC" w:rsidRDefault="008920DC" w:rsidP="008920D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8920DC">
              <w:rPr>
                <w:rFonts w:ascii="Times New Roman" w:eastAsia="Times New Roman" w:hAnsi="Times New Roman" w:cs="Times New Roman"/>
                <w:bCs/>
                <w:color w:val="000000"/>
                <w:sz w:val="24"/>
                <w:szCs w:val="24"/>
                <w:shd w:val="clear" w:color="auto" w:fill="FFFFFF"/>
                <w:lang w:eastAsia="ru-RU" w:bidi="ru-RU"/>
              </w:rPr>
              <w:t>Устройство резинового покрытия бесшовного, цветного, толщиной 20 мм, включая материалы</w:t>
            </w:r>
          </w:p>
          <w:p w:rsidR="008920DC" w:rsidRPr="008920DC" w:rsidRDefault="008920DC" w:rsidP="008920D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8920DC">
              <w:rPr>
                <w:rFonts w:ascii="Times New Roman" w:eastAsia="Times New Roman" w:hAnsi="Times New Roman" w:cs="Times New Roman"/>
                <w:bCs/>
                <w:color w:val="000000"/>
                <w:sz w:val="24"/>
                <w:szCs w:val="24"/>
                <w:shd w:val="clear" w:color="auto" w:fill="FFFFFF"/>
                <w:lang w:eastAsia="ru-RU" w:bidi="ru-RU"/>
              </w:rPr>
              <w:t>(с учетом доставки на расстояние до 10 км)</w:t>
            </w:r>
          </w:p>
        </w:tc>
        <w:tc>
          <w:tcPr>
            <w:tcW w:w="1679" w:type="dxa"/>
            <w:tcBorders>
              <w:top w:val="single" w:sz="4" w:space="0" w:color="auto"/>
              <w:left w:val="single" w:sz="4" w:space="0" w:color="auto"/>
              <w:bottom w:val="single" w:sz="4" w:space="0" w:color="auto"/>
            </w:tcBorders>
            <w:shd w:val="clear" w:color="auto" w:fill="FFFFFF"/>
            <w:vAlign w:val="center"/>
          </w:tcPr>
          <w:p w:rsidR="008920DC" w:rsidRPr="008920DC" w:rsidRDefault="008920DC"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8920DC">
              <w:rPr>
                <w:rFonts w:ascii="Times New Roman" w:eastAsia="Times New Roman" w:hAnsi="Times New Roman" w:cs="Times New Roman"/>
                <w:bCs/>
                <w:color w:val="000000"/>
                <w:sz w:val="24"/>
                <w:szCs w:val="24"/>
                <w:shd w:val="clear" w:color="auto" w:fill="FFFFFF"/>
                <w:lang w:eastAsia="ru-RU" w:bidi="ru-RU"/>
              </w:rPr>
              <w:t>м</w:t>
            </w:r>
            <w:proofErr w:type="gramStart"/>
            <w:r w:rsidRPr="008920DC">
              <w:rPr>
                <w:rFonts w:ascii="Times New Roman" w:eastAsia="Times New Roman" w:hAnsi="Times New Roman" w:cs="Times New Roman"/>
                <w:bCs/>
                <w:color w:val="000000"/>
                <w:sz w:val="24"/>
                <w:szCs w:val="24"/>
                <w:shd w:val="clear" w:color="auto" w:fill="FFFFFF"/>
                <w:lang w:eastAsia="ru-RU" w:bidi="ru-RU"/>
              </w:rPr>
              <w:t>2</w:t>
            </w:r>
            <w:proofErr w:type="gramEnd"/>
          </w:p>
        </w:tc>
        <w:tc>
          <w:tcPr>
            <w:tcW w:w="1550" w:type="dxa"/>
            <w:tcBorders>
              <w:top w:val="single" w:sz="4" w:space="0" w:color="auto"/>
              <w:left w:val="single" w:sz="4" w:space="0" w:color="auto"/>
              <w:bottom w:val="single" w:sz="4" w:space="0" w:color="auto"/>
            </w:tcBorders>
            <w:shd w:val="clear" w:color="auto" w:fill="FFFFFF"/>
            <w:vAlign w:val="center"/>
          </w:tcPr>
          <w:p w:rsidR="008920DC" w:rsidRDefault="008920DC"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3 750,00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8920DC" w:rsidRDefault="008920DC" w:rsidP="00C93953">
            <w:pPr>
              <w:widowControl w:val="0"/>
              <w:spacing w:after="120" w:line="240" w:lineRule="auto"/>
              <w:jc w:val="center"/>
              <w:rPr>
                <w:noProof/>
                <w:lang w:eastAsia="ru-RU"/>
              </w:rPr>
            </w:pPr>
            <w:r>
              <w:rPr>
                <w:noProof/>
                <w:lang w:eastAsia="ru-RU"/>
              </w:rPr>
              <w:drawing>
                <wp:inline distT="0" distB="0" distL="0" distR="0" wp14:anchorId="7010B553" wp14:editId="4C091D0C">
                  <wp:extent cx="934238" cy="626851"/>
                  <wp:effectExtent l="0" t="0" r="0" b="1905"/>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34337" cy="626918"/>
                          </a:xfrm>
                          <a:prstGeom prst="rect">
                            <a:avLst/>
                          </a:prstGeom>
                          <a:noFill/>
                          <a:ln>
                            <a:noFill/>
                          </a:ln>
                        </pic:spPr>
                      </pic:pic>
                    </a:graphicData>
                  </a:graphic>
                </wp:inline>
              </w:drawing>
            </w:r>
          </w:p>
        </w:tc>
      </w:tr>
      <w:tr w:rsidR="008920DC" w:rsidRPr="000C3CCC" w:rsidTr="008920DC">
        <w:trPr>
          <w:trHeight w:hRule="exact" w:val="1143"/>
        </w:trPr>
        <w:tc>
          <w:tcPr>
            <w:tcW w:w="569" w:type="dxa"/>
            <w:tcBorders>
              <w:top w:val="single" w:sz="4" w:space="0" w:color="auto"/>
              <w:left w:val="single" w:sz="4" w:space="0" w:color="auto"/>
              <w:bottom w:val="single" w:sz="4" w:space="0" w:color="auto"/>
            </w:tcBorders>
            <w:shd w:val="clear" w:color="auto" w:fill="FFFFFF"/>
            <w:vAlign w:val="center"/>
          </w:tcPr>
          <w:p w:rsidR="008920DC" w:rsidRDefault="008920DC"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57</w:t>
            </w:r>
          </w:p>
        </w:tc>
        <w:tc>
          <w:tcPr>
            <w:tcW w:w="8709" w:type="dxa"/>
            <w:tcBorders>
              <w:top w:val="single" w:sz="4" w:space="0" w:color="auto"/>
              <w:left w:val="single" w:sz="4" w:space="0" w:color="auto"/>
              <w:bottom w:val="single" w:sz="4" w:space="0" w:color="auto"/>
            </w:tcBorders>
            <w:shd w:val="clear" w:color="auto" w:fill="FFFFFF"/>
            <w:vAlign w:val="center"/>
          </w:tcPr>
          <w:p w:rsidR="008920DC" w:rsidRPr="008920DC" w:rsidRDefault="008920DC" w:rsidP="008920D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8920DC">
              <w:rPr>
                <w:rFonts w:ascii="Times New Roman" w:eastAsia="Times New Roman" w:hAnsi="Times New Roman" w:cs="Times New Roman"/>
                <w:bCs/>
                <w:color w:val="000000"/>
                <w:sz w:val="24"/>
                <w:szCs w:val="24"/>
                <w:shd w:val="clear" w:color="auto" w:fill="FFFFFF"/>
                <w:lang w:eastAsia="ru-RU" w:bidi="ru-RU"/>
              </w:rPr>
              <w:t>Мощение резиновой брусчаткой цветной, толщиной 40 мм, включая материалы</w:t>
            </w:r>
          </w:p>
          <w:p w:rsidR="008920DC" w:rsidRPr="008920DC" w:rsidRDefault="008920DC" w:rsidP="008920DC">
            <w:pPr>
              <w:widowControl w:val="0"/>
              <w:spacing w:after="0" w:line="240" w:lineRule="auto"/>
              <w:ind w:left="135"/>
              <w:rPr>
                <w:rFonts w:ascii="Times New Roman" w:eastAsia="Times New Roman" w:hAnsi="Times New Roman" w:cs="Times New Roman"/>
                <w:bCs/>
                <w:color w:val="000000"/>
                <w:sz w:val="24"/>
                <w:szCs w:val="24"/>
                <w:shd w:val="clear" w:color="auto" w:fill="FFFFFF"/>
                <w:lang w:eastAsia="ru-RU" w:bidi="ru-RU"/>
              </w:rPr>
            </w:pPr>
            <w:r w:rsidRPr="008920DC">
              <w:rPr>
                <w:rFonts w:ascii="Times New Roman" w:eastAsia="Times New Roman" w:hAnsi="Times New Roman" w:cs="Times New Roman"/>
                <w:bCs/>
                <w:color w:val="000000"/>
                <w:sz w:val="24"/>
                <w:szCs w:val="24"/>
                <w:shd w:val="clear" w:color="auto" w:fill="FFFFFF"/>
                <w:lang w:eastAsia="ru-RU" w:bidi="ru-RU"/>
              </w:rPr>
              <w:t>(с учетом доставки на расстояние до 10 км)</w:t>
            </w:r>
          </w:p>
        </w:tc>
        <w:tc>
          <w:tcPr>
            <w:tcW w:w="1679" w:type="dxa"/>
            <w:tcBorders>
              <w:top w:val="single" w:sz="4" w:space="0" w:color="auto"/>
              <w:left w:val="single" w:sz="4" w:space="0" w:color="auto"/>
              <w:bottom w:val="single" w:sz="4" w:space="0" w:color="auto"/>
            </w:tcBorders>
            <w:shd w:val="clear" w:color="auto" w:fill="FFFFFF"/>
            <w:vAlign w:val="center"/>
          </w:tcPr>
          <w:p w:rsidR="008920DC" w:rsidRPr="008920DC" w:rsidRDefault="008920DC"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sidRPr="008920DC">
              <w:rPr>
                <w:rFonts w:ascii="Times New Roman" w:eastAsia="Times New Roman" w:hAnsi="Times New Roman" w:cs="Times New Roman"/>
                <w:bCs/>
                <w:color w:val="000000"/>
                <w:sz w:val="24"/>
                <w:szCs w:val="24"/>
                <w:shd w:val="clear" w:color="auto" w:fill="FFFFFF"/>
                <w:lang w:eastAsia="ru-RU" w:bidi="ru-RU"/>
              </w:rPr>
              <w:t>м</w:t>
            </w:r>
            <w:proofErr w:type="gramStart"/>
            <w:r w:rsidRPr="008920DC">
              <w:rPr>
                <w:rFonts w:ascii="Times New Roman" w:eastAsia="Times New Roman" w:hAnsi="Times New Roman" w:cs="Times New Roman"/>
                <w:bCs/>
                <w:color w:val="000000"/>
                <w:sz w:val="24"/>
                <w:szCs w:val="24"/>
                <w:shd w:val="clear" w:color="auto" w:fill="FFFFFF"/>
                <w:lang w:eastAsia="ru-RU" w:bidi="ru-RU"/>
              </w:rPr>
              <w:t>2</w:t>
            </w:r>
            <w:proofErr w:type="gramEnd"/>
          </w:p>
        </w:tc>
        <w:tc>
          <w:tcPr>
            <w:tcW w:w="1550" w:type="dxa"/>
            <w:tcBorders>
              <w:top w:val="single" w:sz="4" w:space="0" w:color="auto"/>
              <w:left w:val="single" w:sz="4" w:space="0" w:color="auto"/>
              <w:bottom w:val="single" w:sz="4" w:space="0" w:color="auto"/>
            </w:tcBorders>
            <w:shd w:val="clear" w:color="auto" w:fill="FFFFFF"/>
            <w:vAlign w:val="center"/>
          </w:tcPr>
          <w:p w:rsidR="008920DC" w:rsidRDefault="008920DC" w:rsidP="000C3CCC">
            <w:pPr>
              <w:widowControl w:val="0"/>
              <w:spacing w:after="120" w:line="240" w:lineRule="auto"/>
              <w:jc w:val="center"/>
              <w:rPr>
                <w:rFonts w:ascii="Times New Roman" w:eastAsia="Times New Roman" w:hAnsi="Times New Roman" w:cs="Times New Roman"/>
                <w:bCs/>
                <w:color w:val="000000"/>
                <w:sz w:val="24"/>
                <w:szCs w:val="24"/>
                <w:shd w:val="clear" w:color="auto" w:fill="FFFFFF"/>
                <w:lang w:eastAsia="ru-RU" w:bidi="ru-RU"/>
              </w:rPr>
            </w:pPr>
            <w:r>
              <w:rPr>
                <w:rFonts w:ascii="Times New Roman" w:eastAsia="Times New Roman" w:hAnsi="Times New Roman" w:cs="Times New Roman"/>
                <w:bCs/>
                <w:color w:val="000000"/>
                <w:sz w:val="24"/>
                <w:szCs w:val="24"/>
                <w:shd w:val="clear" w:color="auto" w:fill="FFFFFF"/>
                <w:lang w:eastAsia="ru-RU" w:bidi="ru-RU"/>
              </w:rPr>
              <w:t>3 980,00</w:t>
            </w:r>
          </w:p>
        </w:tc>
        <w:tc>
          <w:tcPr>
            <w:tcW w:w="2540" w:type="dxa"/>
            <w:tcBorders>
              <w:top w:val="single" w:sz="4" w:space="0" w:color="auto"/>
              <w:left w:val="single" w:sz="4" w:space="0" w:color="auto"/>
              <w:bottom w:val="single" w:sz="4" w:space="0" w:color="auto"/>
              <w:right w:val="single" w:sz="4" w:space="0" w:color="auto"/>
            </w:tcBorders>
            <w:shd w:val="clear" w:color="auto" w:fill="FFFFFF"/>
            <w:vAlign w:val="center"/>
          </w:tcPr>
          <w:p w:rsidR="008920DC" w:rsidRDefault="008920DC" w:rsidP="00C93953">
            <w:pPr>
              <w:widowControl w:val="0"/>
              <w:spacing w:after="120" w:line="240" w:lineRule="auto"/>
              <w:jc w:val="center"/>
              <w:rPr>
                <w:noProof/>
                <w:lang w:eastAsia="ru-RU"/>
              </w:rPr>
            </w:pPr>
            <w:r>
              <w:rPr>
                <w:noProof/>
                <w:lang w:eastAsia="ru-RU"/>
              </w:rPr>
              <w:drawing>
                <wp:inline distT="0" distB="0" distL="0" distR="0" wp14:anchorId="14AC44C8" wp14:editId="2FD763F4">
                  <wp:extent cx="1005205" cy="725170"/>
                  <wp:effectExtent l="0" t="0" r="4445"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05205" cy="725170"/>
                          </a:xfrm>
                          <a:prstGeom prst="rect">
                            <a:avLst/>
                          </a:prstGeom>
                          <a:noFill/>
                          <a:ln>
                            <a:noFill/>
                          </a:ln>
                        </pic:spPr>
                      </pic:pic>
                    </a:graphicData>
                  </a:graphic>
                </wp:inline>
              </w:drawing>
            </w:r>
          </w:p>
        </w:tc>
      </w:tr>
    </w:tbl>
    <w:p w:rsidR="000C3CCC" w:rsidRDefault="000C3CC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8920DC" w:rsidRDefault="006C479B" w:rsidP="004C2EB0">
      <w:pPr>
        <w:autoSpaceDE w:val="0"/>
        <w:autoSpaceDN w:val="0"/>
        <w:adjustRightInd w:val="0"/>
        <w:spacing w:after="0" w:line="240" w:lineRule="auto"/>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В цену не включено: доставка и установка</w:t>
      </w: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r w:rsidRPr="008920DC">
        <w:rPr>
          <w:rFonts w:ascii="Times New Roman" w:eastAsia="TimesNewRomanPSMT" w:hAnsi="Times New Roman" w:cs="Times New Roman"/>
          <w:b/>
          <w:bCs/>
          <w:sz w:val="24"/>
          <w:szCs w:val="24"/>
        </w:rPr>
        <w:t xml:space="preserve">Таблица № </w:t>
      </w:r>
      <w:r>
        <w:rPr>
          <w:rFonts w:ascii="Times New Roman" w:eastAsia="TimesNewRomanPSMT" w:hAnsi="Times New Roman" w:cs="Times New Roman"/>
          <w:b/>
          <w:bCs/>
          <w:sz w:val="24"/>
          <w:szCs w:val="24"/>
        </w:rPr>
        <w:t>6. Озеленение территорий</w:t>
      </w:r>
    </w:p>
    <w:p w:rsidR="008920DC"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tbl>
      <w:tblPr>
        <w:tblW w:w="15192" w:type="dxa"/>
        <w:tblLayout w:type="fixed"/>
        <w:tblCellMar>
          <w:left w:w="10" w:type="dxa"/>
          <w:right w:w="10" w:type="dxa"/>
        </w:tblCellMar>
        <w:tblLook w:val="0000" w:firstRow="0" w:lastRow="0" w:firstColumn="0" w:lastColumn="0" w:noHBand="0" w:noVBand="0"/>
      </w:tblPr>
      <w:tblGrid>
        <w:gridCol w:w="571"/>
        <w:gridCol w:w="8795"/>
        <w:gridCol w:w="1559"/>
        <w:gridCol w:w="1701"/>
        <w:gridCol w:w="2566"/>
      </w:tblGrid>
      <w:tr w:rsidR="008920DC" w:rsidRPr="008920DC" w:rsidTr="008920DC">
        <w:trPr>
          <w:trHeight w:hRule="exact" w:val="1253"/>
        </w:trPr>
        <w:tc>
          <w:tcPr>
            <w:tcW w:w="571" w:type="dxa"/>
            <w:tcBorders>
              <w:top w:val="single" w:sz="4" w:space="0" w:color="auto"/>
              <w:left w:val="single" w:sz="4" w:space="0" w:color="auto"/>
            </w:tcBorders>
            <w:shd w:val="clear" w:color="auto" w:fill="FFFFFF"/>
            <w:vAlign w:val="center"/>
          </w:tcPr>
          <w:p w:rsidR="008920DC" w:rsidRPr="008920DC" w:rsidRDefault="008920DC" w:rsidP="008920DC">
            <w:pPr>
              <w:widowControl w:val="0"/>
              <w:spacing w:after="0" w:line="240" w:lineRule="auto"/>
              <w:jc w:val="center"/>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b/>
                <w:bCs/>
                <w:color w:val="000000"/>
                <w:sz w:val="24"/>
                <w:szCs w:val="24"/>
                <w:shd w:val="clear" w:color="auto" w:fill="FFFFFF"/>
                <w:lang w:eastAsia="ru-RU" w:bidi="ru-RU"/>
              </w:rPr>
              <w:t>№</w:t>
            </w:r>
          </w:p>
          <w:p w:rsidR="008920DC" w:rsidRPr="008920DC" w:rsidRDefault="008920DC" w:rsidP="008920DC">
            <w:pPr>
              <w:widowControl w:val="0"/>
              <w:spacing w:after="0" w:line="240" w:lineRule="auto"/>
              <w:jc w:val="center"/>
              <w:rPr>
                <w:rFonts w:ascii="Times New Roman" w:eastAsia="Times New Roman" w:hAnsi="Times New Roman" w:cs="Times New Roman"/>
                <w:sz w:val="24"/>
                <w:szCs w:val="24"/>
                <w:lang w:eastAsia="ru-RU" w:bidi="ru-RU"/>
              </w:rPr>
            </w:pPr>
            <w:proofErr w:type="gramStart"/>
            <w:r w:rsidRPr="008920DC">
              <w:rPr>
                <w:rFonts w:ascii="Times New Roman" w:eastAsia="Times New Roman" w:hAnsi="Times New Roman" w:cs="Times New Roman"/>
                <w:b/>
                <w:bCs/>
                <w:color w:val="000000"/>
                <w:sz w:val="24"/>
                <w:szCs w:val="24"/>
                <w:shd w:val="clear" w:color="auto" w:fill="FFFFFF"/>
                <w:lang w:eastAsia="ru-RU" w:bidi="ru-RU"/>
              </w:rPr>
              <w:t>п</w:t>
            </w:r>
            <w:proofErr w:type="gramEnd"/>
            <w:r w:rsidRPr="008920DC">
              <w:rPr>
                <w:rFonts w:ascii="Times New Roman" w:eastAsia="Times New Roman" w:hAnsi="Times New Roman" w:cs="Times New Roman"/>
                <w:b/>
                <w:bCs/>
                <w:color w:val="000000"/>
                <w:sz w:val="24"/>
                <w:szCs w:val="24"/>
                <w:shd w:val="clear" w:color="auto" w:fill="FFFFFF"/>
                <w:lang w:eastAsia="ru-RU" w:bidi="ru-RU"/>
              </w:rPr>
              <w:t>/п</w:t>
            </w:r>
          </w:p>
        </w:tc>
        <w:tc>
          <w:tcPr>
            <w:tcW w:w="8795" w:type="dxa"/>
            <w:tcBorders>
              <w:top w:val="single" w:sz="4" w:space="0" w:color="auto"/>
              <w:left w:val="single" w:sz="4" w:space="0" w:color="auto"/>
            </w:tcBorders>
            <w:shd w:val="clear" w:color="auto" w:fill="FFFFFF"/>
            <w:vAlign w:val="center"/>
          </w:tcPr>
          <w:p w:rsidR="008920DC" w:rsidRPr="008920DC" w:rsidRDefault="008920DC" w:rsidP="008920DC">
            <w:pPr>
              <w:widowControl w:val="0"/>
              <w:spacing w:after="0" w:line="240" w:lineRule="auto"/>
              <w:jc w:val="center"/>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b/>
                <w:bCs/>
                <w:color w:val="000000"/>
                <w:sz w:val="24"/>
                <w:szCs w:val="24"/>
                <w:shd w:val="clear" w:color="auto" w:fill="FFFFFF"/>
                <w:lang w:eastAsia="ru-RU" w:bidi="ru-RU"/>
              </w:rPr>
              <w:t>Наименование работ</w:t>
            </w:r>
          </w:p>
        </w:tc>
        <w:tc>
          <w:tcPr>
            <w:tcW w:w="1559" w:type="dxa"/>
            <w:tcBorders>
              <w:top w:val="single" w:sz="4" w:space="0" w:color="auto"/>
              <w:left w:val="single" w:sz="4" w:space="0" w:color="auto"/>
            </w:tcBorders>
            <w:shd w:val="clear" w:color="auto" w:fill="FFFFFF"/>
            <w:vAlign w:val="center"/>
          </w:tcPr>
          <w:p w:rsidR="008920DC" w:rsidRPr="008920DC" w:rsidRDefault="008920DC" w:rsidP="008920DC">
            <w:pPr>
              <w:widowControl w:val="0"/>
              <w:spacing w:after="0" w:line="240" w:lineRule="auto"/>
              <w:ind w:left="200"/>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b/>
                <w:bCs/>
                <w:color w:val="000000"/>
                <w:sz w:val="24"/>
                <w:szCs w:val="24"/>
                <w:shd w:val="clear" w:color="auto" w:fill="FFFFFF"/>
                <w:lang w:eastAsia="ru-RU" w:bidi="ru-RU"/>
              </w:rPr>
              <w:t>Единица</w:t>
            </w:r>
          </w:p>
          <w:p w:rsidR="008920DC" w:rsidRPr="008920DC" w:rsidRDefault="008920DC" w:rsidP="008920DC">
            <w:pPr>
              <w:widowControl w:val="0"/>
              <w:spacing w:after="0" w:line="240" w:lineRule="auto"/>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b/>
                <w:bCs/>
                <w:color w:val="000000"/>
                <w:sz w:val="24"/>
                <w:szCs w:val="24"/>
                <w:shd w:val="clear" w:color="auto" w:fill="FFFFFF"/>
                <w:lang w:eastAsia="ru-RU" w:bidi="ru-RU"/>
              </w:rPr>
              <w:t>измерения</w:t>
            </w:r>
          </w:p>
        </w:tc>
        <w:tc>
          <w:tcPr>
            <w:tcW w:w="1701" w:type="dxa"/>
            <w:tcBorders>
              <w:top w:val="single" w:sz="4" w:space="0" w:color="auto"/>
              <w:left w:val="single" w:sz="4" w:space="0" w:color="auto"/>
            </w:tcBorders>
            <w:shd w:val="clear" w:color="auto" w:fill="FFFFFF"/>
            <w:vAlign w:val="center"/>
          </w:tcPr>
          <w:p w:rsidR="008920DC" w:rsidRPr="008920DC" w:rsidRDefault="008920DC" w:rsidP="008920DC">
            <w:pPr>
              <w:widowControl w:val="0"/>
              <w:spacing w:after="0" w:line="240" w:lineRule="auto"/>
              <w:jc w:val="center"/>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b/>
                <w:bCs/>
                <w:color w:val="000000"/>
                <w:sz w:val="24"/>
                <w:szCs w:val="24"/>
                <w:shd w:val="clear" w:color="auto" w:fill="FFFFFF"/>
                <w:lang w:eastAsia="ru-RU" w:bidi="ru-RU"/>
              </w:rPr>
              <w:t>Стоимость за единицу с НДС (руб.)</w:t>
            </w:r>
          </w:p>
        </w:tc>
        <w:tc>
          <w:tcPr>
            <w:tcW w:w="2566" w:type="dxa"/>
            <w:tcBorders>
              <w:top w:val="single" w:sz="4" w:space="0" w:color="auto"/>
              <w:left w:val="single" w:sz="4" w:space="0" w:color="auto"/>
              <w:right w:val="single" w:sz="4" w:space="0" w:color="auto"/>
            </w:tcBorders>
            <w:shd w:val="clear" w:color="auto" w:fill="FFFFFF"/>
            <w:vAlign w:val="center"/>
          </w:tcPr>
          <w:p w:rsidR="008920DC" w:rsidRPr="008920DC" w:rsidRDefault="008920DC" w:rsidP="008920DC">
            <w:pPr>
              <w:widowControl w:val="0"/>
              <w:spacing w:after="0" w:line="240" w:lineRule="auto"/>
              <w:jc w:val="center"/>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b/>
                <w:bCs/>
                <w:color w:val="000000"/>
                <w:sz w:val="24"/>
                <w:szCs w:val="24"/>
                <w:shd w:val="clear" w:color="auto" w:fill="FFFFFF"/>
                <w:lang w:eastAsia="ru-RU" w:bidi="ru-RU"/>
              </w:rPr>
              <w:t>Изображение</w:t>
            </w:r>
          </w:p>
        </w:tc>
      </w:tr>
      <w:tr w:rsidR="008920DC" w:rsidRPr="008920DC" w:rsidTr="000952CF">
        <w:trPr>
          <w:trHeight w:hRule="exact" w:val="667"/>
        </w:trPr>
        <w:tc>
          <w:tcPr>
            <w:tcW w:w="571" w:type="dxa"/>
            <w:tcBorders>
              <w:top w:val="single" w:sz="4" w:space="0" w:color="auto"/>
              <w:left w:val="single" w:sz="4" w:space="0" w:color="auto"/>
            </w:tcBorders>
            <w:shd w:val="clear" w:color="auto" w:fill="FFFFFF"/>
            <w:vAlign w:val="center"/>
          </w:tcPr>
          <w:p w:rsidR="008920DC" w:rsidRPr="008920DC" w:rsidRDefault="00ED7FFE" w:rsidP="008920DC">
            <w:pPr>
              <w:widowControl w:val="0"/>
              <w:spacing w:after="0" w:line="240"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795" w:type="dxa"/>
            <w:tcBorders>
              <w:top w:val="single" w:sz="4" w:space="0" w:color="auto"/>
              <w:left w:val="single" w:sz="4" w:space="0" w:color="auto"/>
            </w:tcBorders>
            <w:shd w:val="clear" w:color="auto" w:fill="FFFFFF"/>
            <w:vAlign w:val="center"/>
          </w:tcPr>
          <w:p w:rsidR="008920DC" w:rsidRPr="008920DC" w:rsidRDefault="008920DC" w:rsidP="000952CF">
            <w:pPr>
              <w:widowControl w:val="0"/>
              <w:spacing w:after="0" w:line="240" w:lineRule="auto"/>
              <w:ind w:left="138"/>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color w:val="000000"/>
                <w:sz w:val="24"/>
                <w:szCs w:val="24"/>
                <w:shd w:val="clear" w:color="auto" w:fill="FFFFFF"/>
                <w:lang w:eastAsia="ru-RU" w:bidi="ru-RU"/>
              </w:rPr>
              <w:t>Уход за цветниками из многолетников</w:t>
            </w:r>
          </w:p>
        </w:tc>
        <w:tc>
          <w:tcPr>
            <w:tcW w:w="1559" w:type="dxa"/>
            <w:tcBorders>
              <w:top w:val="single" w:sz="4" w:space="0" w:color="auto"/>
              <w:left w:val="single" w:sz="4" w:space="0" w:color="auto"/>
            </w:tcBorders>
            <w:shd w:val="clear" w:color="auto" w:fill="FFFFFF"/>
            <w:vAlign w:val="center"/>
          </w:tcPr>
          <w:p w:rsidR="008920DC" w:rsidRPr="008920DC" w:rsidRDefault="008920DC" w:rsidP="008920DC">
            <w:pPr>
              <w:widowControl w:val="0"/>
              <w:spacing w:after="0" w:line="240" w:lineRule="auto"/>
              <w:jc w:val="center"/>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color w:val="000000"/>
                <w:sz w:val="24"/>
                <w:szCs w:val="24"/>
                <w:shd w:val="clear" w:color="auto" w:fill="FFFFFF"/>
                <w:lang w:eastAsia="ru-RU" w:bidi="ru-RU"/>
              </w:rPr>
              <w:t>м</w:t>
            </w:r>
            <w:proofErr w:type="gramStart"/>
            <w:r w:rsidRPr="008920DC">
              <w:rPr>
                <w:rFonts w:ascii="Times New Roman" w:eastAsia="Times New Roman" w:hAnsi="Times New Roman" w:cs="Times New Roman"/>
                <w:color w:val="000000"/>
                <w:sz w:val="24"/>
                <w:szCs w:val="24"/>
                <w:shd w:val="clear" w:color="auto" w:fill="FFFFFF"/>
                <w:vertAlign w:val="superscript"/>
                <w:lang w:eastAsia="ru-RU" w:bidi="ru-RU"/>
              </w:rPr>
              <w:t>2</w:t>
            </w:r>
            <w:proofErr w:type="gramEnd"/>
          </w:p>
        </w:tc>
        <w:tc>
          <w:tcPr>
            <w:tcW w:w="1701" w:type="dxa"/>
            <w:tcBorders>
              <w:top w:val="single" w:sz="4" w:space="0" w:color="auto"/>
              <w:left w:val="single" w:sz="4" w:space="0" w:color="auto"/>
            </w:tcBorders>
            <w:shd w:val="clear" w:color="auto" w:fill="FFFFFF"/>
            <w:vAlign w:val="center"/>
          </w:tcPr>
          <w:p w:rsidR="008920DC" w:rsidRPr="008920DC" w:rsidRDefault="008920DC" w:rsidP="008920DC">
            <w:pPr>
              <w:widowControl w:val="0"/>
              <w:spacing w:after="0" w:line="240" w:lineRule="auto"/>
              <w:jc w:val="center"/>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color w:val="000000"/>
                <w:sz w:val="24"/>
                <w:szCs w:val="24"/>
                <w:shd w:val="clear" w:color="auto" w:fill="FFFFFF"/>
                <w:lang w:eastAsia="ru-RU" w:bidi="ru-RU"/>
              </w:rPr>
              <w:t>850,00</w:t>
            </w:r>
          </w:p>
        </w:tc>
        <w:tc>
          <w:tcPr>
            <w:tcW w:w="2566" w:type="dxa"/>
            <w:tcBorders>
              <w:top w:val="single" w:sz="4" w:space="0" w:color="auto"/>
              <w:left w:val="single" w:sz="4" w:space="0" w:color="auto"/>
              <w:right w:val="single" w:sz="4" w:space="0" w:color="auto"/>
            </w:tcBorders>
            <w:shd w:val="clear" w:color="auto" w:fill="FFFFFF"/>
          </w:tcPr>
          <w:p w:rsidR="008920DC" w:rsidRPr="008920DC" w:rsidRDefault="008920DC" w:rsidP="008920DC">
            <w:pPr>
              <w:widowControl w:val="0"/>
              <w:spacing w:after="0" w:line="240" w:lineRule="auto"/>
              <w:rPr>
                <w:rFonts w:ascii="Times New Roman" w:eastAsia="Arial Unicode MS" w:hAnsi="Times New Roman" w:cs="Times New Roman"/>
                <w:color w:val="000000"/>
                <w:sz w:val="24"/>
                <w:szCs w:val="24"/>
                <w:lang w:eastAsia="ru-RU" w:bidi="ru-RU"/>
              </w:rPr>
            </w:pPr>
          </w:p>
        </w:tc>
      </w:tr>
      <w:tr w:rsidR="008920DC" w:rsidRPr="008920DC" w:rsidTr="000952CF">
        <w:trPr>
          <w:trHeight w:hRule="exact" w:val="559"/>
        </w:trPr>
        <w:tc>
          <w:tcPr>
            <w:tcW w:w="571" w:type="dxa"/>
            <w:tcBorders>
              <w:top w:val="single" w:sz="4" w:space="0" w:color="auto"/>
              <w:left w:val="single" w:sz="4" w:space="0" w:color="auto"/>
            </w:tcBorders>
            <w:shd w:val="clear" w:color="auto" w:fill="FFFFFF"/>
            <w:vAlign w:val="center"/>
          </w:tcPr>
          <w:p w:rsidR="008920DC" w:rsidRPr="008920DC" w:rsidRDefault="00ED7FFE" w:rsidP="008920DC">
            <w:pPr>
              <w:widowControl w:val="0"/>
              <w:spacing w:after="0" w:line="240"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w:t>
            </w:r>
          </w:p>
        </w:tc>
        <w:tc>
          <w:tcPr>
            <w:tcW w:w="8795" w:type="dxa"/>
            <w:tcBorders>
              <w:top w:val="single" w:sz="4" w:space="0" w:color="auto"/>
              <w:left w:val="single" w:sz="4" w:space="0" w:color="auto"/>
            </w:tcBorders>
            <w:shd w:val="clear" w:color="auto" w:fill="FFFFFF"/>
            <w:vAlign w:val="center"/>
          </w:tcPr>
          <w:p w:rsidR="008920DC" w:rsidRPr="008920DC" w:rsidRDefault="008920DC" w:rsidP="000952CF">
            <w:pPr>
              <w:widowControl w:val="0"/>
              <w:spacing w:after="0" w:line="240" w:lineRule="auto"/>
              <w:ind w:left="138"/>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color w:val="000000"/>
                <w:sz w:val="24"/>
                <w:szCs w:val="24"/>
                <w:shd w:val="clear" w:color="auto" w:fill="FFFFFF"/>
                <w:lang w:eastAsia="ru-RU" w:bidi="ru-RU"/>
              </w:rPr>
              <w:t>Покос газона вручную</w:t>
            </w:r>
          </w:p>
        </w:tc>
        <w:tc>
          <w:tcPr>
            <w:tcW w:w="1559" w:type="dxa"/>
            <w:tcBorders>
              <w:top w:val="single" w:sz="4" w:space="0" w:color="auto"/>
              <w:left w:val="single" w:sz="4" w:space="0" w:color="auto"/>
            </w:tcBorders>
            <w:shd w:val="clear" w:color="auto" w:fill="FFFFFF"/>
            <w:vAlign w:val="center"/>
          </w:tcPr>
          <w:p w:rsidR="008920DC" w:rsidRPr="008920DC" w:rsidRDefault="008920DC" w:rsidP="008920DC">
            <w:pPr>
              <w:widowControl w:val="0"/>
              <w:spacing w:after="0" w:line="240" w:lineRule="auto"/>
              <w:jc w:val="center"/>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color w:val="000000"/>
                <w:sz w:val="24"/>
                <w:szCs w:val="24"/>
                <w:shd w:val="clear" w:color="auto" w:fill="FFFFFF"/>
                <w:lang w:eastAsia="ru-RU" w:bidi="ru-RU"/>
              </w:rPr>
              <w:t>м</w:t>
            </w:r>
            <w:proofErr w:type="gramStart"/>
            <w:r w:rsidRPr="008920DC">
              <w:rPr>
                <w:rFonts w:ascii="Times New Roman" w:eastAsia="Times New Roman" w:hAnsi="Times New Roman" w:cs="Times New Roman"/>
                <w:color w:val="000000"/>
                <w:sz w:val="24"/>
                <w:szCs w:val="24"/>
                <w:shd w:val="clear" w:color="auto" w:fill="FFFFFF"/>
                <w:vertAlign w:val="superscript"/>
                <w:lang w:eastAsia="ru-RU" w:bidi="ru-RU"/>
              </w:rPr>
              <w:t>2</w:t>
            </w:r>
            <w:proofErr w:type="gramEnd"/>
          </w:p>
        </w:tc>
        <w:tc>
          <w:tcPr>
            <w:tcW w:w="1701" w:type="dxa"/>
            <w:tcBorders>
              <w:top w:val="single" w:sz="4" w:space="0" w:color="auto"/>
              <w:left w:val="single" w:sz="4" w:space="0" w:color="auto"/>
            </w:tcBorders>
            <w:shd w:val="clear" w:color="auto" w:fill="FFFFFF"/>
            <w:vAlign w:val="center"/>
          </w:tcPr>
          <w:p w:rsidR="008920DC" w:rsidRPr="008920DC" w:rsidRDefault="008920DC" w:rsidP="008920DC">
            <w:pPr>
              <w:widowControl w:val="0"/>
              <w:spacing w:after="0" w:line="240" w:lineRule="auto"/>
              <w:jc w:val="center"/>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color w:val="000000"/>
                <w:sz w:val="24"/>
                <w:szCs w:val="24"/>
                <w:shd w:val="clear" w:color="auto" w:fill="FFFFFF"/>
                <w:lang w:eastAsia="ru-RU" w:bidi="ru-RU"/>
              </w:rPr>
              <w:t>15,00</w:t>
            </w:r>
          </w:p>
        </w:tc>
        <w:tc>
          <w:tcPr>
            <w:tcW w:w="2566" w:type="dxa"/>
            <w:tcBorders>
              <w:top w:val="single" w:sz="4" w:space="0" w:color="auto"/>
              <w:left w:val="single" w:sz="4" w:space="0" w:color="auto"/>
              <w:right w:val="single" w:sz="4" w:space="0" w:color="auto"/>
            </w:tcBorders>
            <w:shd w:val="clear" w:color="auto" w:fill="FFFFFF"/>
          </w:tcPr>
          <w:p w:rsidR="008920DC" w:rsidRPr="008920DC" w:rsidRDefault="008920DC" w:rsidP="008920DC">
            <w:pPr>
              <w:widowControl w:val="0"/>
              <w:spacing w:after="0" w:line="240" w:lineRule="auto"/>
              <w:rPr>
                <w:rFonts w:ascii="Times New Roman" w:eastAsia="Arial Unicode MS" w:hAnsi="Times New Roman" w:cs="Times New Roman"/>
                <w:color w:val="000000"/>
                <w:sz w:val="24"/>
                <w:szCs w:val="24"/>
                <w:lang w:eastAsia="ru-RU" w:bidi="ru-RU"/>
              </w:rPr>
            </w:pPr>
          </w:p>
        </w:tc>
      </w:tr>
      <w:tr w:rsidR="008920DC" w:rsidRPr="008920DC" w:rsidTr="000952CF">
        <w:trPr>
          <w:trHeight w:hRule="exact" w:val="425"/>
        </w:trPr>
        <w:tc>
          <w:tcPr>
            <w:tcW w:w="571" w:type="dxa"/>
            <w:tcBorders>
              <w:top w:val="single" w:sz="4" w:space="0" w:color="auto"/>
              <w:left w:val="single" w:sz="4" w:space="0" w:color="auto"/>
            </w:tcBorders>
            <w:shd w:val="clear" w:color="auto" w:fill="FFFFFF"/>
            <w:vAlign w:val="center"/>
          </w:tcPr>
          <w:p w:rsidR="008920DC" w:rsidRPr="008920DC" w:rsidRDefault="00ED7FFE" w:rsidP="008920DC">
            <w:pPr>
              <w:widowControl w:val="0"/>
              <w:spacing w:after="0" w:line="240"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3</w:t>
            </w:r>
          </w:p>
        </w:tc>
        <w:tc>
          <w:tcPr>
            <w:tcW w:w="8795" w:type="dxa"/>
            <w:tcBorders>
              <w:top w:val="single" w:sz="4" w:space="0" w:color="auto"/>
              <w:left w:val="single" w:sz="4" w:space="0" w:color="auto"/>
            </w:tcBorders>
            <w:shd w:val="clear" w:color="auto" w:fill="FFFFFF"/>
            <w:vAlign w:val="center"/>
          </w:tcPr>
          <w:p w:rsidR="008920DC" w:rsidRPr="008920DC" w:rsidRDefault="008920DC" w:rsidP="000952CF">
            <w:pPr>
              <w:widowControl w:val="0"/>
              <w:spacing w:after="0" w:line="240" w:lineRule="auto"/>
              <w:ind w:left="138"/>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color w:val="000000"/>
                <w:sz w:val="24"/>
                <w:szCs w:val="24"/>
                <w:shd w:val="clear" w:color="auto" w:fill="FFFFFF"/>
                <w:lang w:eastAsia="ru-RU" w:bidi="ru-RU"/>
              </w:rPr>
              <w:t>Покос газона газонокосилкой</w:t>
            </w:r>
          </w:p>
        </w:tc>
        <w:tc>
          <w:tcPr>
            <w:tcW w:w="1559" w:type="dxa"/>
            <w:tcBorders>
              <w:top w:val="single" w:sz="4" w:space="0" w:color="auto"/>
              <w:left w:val="single" w:sz="4" w:space="0" w:color="auto"/>
            </w:tcBorders>
            <w:shd w:val="clear" w:color="auto" w:fill="FFFFFF"/>
            <w:vAlign w:val="center"/>
          </w:tcPr>
          <w:p w:rsidR="008920DC" w:rsidRPr="008920DC" w:rsidRDefault="008920DC" w:rsidP="008920DC">
            <w:pPr>
              <w:widowControl w:val="0"/>
              <w:spacing w:after="0" w:line="240" w:lineRule="auto"/>
              <w:jc w:val="center"/>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color w:val="000000"/>
                <w:sz w:val="24"/>
                <w:szCs w:val="24"/>
                <w:shd w:val="clear" w:color="auto" w:fill="FFFFFF"/>
                <w:lang w:eastAsia="ru-RU" w:bidi="ru-RU"/>
              </w:rPr>
              <w:t>м</w:t>
            </w:r>
            <w:proofErr w:type="gramStart"/>
            <w:r w:rsidRPr="008920DC">
              <w:rPr>
                <w:rFonts w:ascii="Times New Roman" w:eastAsia="Times New Roman" w:hAnsi="Times New Roman" w:cs="Times New Roman"/>
                <w:color w:val="000000"/>
                <w:sz w:val="24"/>
                <w:szCs w:val="24"/>
                <w:shd w:val="clear" w:color="auto" w:fill="FFFFFF"/>
                <w:vertAlign w:val="superscript"/>
                <w:lang w:eastAsia="ru-RU" w:bidi="ru-RU"/>
              </w:rPr>
              <w:t>2</w:t>
            </w:r>
            <w:proofErr w:type="gramEnd"/>
          </w:p>
        </w:tc>
        <w:tc>
          <w:tcPr>
            <w:tcW w:w="1701" w:type="dxa"/>
            <w:tcBorders>
              <w:top w:val="single" w:sz="4" w:space="0" w:color="auto"/>
              <w:left w:val="single" w:sz="4" w:space="0" w:color="auto"/>
            </w:tcBorders>
            <w:shd w:val="clear" w:color="auto" w:fill="FFFFFF"/>
            <w:vAlign w:val="center"/>
          </w:tcPr>
          <w:p w:rsidR="008920DC" w:rsidRPr="008920DC" w:rsidRDefault="008920DC" w:rsidP="008920DC">
            <w:pPr>
              <w:widowControl w:val="0"/>
              <w:spacing w:after="0" w:line="240" w:lineRule="auto"/>
              <w:jc w:val="center"/>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color w:val="000000"/>
                <w:sz w:val="24"/>
                <w:szCs w:val="24"/>
                <w:shd w:val="clear" w:color="auto" w:fill="FFFFFF"/>
                <w:lang w:eastAsia="ru-RU" w:bidi="ru-RU"/>
              </w:rPr>
              <w:t>10,00</w:t>
            </w:r>
          </w:p>
        </w:tc>
        <w:tc>
          <w:tcPr>
            <w:tcW w:w="2566" w:type="dxa"/>
            <w:tcBorders>
              <w:top w:val="single" w:sz="4" w:space="0" w:color="auto"/>
              <w:left w:val="single" w:sz="4" w:space="0" w:color="auto"/>
              <w:right w:val="single" w:sz="4" w:space="0" w:color="auto"/>
            </w:tcBorders>
            <w:shd w:val="clear" w:color="auto" w:fill="FFFFFF"/>
          </w:tcPr>
          <w:p w:rsidR="008920DC" w:rsidRPr="008920DC" w:rsidRDefault="008920DC" w:rsidP="008920DC">
            <w:pPr>
              <w:widowControl w:val="0"/>
              <w:spacing w:after="0" w:line="240" w:lineRule="auto"/>
              <w:rPr>
                <w:rFonts w:ascii="Times New Roman" w:eastAsia="Arial Unicode MS" w:hAnsi="Times New Roman" w:cs="Times New Roman"/>
                <w:color w:val="000000"/>
                <w:sz w:val="24"/>
                <w:szCs w:val="24"/>
                <w:lang w:eastAsia="ru-RU" w:bidi="ru-RU"/>
              </w:rPr>
            </w:pPr>
          </w:p>
        </w:tc>
      </w:tr>
      <w:tr w:rsidR="008920DC" w:rsidRPr="008920DC" w:rsidTr="000952CF">
        <w:trPr>
          <w:trHeight w:hRule="exact" w:val="573"/>
        </w:trPr>
        <w:tc>
          <w:tcPr>
            <w:tcW w:w="571" w:type="dxa"/>
            <w:tcBorders>
              <w:top w:val="single" w:sz="4" w:space="0" w:color="auto"/>
              <w:left w:val="single" w:sz="4" w:space="0" w:color="auto"/>
            </w:tcBorders>
            <w:shd w:val="clear" w:color="auto" w:fill="FFFFFF"/>
            <w:vAlign w:val="center"/>
          </w:tcPr>
          <w:p w:rsidR="008920DC" w:rsidRPr="008920DC" w:rsidRDefault="00ED7FFE" w:rsidP="008920DC">
            <w:pPr>
              <w:widowControl w:val="0"/>
              <w:spacing w:after="0" w:line="240"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4</w:t>
            </w:r>
          </w:p>
        </w:tc>
        <w:tc>
          <w:tcPr>
            <w:tcW w:w="8795" w:type="dxa"/>
            <w:tcBorders>
              <w:top w:val="single" w:sz="4" w:space="0" w:color="auto"/>
              <w:left w:val="single" w:sz="4" w:space="0" w:color="auto"/>
            </w:tcBorders>
            <w:shd w:val="clear" w:color="auto" w:fill="FFFFFF"/>
            <w:vAlign w:val="center"/>
          </w:tcPr>
          <w:p w:rsidR="008920DC" w:rsidRPr="008920DC" w:rsidRDefault="008920DC" w:rsidP="000952CF">
            <w:pPr>
              <w:widowControl w:val="0"/>
              <w:spacing w:after="0" w:line="240" w:lineRule="auto"/>
              <w:ind w:left="138"/>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color w:val="000000"/>
                <w:sz w:val="24"/>
                <w:szCs w:val="24"/>
                <w:shd w:val="clear" w:color="auto" w:fill="FFFFFF"/>
                <w:lang w:eastAsia="ru-RU" w:bidi="ru-RU"/>
              </w:rPr>
              <w:t>Валка деревьев вручную</w:t>
            </w:r>
          </w:p>
        </w:tc>
        <w:tc>
          <w:tcPr>
            <w:tcW w:w="1559" w:type="dxa"/>
            <w:tcBorders>
              <w:top w:val="single" w:sz="4" w:space="0" w:color="auto"/>
              <w:left w:val="single" w:sz="4" w:space="0" w:color="auto"/>
            </w:tcBorders>
            <w:shd w:val="clear" w:color="auto" w:fill="FFFFFF"/>
            <w:vAlign w:val="center"/>
          </w:tcPr>
          <w:p w:rsidR="008920DC" w:rsidRPr="008920DC" w:rsidRDefault="008920DC" w:rsidP="008920DC">
            <w:pPr>
              <w:widowControl w:val="0"/>
              <w:spacing w:after="0" w:line="240" w:lineRule="auto"/>
              <w:jc w:val="center"/>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color w:val="000000"/>
                <w:sz w:val="24"/>
                <w:szCs w:val="24"/>
                <w:shd w:val="clear" w:color="auto" w:fill="FFFFFF"/>
                <w:lang w:eastAsia="ru-RU" w:bidi="ru-RU"/>
              </w:rPr>
              <w:t>шт.</w:t>
            </w:r>
          </w:p>
        </w:tc>
        <w:tc>
          <w:tcPr>
            <w:tcW w:w="1701" w:type="dxa"/>
            <w:tcBorders>
              <w:top w:val="single" w:sz="4" w:space="0" w:color="auto"/>
              <w:left w:val="single" w:sz="4" w:space="0" w:color="auto"/>
            </w:tcBorders>
            <w:shd w:val="clear" w:color="auto" w:fill="FFFFFF"/>
            <w:vAlign w:val="center"/>
          </w:tcPr>
          <w:p w:rsidR="008920DC" w:rsidRPr="008920DC" w:rsidRDefault="008920DC" w:rsidP="008920DC">
            <w:pPr>
              <w:widowControl w:val="0"/>
              <w:spacing w:after="0" w:line="240" w:lineRule="auto"/>
              <w:jc w:val="center"/>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color w:val="000000"/>
                <w:sz w:val="24"/>
                <w:szCs w:val="24"/>
                <w:shd w:val="clear" w:color="auto" w:fill="FFFFFF"/>
                <w:lang w:eastAsia="ru-RU" w:bidi="ru-RU"/>
              </w:rPr>
              <w:t>5 240,00</w:t>
            </w:r>
          </w:p>
        </w:tc>
        <w:tc>
          <w:tcPr>
            <w:tcW w:w="2566" w:type="dxa"/>
            <w:tcBorders>
              <w:top w:val="single" w:sz="4" w:space="0" w:color="auto"/>
              <w:left w:val="single" w:sz="4" w:space="0" w:color="auto"/>
              <w:right w:val="single" w:sz="4" w:space="0" w:color="auto"/>
            </w:tcBorders>
            <w:shd w:val="clear" w:color="auto" w:fill="FFFFFF"/>
          </w:tcPr>
          <w:p w:rsidR="008920DC" w:rsidRPr="008920DC" w:rsidRDefault="008920DC" w:rsidP="008920DC">
            <w:pPr>
              <w:widowControl w:val="0"/>
              <w:spacing w:after="0" w:line="240" w:lineRule="auto"/>
              <w:rPr>
                <w:rFonts w:ascii="Times New Roman" w:eastAsia="Arial Unicode MS" w:hAnsi="Times New Roman" w:cs="Times New Roman"/>
                <w:color w:val="000000"/>
                <w:sz w:val="24"/>
                <w:szCs w:val="24"/>
                <w:lang w:eastAsia="ru-RU" w:bidi="ru-RU"/>
              </w:rPr>
            </w:pPr>
          </w:p>
        </w:tc>
      </w:tr>
      <w:tr w:rsidR="008920DC" w:rsidRPr="008920DC" w:rsidTr="000952CF">
        <w:trPr>
          <w:trHeight w:hRule="exact" w:val="567"/>
        </w:trPr>
        <w:tc>
          <w:tcPr>
            <w:tcW w:w="571" w:type="dxa"/>
            <w:tcBorders>
              <w:top w:val="single" w:sz="4" w:space="0" w:color="auto"/>
              <w:left w:val="single" w:sz="4" w:space="0" w:color="auto"/>
              <w:bottom w:val="single" w:sz="4" w:space="0" w:color="auto"/>
            </w:tcBorders>
            <w:shd w:val="clear" w:color="auto" w:fill="FFFFFF"/>
            <w:vAlign w:val="center"/>
          </w:tcPr>
          <w:p w:rsidR="008920DC" w:rsidRPr="008920DC" w:rsidRDefault="00ED7FFE" w:rsidP="008920DC">
            <w:pPr>
              <w:widowControl w:val="0"/>
              <w:spacing w:after="0" w:line="240"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5</w:t>
            </w:r>
          </w:p>
        </w:tc>
        <w:tc>
          <w:tcPr>
            <w:tcW w:w="8795" w:type="dxa"/>
            <w:tcBorders>
              <w:top w:val="single" w:sz="4" w:space="0" w:color="auto"/>
              <w:left w:val="single" w:sz="4" w:space="0" w:color="auto"/>
              <w:bottom w:val="single" w:sz="4" w:space="0" w:color="auto"/>
            </w:tcBorders>
            <w:shd w:val="clear" w:color="auto" w:fill="FFFFFF"/>
            <w:vAlign w:val="center"/>
          </w:tcPr>
          <w:p w:rsidR="008920DC" w:rsidRPr="008920DC" w:rsidRDefault="008920DC" w:rsidP="000952CF">
            <w:pPr>
              <w:widowControl w:val="0"/>
              <w:spacing w:after="0" w:line="240" w:lineRule="auto"/>
              <w:ind w:left="138"/>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color w:val="000000"/>
                <w:sz w:val="24"/>
                <w:szCs w:val="24"/>
                <w:shd w:val="clear" w:color="auto" w:fill="FFFFFF"/>
                <w:lang w:eastAsia="ru-RU" w:bidi="ru-RU"/>
              </w:rPr>
              <w:t xml:space="preserve">Валка деревьев диаметром до 400 мм с применением </w:t>
            </w:r>
            <w:proofErr w:type="spellStart"/>
            <w:r w:rsidRPr="008920DC">
              <w:rPr>
                <w:rFonts w:ascii="Times New Roman" w:eastAsia="Times New Roman" w:hAnsi="Times New Roman" w:cs="Times New Roman"/>
                <w:color w:val="000000"/>
                <w:sz w:val="24"/>
                <w:szCs w:val="24"/>
                <w:shd w:val="clear" w:color="auto" w:fill="FFFFFF"/>
                <w:lang w:eastAsia="ru-RU" w:bidi="ru-RU"/>
              </w:rPr>
              <w:t>гидроподьемника</w:t>
            </w:r>
            <w:proofErr w:type="spellEnd"/>
          </w:p>
        </w:tc>
        <w:tc>
          <w:tcPr>
            <w:tcW w:w="1559" w:type="dxa"/>
            <w:tcBorders>
              <w:top w:val="single" w:sz="4" w:space="0" w:color="auto"/>
              <w:left w:val="single" w:sz="4" w:space="0" w:color="auto"/>
              <w:bottom w:val="single" w:sz="4" w:space="0" w:color="auto"/>
            </w:tcBorders>
            <w:shd w:val="clear" w:color="auto" w:fill="FFFFFF"/>
            <w:vAlign w:val="center"/>
          </w:tcPr>
          <w:p w:rsidR="008920DC" w:rsidRPr="008920DC" w:rsidRDefault="008920DC" w:rsidP="008920DC">
            <w:pPr>
              <w:widowControl w:val="0"/>
              <w:spacing w:after="0" w:line="240" w:lineRule="auto"/>
              <w:jc w:val="center"/>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color w:val="000000"/>
                <w:sz w:val="24"/>
                <w:szCs w:val="24"/>
                <w:shd w:val="clear" w:color="auto" w:fill="FFFFFF"/>
                <w:lang w:eastAsia="ru-RU" w:bidi="ru-RU"/>
              </w:rPr>
              <w:t>шт.</w:t>
            </w:r>
          </w:p>
        </w:tc>
        <w:tc>
          <w:tcPr>
            <w:tcW w:w="1701" w:type="dxa"/>
            <w:tcBorders>
              <w:top w:val="single" w:sz="4" w:space="0" w:color="auto"/>
              <w:left w:val="single" w:sz="4" w:space="0" w:color="auto"/>
              <w:bottom w:val="single" w:sz="4" w:space="0" w:color="auto"/>
            </w:tcBorders>
            <w:shd w:val="clear" w:color="auto" w:fill="FFFFFF"/>
            <w:vAlign w:val="center"/>
          </w:tcPr>
          <w:p w:rsidR="008920DC" w:rsidRPr="008920DC" w:rsidRDefault="008920DC" w:rsidP="008920DC">
            <w:pPr>
              <w:widowControl w:val="0"/>
              <w:spacing w:after="0" w:line="240" w:lineRule="auto"/>
              <w:jc w:val="center"/>
              <w:rPr>
                <w:rFonts w:ascii="Times New Roman" w:eastAsia="Times New Roman" w:hAnsi="Times New Roman" w:cs="Times New Roman"/>
                <w:sz w:val="24"/>
                <w:szCs w:val="24"/>
                <w:lang w:eastAsia="ru-RU" w:bidi="ru-RU"/>
              </w:rPr>
            </w:pPr>
            <w:r w:rsidRPr="008920DC">
              <w:rPr>
                <w:rFonts w:ascii="Times New Roman" w:eastAsia="Times New Roman" w:hAnsi="Times New Roman" w:cs="Times New Roman"/>
                <w:color w:val="000000"/>
                <w:sz w:val="24"/>
                <w:szCs w:val="24"/>
                <w:shd w:val="clear" w:color="auto" w:fill="FFFFFF"/>
                <w:lang w:eastAsia="ru-RU" w:bidi="ru-RU"/>
              </w:rPr>
              <w:t>9 150,00</w:t>
            </w:r>
          </w:p>
        </w:tc>
        <w:tc>
          <w:tcPr>
            <w:tcW w:w="2566" w:type="dxa"/>
            <w:tcBorders>
              <w:top w:val="single" w:sz="4" w:space="0" w:color="auto"/>
              <w:left w:val="single" w:sz="4" w:space="0" w:color="auto"/>
              <w:bottom w:val="single" w:sz="4" w:space="0" w:color="auto"/>
              <w:right w:val="single" w:sz="4" w:space="0" w:color="auto"/>
            </w:tcBorders>
            <w:shd w:val="clear" w:color="auto" w:fill="FFFFFF"/>
          </w:tcPr>
          <w:p w:rsidR="008920DC" w:rsidRPr="008920DC" w:rsidRDefault="008920DC" w:rsidP="008920DC">
            <w:pPr>
              <w:widowControl w:val="0"/>
              <w:spacing w:after="0" w:line="240" w:lineRule="auto"/>
              <w:rPr>
                <w:rFonts w:ascii="Times New Roman" w:eastAsia="Arial Unicode MS" w:hAnsi="Times New Roman" w:cs="Times New Roman"/>
                <w:color w:val="000000"/>
                <w:sz w:val="24"/>
                <w:szCs w:val="24"/>
                <w:lang w:eastAsia="ru-RU" w:bidi="ru-RU"/>
              </w:rPr>
            </w:pPr>
          </w:p>
        </w:tc>
      </w:tr>
      <w:tr w:rsidR="000952CF" w:rsidRPr="008920DC" w:rsidTr="000952CF">
        <w:trPr>
          <w:trHeight w:hRule="exact" w:val="567"/>
        </w:trPr>
        <w:tc>
          <w:tcPr>
            <w:tcW w:w="571" w:type="dxa"/>
            <w:tcBorders>
              <w:top w:val="single" w:sz="4" w:space="0" w:color="auto"/>
              <w:left w:val="single" w:sz="4" w:space="0" w:color="auto"/>
              <w:bottom w:val="single" w:sz="4" w:space="0" w:color="auto"/>
            </w:tcBorders>
            <w:shd w:val="clear" w:color="auto" w:fill="FFFFFF"/>
            <w:vAlign w:val="center"/>
          </w:tcPr>
          <w:p w:rsidR="000952CF" w:rsidRPr="008920DC" w:rsidRDefault="00ED7FFE" w:rsidP="008920DC">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6</w:t>
            </w:r>
          </w:p>
        </w:tc>
        <w:tc>
          <w:tcPr>
            <w:tcW w:w="8795" w:type="dxa"/>
            <w:tcBorders>
              <w:top w:val="single" w:sz="4" w:space="0" w:color="auto"/>
              <w:left w:val="single" w:sz="4" w:space="0" w:color="auto"/>
              <w:bottom w:val="single" w:sz="4" w:space="0" w:color="auto"/>
            </w:tcBorders>
            <w:shd w:val="clear" w:color="auto" w:fill="FFFFFF"/>
            <w:vAlign w:val="center"/>
          </w:tcPr>
          <w:p w:rsidR="000952CF" w:rsidRPr="008920DC" w:rsidRDefault="000952CF" w:rsidP="000952CF">
            <w:pPr>
              <w:spacing w:after="0"/>
              <w:ind w:left="136"/>
              <w:rPr>
                <w:rFonts w:ascii="Times New Roman" w:hAnsi="Times New Roman" w:cs="Times New Roman"/>
                <w:sz w:val="24"/>
                <w:szCs w:val="24"/>
              </w:rPr>
            </w:pPr>
            <w:r w:rsidRPr="008920DC">
              <w:rPr>
                <w:rFonts w:ascii="Times New Roman" w:hAnsi="Times New Roman" w:cs="Times New Roman"/>
                <w:sz w:val="24"/>
                <w:szCs w:val="24"/>
              </w:rPr>
              <w:t xml:space="preserve">Валка деревьев диаметром от 400 мм с применением </w:t>
            </w:r>
            <w:proofErr w:type="spellStart"/>
            <w:r w:rsidRPr="008920DC">
              <w:rPr>
                <w:rFonts w:ascii="Times New Roman" w:hAnsi="Times New Roman" w:cs="Times New Roman"/>
                <w:sz w:val="24"/>
                <w:szCs w:val="24"/>
              </w:rPr>
              <w:t>гидроподьемника</w:t>
            </w:r>
            <w:proofErr w:type="spellEnd"/>
          </w:p>
        </w:tc>
        <w:tc>
          <w:tcPr>
            <w:tcW w:w="1559" w:type="dxa"/>
            <w:tcBorders>
              <w:top w:val="single" w:sz="4" w:space="0" w:color="auto"/>
              <w:left w:val="single" w:sz="4" w:space="0" w:color="auto"/>
              <w:bottom w:val="single" w:sz="4" w:space="0" w:color="auto"/>
            </w:tcBorders>
            <w:shd w:val="clear" w:color="auto" w:fill="FFFFFF"/>
            <w:vAlign w:val="center"/>
          </w:tcPr>
          <w:p w:rsidR="000952CF" w:rsidRPr="00FE6E7A" w:rsidRDefault="000952CF" w:rsidP="000952CF">
            <w:pPr>
              <w:spacing w:after="0"/>
              <w:jc w:val="center"/>
            </w:pPr>
            <w:r>
              <w:rPr>
                <w:rFonts w:ascii="Times New Roman" w:eastAsia="Times New Roman" w:hAnsi="Times New Roman" w:cs="Times New Roman"/>
                <w:bCs/>
                <w:color w:val="000000"/>
                <w:sz w:val="24"/>
                <w:szCs w:val="24"/>
                <w:shd w:val="clear" w:color="auto" w:fill="FFFFFF"/>
                <w:lang w:eastAsia="ru-RU" w:bidi="ru-RU"/>
              </w:rPr>
              <w:t>шт.</w:t>
            </w:r>
          </w:p>
        </w:tc>
        <w:tc>
          <w:tcPr>
            <w:tcW w:w="1701" w:type="dxa"/>
            <w:tcBorders>
              <w:top w:val="single" w:sz="4" w:space="0" w:color="auto"/>
              <w:left w:val="single" w:sz="4" w:space="0" w:color="auto"/>
              <w:bottom w:val="single" w:sz="4" w:space="0" w:color="auto"/>
            </w:tcBorders>
            <w:shd w:val="clear" w:color="auto" w:fill="FFFFFF"/>
            <w:vAlign w:val="center"/>
          </w:tcPr>
          <w:p w:rsidR="000952CF" w:rsidRPr="000952CF" w:rsidRDefault="000952CF" w:rsidP="000952CF">
            <w:pPr>
              <w:spacing w:after="0"/>
              <w:jc w:val="center"/>
              <w:rPr>
                <w:rFonts w:ascii="Times New Roman" w:hAnsi="Times New Roman" w:cs="Times New Roman"/>
                <w:sz w:val="24"/>
                <w:szCs w:val="24"/>
              </w:rPr>
            </w:pPr>
            <w:r w:rsidRPr="000952CF">
              <w:rPr>
                <w:rFonts w:ascii="Times New Roman" w:hAnsi="Times New Roman" w:cs="Times New Roman"/>
                <w:sz w:val="24"/>
                <w:szCs w:val="24"/>
              </w:rPr>
              <w:t>21 500,00</w:t>
            </w:r>
          </w:p>
        </w:tc>
        <w:tc>
          <w:tcPr>
            <w:tcW w:w="2566" w:type="dxa"/>
            <w:tcBorders>
              <w:top w:val="single" w:sz="4" w:space="0" w:color="auto"/>
              <w:left w:val="single" w:sz="4" w:space="0" w:color="auto"/>
              <w:bottom w:val="single" w:sz="4" w:space="0" w:color="auto"/>
              <w:right w:val="single" w:sz="4" w:space="0" w:color="auto"/>
            </w:tcBorders>
            <w:shd w:val="clear" w:color="auto" w:fill="FFFFFF"/>
          </w:tcPr>
          <w:p w:rsidR="000952CF" w:rsidRPr="008920DC" w:rsidRDefault="000952CF" w:rsidP="008920DC">
            <w:pPr>
              <w:widowControl w:val="0"/>
              <w:spacing w:after="0" w:line="240" w:lineRule="auto"/>
              <w:rPr>
                <w:rFonts w:ascii="Times New Roman" w:eastAsia="Arial Unicode MS" w:hAnsi="Times New Roman" w:cs="Times New Roman"/>
                <w:color w:val="000000"/>
                <w:sz w:val="24"/>
                <w:szCs w:val="24"/>
                <w:lang w:eastAsia="ru-RU" w:bidi="ru-RU"/>
              </w:rPr>
            </w:pPr>
          </w:p>
        </w:tc>
      </w:tr>
      <w:tr w:rsidR="000952CF" w:rsidRPr="008920DC" w:rsidTr="000952CF">
        <w:trPr>
          <w:trHeight w:hRule="exact" w:val="567"/>
        </w:trPr>
        <w:tc>
          <w:tcPr>
            <w:tcW w:w="571" w:type="dxa"/>
            <w:tcBorders>
              <w:top w:val="single" w:sz="4" w:space="0" w:color="auto"/>
              <w:left w:val="single" w:sz="4" w:space="0" w:color="auto"/>
              <w:bottom w:val="single" w:sz="4" w:space="0" w:color="auto"/>
            </w:tcBorders>
            <w:shd w:val="clear" w:color="auto" w:fill="FFFFFF"/>
            <w:vAlign w:val="center"/>
          </w:tcPr>
          <w:p w:rsidR="000952CF" w:rsidRPr="008920DC" w:rsidRDefault="00ED7FFE" w:rsidP="000952CF">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7</w:t>
            </w:r>
          </w:p>
        </w:tc>
        <w:tc>
          <w:tcPr>
            <w:tcW w:w="8795" w:type="dxa"/>
            <w:tcBorders>
              <w:top w:val="single" w:sz="4" w:space="0" w:color="auto"/>
              <w:left w:val="single" w:sz="4" w:space="0" w:color="auto"/>
              <w:bottom w:val="single" w:sz="4" w:space="0" w:color="auto"/>
            </w:tcBorders>
            <w:shd w:val="clear" w:color="auto" w:fill="FFFFFF"/>
            <w:vAlign w:val="center"/>
          </w:tcPr>
          <w:p w:rsidR="000952CF" w:rsidRPr="008920DC" w:rsidRDefault="000952CF" w:rsidP="000952CF">
            <w:pPr>
              <w:spacing w:after="0"/>
              <w:ind w:left="138"/>
              <w:rPr>
                <w:rFonts w:ascii="Times New Roman" w:hAnsi="Times New Roman" w:cs="Times New Roman"/>
                <w:sz w:val="24"/>
                <w:szCs w:val="24"/>
              </w:rPr>
            </w:pPr>
            <w:r w:rsidRPr="008920DC">
              <w:rPr>
                <w:rFonts w:ascii="Times New Roman" w:hAnsi="Times New Roman" w:cs="Times New Roman"/>
                <w:sz w:val="24"/>
                <w:szCs w:val="24"/>
              </w:rPr>
              <w:t>Ремонт малых архитектурных форм (скамейки, урны)</w:t>
            </w:r>
          </w:p>
        </w:tc>
        <w:tc>
          <w:tcPr>
            <w:tcW w:w="1559" w:type="dxa"/>
            <w:tcBorders>
              <w:top w:val="single" w:sz="4" w:space="0" w:color="auto"/>
              <w:left w:val="single" w:sz="4" w:space="0" w:color="auto"/>
              <w:bottom w:val="single" w:sz="4" w:space="0" w:color="auto"/>
            </w:tcBorders>
            <w:shd w:val="clear" w:color="auto" w:fill="FFFFFF"/>
            <w:vAlign w:val="center"/>
          </w:tcPr>
          <w:p w:rsidR="000952CF" w:rsidRPr="000952CF" w:rsidRDefault="000952CF" w:rsidP="000952CF">
            <w:pPr>
              <w:pStyle w:val="20"/>
              <w:shd w:val="clear" w:color="auto" w:fill="auto"/>
              <w:spacing w:before="0" w:after="0" w:line="200" w:lineRule="exact"/>
              <w:ind w:firstLine="0"/>
              <w:jc w:val="center"/>
              <w:rPr>
                <w:sz w:val="24"/>
                <w:szCs w:val="24"/>
              </w:rPr>
            </w:pPr>
            <w:r w:rsidRPr="000952CF">
              <w:rPr>
                <w:rStyle w:val="210pt"/>
                <w:sz w:val="24"/>
                <w:szCs w:val="24"/>
              </w:rPr>
              <w:t>шт.</w:t>
            </w:r>
          </w:p>
        </w:tc>
        <w:tc>
          <w:tcPr>
            <w:tcW w:w="1701" w:type="dxa"/>
            <w:tcBorders>
              <w:top w:val="single" w:sz="4" w:space="0" w:color="auto"/>
              <w:left w:val="single" w:sz="4" w:space="0" w:color="auto"/>
              <w:bottom w:val="single" w:sz="4" w:space="0" w:color="auto"/>
            </w:tcBorders>
            <w:shd w:val="clear" w:color="auto" w:fill="FFFFFF"/>
            <w:vAlign w:val="center"/>
          </w:tcPr>
          <w:p w:rsidR="000952CF" w:rsidRPr="000952CF" w:rsidRDefault="000952CF" w:rsidP="000952CF">
            <w:pPr>
              <w:pStyle w:val="20"/>
              <w:shd w:val="clear" w:color="auto" w:fill="auto"/>
              <w:spacing w:before="0" w:after="0" w:line="200" w:lineRule="exact"/>
              <w:ind w:firstLine="0"/>
              <w:jc w:val="center"/>
              <w:rPr>
                <w:sz w:val="24"/>
                <w:szCs w:val="24"/>
              </w:rPr>
            </w:pPr>
            <w:r w:rsidRPr="000952CF">
              <w:rPr>
                <w:rStyle w:val="210pt"/>
                <w:sz w:val="24"/>
                <w:szCs w:val="24"/>
              </w:rPr>
              <w:t>1 500,00</w:t>
            </w:r>
          </w:p>
        </w:tc>
        <w:tc>
          <w:tcPr>
            <w:tcW w:w="2566" w:type="dxa"/>
            <w:tcBorders>
              <w:top w:val="single" w:sz="4" w:space="0" w:color="auto"/>
              <w:left w:val="single" w:sz="4" w:space="0" w:color="auto"/>
              <w:bottom w:val="single" w:sz="4" w:space="0" w:color="auto"/>
              <w:right w:val="single" w:sz="4" w:space="0" w:color="auto"/>
            </w:tcBorders>
            <w:shd w:val="clear" w:color="auto" w:fill="FFFFFF"/>
          </w:tcPr>
          <w:p w:rsidR="000952CF" w:rsidRPr="008920DC" w:rsidRDefault="000952CF" w:rsidP="000952CF">
            <w:pPr>
              <w:widowControl w:val="0"/>
              <w:spacing w:after="0" w:line="240" w:lineRule="auto"/>
              <w:rPr>
                <w:rFonts w:ascii="Times New Roman" w:eastAsia="Arial Unicode MS" w:hAnsi="Times New Roman" w:cs="Times New Roman"/>
                <w:color w:val="000000"/>
                <w:sz w:val="24"/>
                <w:szCs w:val="24"/>
                <w:lang w:eastAsia="ru-RU" w:bidi="ru-RU"/>
              </w:rPr>
            </w:pPr>
          </w:p>
        </w:tc>
      </w:tr>
      <w:tr w:rsidR="000952CF" w:rsidRPr="008920DC" w:rsidTr="000952CF">
        <w:trPr>
          <w:trHeight w:hRule="exact" w:val="567"/>
        </w:trPr>
        <w:tc>
          <w:tcPr>
            <w:tcW w:w="571" w:type="dxa"/>
            <w:tcBorders>
              <w:top w:val="single" w:sz="4" w:space="0" w:color="auto"/>
              <w:left w:val="single" w:sz="4" w:space="0" w:color="auto"/>
              <w:bottom w:val="single" w:sz="4" w:space="0" w:color="auto"/>
            </w:tcBorders>
            <w:shd w:val="clear" w:color="auto" w:fill="FFFFFF"/>
            <w:vAlign w:val="center"/>
          </w:tcPr>
          <w:p w:rsidR="000952CF" w:rsidRPr="008920DC" w:rsidRDefault="00ED7FFE" w:rsidP="000952CF">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8</w:t>
            </w:r>
          </w:p>
        </w:tc>
        <w:tc>
          <w:tcPr>
            <w:tcW w:w="8795" w:type="dxa"/>
            <w:tcBorders>
              <w:top w:val="single" w:sz="4" w:space="0" w:color="auto"/>
              <w:left w:val="single" w:sz="4" w:space="0" w:color="auto"/>
              <w:bottom w:val="single" w:sz="4" w:space="0" w:color="auto"/>
            </w:tcBorders>
            <w:shd w:val="clear" w:color="auto" w:fill="FFFFFF"/>
            <w:vAlign w:val="center"/>
          </w:tcPr>
          <w:p w:rsidR="000952CF" w:rsidRPr="008920DC" w:rsidRDefault="000952CF" w:rsidP="000952CF">
            <w:pPr>
              <w:spacing w:after="0"/>
              <w:ind w:left="138"/>
              <w:rPr>
                <w:rFonts w:ascii="Times New Roman" w:hAnsi="Times New Roman" w:cs="Times New Roman"/>
                <w:sz w:val="24"/>
                <w:szCs w:val="24"/>
              </w:rPr>
            </w:pPr>
            <w:r w:rsidRPr="008920DC">
              <w:rPr>
                <w:rFonts w:ascii="Times New Roman" w:hAnsi="Times New Roman" w:cs="Times New Roman"/>
                <w:sz w:val="24"/>
                <w:szCs w:val="24"/>
              </w:rPr>
              <w:t>Окраска малых архитектурных форм (скамейки, урны)</w:t>
            </w:r>
          </w:p>
        </w:tc>
        <w:tc>
          <w:tcPr>
            <w:tcW w:w="1559" w:type="dxa"/>
            <w:tcBorders>
              <w:top w:val="single" w:sz="4" w:space="0" w:color="auto"/>
              <w:left w:val="single" w:sz="4" w:space="0" w:color="auto"/>
              <w:bottom w:val="single" w:sz="4" w:space="0" w:color="auto"/>
            </w:tcBorders>
            <w:shd w:val="clear" w:color="auto" w:fill="FFFFFF"/>
            <w:vAlign w:val="center"/>
          </w:tcPr>
          <w:p w:rsidR="000952CF" w:rsidRPr="000952CF" w:rsidRDefault="000952CF" w:rsidP="000952CF">
            <w:pPr>
              <w:pStyle w:val="20"/>
              <w:shd w:val="clear" w:color="auto" w:fill="auto"/>
              <w:spacing w:before="0" w:after="0" w:line="200" w:lineRule="exact"/>
              <w:ind w:firstLine="0"/>
              <w:jc w:val="center"/>
              <w:rPr>
                <w:sz w:val="24"/>
                <w:szCs w:val="24"/>
              </w:rPr>
            </w:pPr>
            <w:r w:rsidRPr="000952CF">
              <w:rPr>
                <w:rStyle w:val="210pt"/>
                <w:sz w:val="24"/>
                <w:szCs w:val="24"/>
              </w:rPr>
              <w:t>шт.</w:t>
            </w:r>
          </w:p>
        </w:tc>
        <w:tc>
          <w:tcPr>
            <w:tcW w:w="1701" w:type="dxa"/>
            <w:tcBorders>
              <w:top w:val="single" w:sz="4" w:space="0" w:color="auto"/>
              <w:left w:val="single" w:sz="4" w:space="0" w:color="auto"/>
              <w:bottom w:val="single" w:sz="4" w:space="0" w:color="auto"/>
            </w:tcBorders>
            <w:shd w:val="clear" w:color="auto" w:fill="FFFFFF"/>
            <w:vAlign w:val="center"/>
          </w:tcPr>
          <w:p w:rsidR="000952CF" w:rsidRPr="000952CF" w:rsidRDefault="000952CF" w:rsidP="000952CF">
            <w:pPr>
              <w:pStyle w:val="20"/>
              <w:shd w:val="clear" w:color="auto" w:fill="auto"/>
              <w:spacing w:before="0" w:after="0" w:line="200" w:lineRule="exact"/>
              <w:ind w:firstLine="0"/>
              <w:jc w:val="center"/>
              <w:rPr>
                <w:sz w:val="24"/>
                <w:szCs w:val="24"/>
              </w:rPr>
            </w:pPr>
            <w:r w:rsidRPr="000952CF">
              <w:rPr>
                <w:rStyle w:val="210pt"/>
                <w:sz w:val="24"/>
                <w:szCs w:val="24"/>
              </w:rPr>
              <w:t>250,00</w:t>
            </w:r>
          </w:p>
        </w:tc>
        <w:tc>
          <w:tcPr>
            <w:tcW w:w="2566" w:type="dxa"/>
            <w:tcBorders>
              <w:top w:val="single" w:sz="4" w:space="0" w:color="auto"/>
              <w:left w:val="single" w:sz="4" w:space="0" w:color="auto"/>
              <w:bottom w:val="single" w:sz="4" w:space="0" w:color="auto"/>
              <w:right w:val="single" w:sz="4" w:space="0" w:color="auto"/>
            </w:tcBorders>
            <w:shd w:val="clear" w:color="auto" w:fill="FFFFFF"/>
          </w:tcPr>
          <w:p w:rsidR="000952CF" w:rsidRPr="008920DC" w:rsidRDefault="000952CF" w:rsidP="000952CF">
            <w:pPr>
              <w:widowControl w:val="0"/>
              <w:spacing w:after="0" w:line="240" w:lineRule="auto"/>
              <w:rPr>
                <w:rFonts w:ascii="Times New Roman" w:eastAsia="Arial Unicode MS" w:hAnsi="Times New Roman" w:cs="Times New Roman"/>
                <w:color w:val="000000"/>
                <w:sz w:val="24"/>
                <w:szCs w:val="24"/>
                <w:lang w:eastAsia="ru-RU" w:bidi="ru-RU"/>
              </w:rPr>
            </w:pPr>
          </w:p>
        </w:tc>
      </w:tr>
      <w:tr w:rsidR="000952CF" w:rsidRPr="008920DC" w:rsidTr="000952CF">
        <w:trPr>
          <w:trHeight w:hRule="exact" w:val="567"/>
        </w:trPr>
        <w:tc>
          <w:tcPr>
            <w:tcW w:w="571" w:type="dxa"/>
            <w:tcBorders>
              <w:top w:val="single" w:sz="4" w:space="0" w:color="auto"/>
              <w:left w:val="single" w:sz="4" w:space="0" w:color="auto"/>
              <w:bottom w:val="single" w:sz="4" w:space="0" w:color="auto"/>
            </w:tcBorders>
            <w:shd w:val="clear" w:color="auto" w:fill="FFFFFF"/>
            <w:vAlign w:val="center"/>
          </w:tcPr>
          <w:p w:rsidR="000952CF" w:rsidRPr="008920DC" w:rsidRDefault="00ED7FFE" w:rsidP="000952CF">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9</w:t>
            </w:r>
          </w:p>
        </w:tc>
        <w:tc>
          <w:tcPr>
            <w:tcW w:w="8795" w:type="dxa"/>
            <w:tcBorders>
              <w:top w:val="single" w:sz="4" w:space="0" w:color="auto"/>
              <w:left w:val="single" w:sz="4" w:space="0" w:color="auto"/>
              <w:bottom w:val="single" w:sz="4" w:space="0" w:color="auto"/>
            </w:tcBorders>
            <w:shd w:val="clear" w:color="auto" w:fill="FFFFFF"/>
            <w:vAlign w:val="center"/>
          </w:tcPr>
          <w:p w:rsidR="000952CF" w:rsidRPr="008920DC" w:rsidRDefault="000952CF" w:rsidP="000952CF">
            <w:pPr>
              <w:spacing w:after="0"/>
              <w:ind w:left="138"/>
              <w:rPr>
                <w:rFonts w:ascii="Times New Roman" w:hAnsi="Times New Roman" w:cs="Times New Roman"/>
                <w:sz w:val="24"/>
                <w:szCs w:val="24"/>
              </w:rPr>
            </w:pPr>
            <w:r w:rsidRPr="008920DC">
              <w:rPr>
                <w:rFonts w:ascii="Times New Roman" w:hAnsi="Times New Roman" w:cs="Times New Roman"/>
                <w:sz w:val="24"/>
                <w:szCs w:val="24"/>
              </w:rPr>
              <w:t>Очистка участка от мусора (с погрузкой и перевозкой на расстояние до 5 км)</w:t>
            </w:r>
          </w:p>
        </w:tc>
        <w:tc>
          <w:tcPr>
            <w:tcW w:w="1559" w:type="dxa"/>
            <w:tcBorders>
              <w:top w:val="single" w:sz="4" w:space="0" w:color="auto"/>
              <w:left w:val="single" w:sz="4" w:space="0" w:color="auto"/>
              <w:bottom w:val="single" w:sz="4" w:space="0" w:color="auto"/>
            </w:tcBorders>
            <w:shd w:val="clear" w:color="auto" w:fill="FFFFFF"/>
            <w:vAlign w:val="center"/>
          </w:tcPr>
          <w:p w:rsidR="000952CF" w:rsidRPr="000952CF" w:rsidRDefault="000952CF" w:rsidP="000952CF">
            <w:pPr>
              <w:pStyle w:val="20"/>
              <w:shd w:val="clear" w:color="auto" w:fill="auto"/>
              <w:spacing w:before="0" w:after="0" w:line="200" w:lineRule="exact"/>
              <w:ind w:firstLine="0"/>
              <w:jc w:val="center"/>
              <w:rPr>
                <w:sz w:val="24"/>
                <w:szCs w:val="24"/>
              </w:rPr>
            </w:pPr>
            <w:r w:rsidRPr="000952CF">
              <w:rPr>
                <w:rStyle w:val="210pt"/>
                <w:sz w:val="24"/>
                <w:szCs w:val="24"/>
              </w:rPr>
              <w:t>м</w:t>
            </w:r>
            <w:proofErr w:type="gramStart"/>
            <w:r w:rsidRPr="000952CF">
              <w:rPr>
                <w:rStyle w:val="210pt"/>
                <w:sz w:val="24"/>
                <w:szCs w:val="24"/>
                <w:vertAlign w:val="superscript"/>
              </w:rPr>
              <w:t>2</w:t>
            </w:r>
            <w:proofErr w:type="gramEnd"/>
          </w:p>
        </w:tc>
        <w:tc>
          <w:tcPr>
            <w:tcW w:w="1701" w:type="dxa"/>
            <w:tcBorders>
              <w:top w:val="single" w:sz="4" w:space="0" w:color="auto"/>
              <w:left w:val="single" w:sz="4" w:space="0" w:color="auto"/>
              <w:bottom w:val="single" w:sz="4" w:space="0" w:color="auto"/>
            </w:tcBorders>
            <w:shd w:val="clear" w:color="auto" w:fill="FFFFFF"/>
            <w:vAlign w:val="center"/>
          </w:tcPr>
          <w:p w:rsidR="000952CF" w:rsidRPr="000952CF" w:rsidRDefault="000952CF" w:rsidP="000952CF">
            <w:pPr>
              <w:pStyle w:val="20"/>
              <w:shd w:val="clear" w:color="auto" w:fill="auto"/>
              <w:spacing w:before="0" w:after="0" w:line="200" w:lineRule="exact"/>
              <w:ind w:firstLine="0"/>
              <w:jc w:val="center"/>
              <w:rPr>
                <w:sz w:val="24"/>
                <w:szCs w:val="24"/>
              </w:rPr>
            </w:pPr>
            <w:r w:rsidRPr="000952CF">
              <w:rPr>
                <w:rStyle w:val="210pt"/>
                <w:sz w:val="24"/>
                <w:szCs w:val="24"/>
              </w:rPr>
              <w:t>420,00</w:t>
            </w:r>
          </w:p>
        </w:tc>
        <w:tc>
          <w:tcPr>
            <w:tcW w:w="2566" w:type="dxa"/>
            <w:tcBorders>
              <w:top w:val="single" w:sz="4" w:space="0" w:color="auto"/>
              <w:left w:val="single" w:sz="4" w:space="0" w:color="auto"/>
              <w:bottom w:val="single" w:sz="4" w:space="0" w:color="auto"/>
              <w:right w:val="single" w:sz="4" w:space="0" w:color="auto"/>
            </w:tcBorders>
            <w:shd w:val="clear" w:color="auto" w:fill="FFFFFF"/>
          </w:tcPr>
          <w:p w:rsidR="000952CF" w:rsidRPr="008920DC" w:rsidRDefault="000952CF" w:rsidP="000952CF">
            <w:pPr>
              <w:widowControl w:val="0"/>
              <w:spacing w:after="0" w:line="240" w:lineRule="auto"/>
              <w:rPr>
                <w:rFonts w:ascii="Times New Roman" w:eastAsia="Arial Unicode MS" w:hAnsi="Times New Roman" w:cs="Times New Roman"/>
                <w:color w:val="000000"/>
                <w:sz w:val="24"/>
                <w:szCs w:val="24"/>
                <w:lang w:eastAsia="ru-RU" w:bidi="ru-RU"/>
              </w:rPr>
            </w:pPr>
          </w:p>
        </w:tc>
      </w:tr>
      <w:tr w:rsidR="008920DC" w:rsidRPr="008920DC" w:rsidTr="000952CF">
        <w:trPr>
          <w:trHeight w:hRule="exact" w:val="567"/>
        </w:trPr>
        <w:tc>
          <w:tcPr>
            <w:tcW w:w="571" w:type="dxa"/>
            <w:tcBorders>
              <w:top w:val="single" w:sz="4" w:space="0" w:color="auto"/>
              <w:left w:val="single" w:sz="4" w:space="0" w:color="auto"/>
              <w:bottom w:val="single" w:sz="4" w:space="0" w:color="auto"/>
            </w:tcBorders>
            <w:shd w:val="clear" w:color="auto" w:fill="FFFFFF"/>
            <w:vAlign w:val="center"/>
          </w:tcPr>
          <w:p w:rsidR="008920DC" w:rsidRPr="008920DC" w:rsidRDefault="00ED7FFE" w:rsidP="008920DC">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10</w:t>
            </w:r>
          </w:p>
        </w:tc>
        <w:tc>
          <w:tcPr>
            <w:tcW w:w="8795" w:type="dxa"/>
            <w:tcBorders>
              <w:top w:val="single" w:sz="4" w:space="0" w:color="auto"/>
              <w:left w:val="single" w:sz="4" w:space="0" w:color="auto"/>
              <w:bottom w:val="single" w:sz="4" w:space="0" w:color="auto"/>
            </w:tcBorders>
            <w:shd w:val="clear" w:color="auto" w:fill="FFFFFF"/>
            <w:vAlign w:val="center"/>
          </w:tcPr>
          <w:p w:rsidR="008920DC" w:rsidRPr="008920DC" w:rsidRDefault="000952CF" w:rsidP="00ED7FFE">
            <w:pPr>
              <w:widowControl w:val="0"/>
              <w:spacing w:after="0" w:line="240" w:lineRule="auto"/>
              <w:ind w:left="138"/>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 xml:space="preserve">Посадка цветов в клумбы </w:t>
            </w:r>
          </w:p>
        </w:tc>
        <w:tc>
          <w:tcPr>
            <w:tcW w:w="1559" w:type="dxa"/>
            <w:tcBorders>
              <w:top w:val="single" w:sz="4" w:space="0" w:color="auto"/>
              <w:left w:val="single" w:sz="4" w:space="0" w:color="auto"/>
              <w:bottom w:val="single" w:sz="4" w:space="0" w:color="auto"/>
            </w:tcBorders>
            <w:shd w:val="clear" w:color="auto" w:fill="FFFFFF"/>
            <w:vAlign w:val="center"/>
          </w:tcPr>
          <w:p w:rsidR="008920DC" w:rsidRPr="008920DC" w:rsidRDefault="000952CF" w:rsidP="008920DC">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sidRPr="000952CF">
              <w:rPr>
                <w:rFonts w:ascii="Times New Roman" w:eastAsia="Times New Roman" w:hAnsi="Times New Roman" w:cs="Times New Roman"/>
                <w:color w:val="000000"/>
                <w:sz w:val="24"/>
                <w:szCs w:val="24"/>
                <w:shd w:val="clear" w:color="auto" w:fill="FFFFFF"/>
                <w:lang w:eastAsia="ru-RU" w:bidi="ru-RU"/>
              </w:rPr>
              <w:t>шт.</w:t>
            </w:r>
          </w:p>
        </w:tc>
        <w:tc>
          <w:tcPr>
            <w:tcW w:w="1701" w:type="dxa"/>
            <w:tcBorders>
              <w:top w:val="single" w:sz="4" w:space="0" w:color="auto"/>
              <w:left w:val="single" w:sz="4" w:space="0" w:color="auto"/>
              <w:bottom w:val="single" w:sz="4" w:space="0" w:color="auto"/>
            </w:tcBorders>
            <w:shd w:val="clear" w:color="auto" w:fill="FFFFFF"/>
            <w:vAlign w:val="center"/>
          </w:tcPr>
          <w:p w:rsidR="008920DC" w:rsidRPr="008920DC" w:rsidRDefault="000952CF" w:rsidP="008920DC">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95,00</w:t>
            </w:r>
          </w:p>
        </w:tc>
        <w:tc>
          <w:tcPr>
            <w:tcW w:w="2566" w:type="dxa"/>
            <w:tcBorders>
              <w:top w:val="single" w:sz="4" w:space="0" w:color="auto"/>
              <w:left w:val="single" w:sz="4" w:space="0" w:color="auto"/>
              <w:bottom w:val="single" w:sz="4" w:space="0" w:color="auto"/>
              <w:right w:val="single" w:sz="4" w:space="0" w:color="auto"/>
            </w:tcBorders>
            <w:shd w:val="clear" w:color="auto" w:fill="FFFFFF"/>
          </w:tcPr>
          <w:p w:rsidR="008920DC" w:rsidRPr="008920DC" w:rsidRDefault="008920DC" w:rsidP="008920DC">
            <w:pPr>
              <w:widowControl w:val="0"/>
              <w:spacing w:after="0" w:line="240" w:lineRule="auto"/>
              <w:rPr>
                <w:rFonts w:ascii="Times New Roman" w:eastAsia="Arial Unicode MS" w:hAnsi="Times New Roman" w:cs="Times New Roman"/>
                <w:color w:val="000000"/>
                <w:sz w:val="24"/>
                <w:szCs w:val="24"/>
                <w:lang w:eastAsia="ru-RU" w:bidi="ru-RU"/>
              </w:rPr>
            </w:pPr>
          </w:p>
        </w:tc>
      </w:tr>
    </w:tbl>
    <w:p w:rsidR="008920DC" w:rsidRPr="000348C1" w:rsidRDefault="008920DC" w:rsidP="004C2EB0">
      <w:pPr>
        <w:autoSpaceDE w:val="0"/>
        <w:autoSpaceDN w:val="0"/>
        <w:adjustRightInd w:val="0"/>
        <w:spacing w:after="0" w:line="240" w:lineRule="auto"/>
        <w:rPr>
          <w:rFonts w:ascii="Times New Roman" w:eastAsia="TimesNewRomanPSMT" w:hAnsi="Times New Roman" w:cs="Times New Roman"/>
          <w:b/>
          <w:bCs/>
          <w:sz w:val="24"/>
          <w:szCs w:val="24"/>
        </w:rPr>
      </w:pPr>
    </w:p>
    <w:sectPr w:rsidR="008920DC" w:rsidRPr="000348C1" w:rsidSect="00604A28">
      <w:pgSz w:w="16838" w:h="11906" w:orient="landscape"/>
      <w:pgMar w:top="1134" w:right="1134" w:bottom="567" w:left="1134" w:header="70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C3F" w:rsidRDefault="004D4C3F" w:rsidP="00713567">
      <w:pPr>
        <w:spacing w:after="0" w:line="240" w:lineRule="auto"/>
      </w:pPr>
      <w:r>
        <w:separator/>
      </w:r>
    </w:p>
  </w:endnote>
  <w:endnote w:type="continuationSeparator" w:id="0">
    <w:p w:rsidR="004D4C3F" w:rsidRDefault="004D4C3F" w:rsidP="00713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itstream Vera Sans">
    <w:altName w:val="Arial Unicode MS"/>
    <w:charset w:val="80"/>
    <w:family w:val="auto"/>
    <w:pitch w:val="variable"/>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 w:name="TimesNewRomanPS-BoldMT">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E18" w:rsidRDefault="00631E18">
    <w:pPr>
      <w:pStyle w:val="a8"/>
      <w:jc w:val="right"/>
    </w:pPr>
  </w:p>
  <w:p w:rsidR="00631E18" w:rsidRDefault="00631E18">
    <w:pPr>
      <w:pStyle w:val="a8"/>
    </w:pPr>
  </w:p>
  <w:p w:rsidR="00631E18" w:rsidRDefault="00631E18">
    <w:pPr>
      <w:pStyle w:val="a8"/>
    </w:pPr>
  </w:p>
  <w:p w:rsidR="00631E18" w:rsidRDefault="00631E1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C3F" w:rsidRDefault="004D4C3F" w:rsidP="00713567">
      <w:pPr>
        <w:spacing w:after="0" w:line="240" w:lineRule="auto"/>
      </w:pPr>
      <w:r>
        <w:separator/>
      </w:r>
    </w:p>
  </w:footnote>
  <w:footnote w:type="continuationSeparator" w:id="0">
    <w:p w:rsidR="004D4C3F" w:rsidRDefault="004D4C3F" w:rsidP="007135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E18" w:rsidRDefault="00631E18" w:rsidP="00EF1211">
    <w:pPr>
      <w:pStyle w:val="a6"/>
      <w:tabs>
        <w:tab w:val="clear" w:pos="4677"/>
        <w:tab w:val="clear" w:pos="9355"/>
        <w:tab w:val="left" w:pos="601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E18" w:rsidRDefault="00631E18" w:rsidP="00EF1211">
    <w:pPr>
      <w:pStyle w:val="a6"/>
      <w:tabs>
        <w:tab w:val="clear" w:pos="4677"/>
        <w:tab w:val="clear" w:pos="9355"/>
        <w:tab w:val="left" w:pos="601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0C52"/>
    <w:multiLevelType w:val="hybridMultilevel"/>
    <w:tmpl w:val="C3E4A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A52B27"/>
    <w:multiLevelType w:val="hybridMultilevel"/>
    <w:tmpl w:val="BF54A5A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
    <w:nsid w:val="0D482F8E"/>
    <w:multiLevelType w:val="hybridMultilevel"/>
    <w:tmpl w:val="DD5EE9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AE50D9"/>
    <w:multiLevelType w:val="hybridMultilevel"/>
    <w:tmpl w:val="800E3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40398B"/>
    <w:multiLevelType w:val="hybridMultilevel"/>
    <w:tmpl w:val="A04CF5FC"/>
    <w:lvl w:ilvl="0" w:tplc="04190005">
      <w:start w:val="1"/>
      <w:numFmt w:val="bullet"/>
      <w:lvlText w:val=""/>
      <w:lvlJc w:val="left"/>
      <w:pPr>
        <w:ind w:left="748" w:hanging="360"/>
      </w:pPr>
      <w:rPr>
        <w:rFonts w:ascii="Wingdings" w:hAnsi="Wingdings"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5">
    <w:nsid w:val="19A50A12"/>
    <w:multiLevelType w:val="hybridMultilevel"/>
    <w:tmpl w:val="640458BE"/>
    <w:lvl w:ilvl="0" w:tplc="7424E532">
      <w:start w:val="320"/>
      <w:numFmt w:val="decimal"/>
      <w:lvlText w:val="%1."/>
      <w:lvlJc w:val="left"/>
      <w:pPr>
        <w:ind w:left="720" w:hanging="360"/>
      </w:pPr>
      <w:rPr>
        <w:rFonts w:eastAsia="Bitstream Vera San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CB24D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16C72AF"/>
    <w:multiLevelType w:val="multilevel"/>
    <w:tmpl w:val="F328E738"/>
    <w:lvl w:ilvl="0">
      <w:start w:val="1"/>
      <w:numFmt w:val="decimal"/>
      <w:lvlText w:val="%1"/>
      <w:lvlJc w:val="left"/>
      <w:pPr>
        <w:ind w:left="1215" w:hanging="1215"/>
      </w:pPr>
      <w:rPr>
        <w:rFonts w:hint="default"/>
      </w:rPr>
    </w:lvl>
    <w:lvl w:ilvl="1">
      <w:start w:val="1"/>
      <w:numFmt w:val="decimal"/>
      <w:lvlText w:val="%1.%2"/>
      <w:lvlJc w:val="left"/>
      <w:pPr>
        <w:ind w:left="1924" w:hanging="1215"/>
      </w:pPr>
      <w:rPr>
        <w:rFonts w:hint="default"/>
      </w:rPr>
    </w:lvl>
    <w:lvl w:ilvl="2">
      <w:start w:val="1"/>
      <w:numFmt w:val="decimal"/>
      <w:lvlText w:val="%1.%2.%3"/>
      <w:lvlJc w:val="left"/>
      <w:pPr>
        <w:ind w:left="2633" w:hanging="1215"/>
      </w:pPr>
      <w:rPr>
        <w:rFonts w:hint="default"/>
      </w:rPr>
    </w:lvl>
    <w:lvl w:ilvl="3">
      <w:start w:val="1"/>
      <w:numFmt w:val="decimal"/>
      <w:lvlText w:val="%1.%2.%3.%4"/>
      <w:lvlJc w:val="left"/>
      <w:pPr>
        <w:ind w:left="3342" w:hanging="1215"/>
      </w:pPr>
      <w:rPr>
        <w:rFonts w:hint="default"/>
      </w:rPr>
    </w:lvl>
    <w:lvl w:ilvl="4">
      <w:start w:val="1"/>
      <w:numFmt w:val="decimal"/>
      <w:lvlText w:val="%1.%2.%3.%4.%5"/>
      <w:lvlJc w:val="left"/>
      <w:pPr>
        <w:ind w:left="4051" w:hanging="1215"/>
      </w:pPr>
      <w:rPr>
        <w:rFonts w:hint="default"/>
      </w:rPr>
    </w:lvl>
    <w:lvl w:ilvl="5">
      <w:start w:val="1"/>
      <w:numFmt w:val="decimal"/>
      <w:lvlText w:val="%1.%2.%3.%4.%5.%6"/>
      <w:lvlJc w:val="left"/>
      <w:pPr>
        <w:ind w:left="4760" w:hanging="1215"/>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nsid w:val="28CC633E"/>
    <w:multiLevelType w:val="hybridMultilevel"/>
    <w:tmpl w:val="0166F2D8"/>
    <w:lvl w:ilvl="0" w:tplc="2DB6EC96">
      <w:start w:val="8"/>
      <w:numFmt w:val="bullet"/>
      <w:lvlText w:val=""/>
      <w:lvlJc w:val="left"/>
      <w:pPr>
        <w:ind w:left="1800" w:hanging="360"/>
      </w:pPr>
      <w:rPr>
        <w:rFonts w:ascii="Symbol" w:eastAsiaTheme="minorHAnsi"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BD71151"/>
    <w:multiLevelType w:val="hybridMultilevel"/>
    <w:tmpl w:val="0FFC84D4"/>
    <w:lvl w:ilvl="0" w:tplc="01D8FA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F9E098A"/>
    <w:multiLevelType w:val="hybridMultilevel"/>
    <w:tmpl w:val="CD420BDA"/>
    <w:lvl w:ilvl="0" w:tplc="3CF6F3BA">
      <w:start w:val="8"/>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4096CD8"/>
    <w:multiLevelType w:val="hybridMultilevel"/>
    <w:tmpl w:val="E3246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48D3263"/>
    <w:multiLevelType w:val="hybridMultilevel"/>
    <w:tmpl w:val="C98814F6"/>
    <w:lvl w:ilvl="0" w:tplc="2DB6EC96">
      <w:start w:val="8"/>
      <w:numFmt w:val="bullet"/>
      <w:lvlText w:val=""/>
      <w:lvlJc w:val="left"/>
      <w:pPr>
        <w:ind w:left="1080" w:hanging="360"/>
      </w:pPr>
      <w:rPr>
        <w:rFonts w:ascii="Symbol" w:eastAsiaTheme="minorHAns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35205512"/>
    <w:multiLevelType w:val="hybridMultilevel"/>
    <w:tmpl w:val="09E28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0E0017C"/>
    <w:multiLevelType w:val="hybridMultilevel"/>
    <w:tmpl w:val="FDE623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2A2740F"/>
    <w:multiLevelType w:val="hybridMultilevel"/>
    <w:tmpl w:val="7A48A7C0"/>
    <w:lvl w:ilvl="0" w:tplc="01D8FA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3D46D30"/>
    <w:multiLevelType w:val="hybridMultilevel"/>
    <w:tmpl w:val="4D1A7602"/>
    <w:lvl w:ilvl="0" w:tplc="01D8FA6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EB82531"/>
    <w:multiLevelType w:val="hybridMultilevel"/>
    <w:tmpl w:val="13CA93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D986DA6"/>
    <w:multiLevelType w:val="hybridMultilevel"/>
    <w:tmpl w:val="9F528E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FE47486"/>
    <w:multiLevelType w:val="hybridMultilevel"/>
    <w:tmpl w:val="3260EE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FF03385"/>
    <w:multiLevelType w:val="multilevel"/>
    <w:tmpl w:val="7A1AABD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45B3268"/>
    <w:multiLevelType w:val="hybridMultilevel"/>
    <w:tmpl w:val="F8EAB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5105B66"/>
    <w:multiLevelType w:val="hybridMultilevel"/>
    <w:tmpl w:val="68143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9193803"/>
    <w:multiLevelType w:val="hybridMultilevel"/>
    <w:tmpl w:val="1058652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039131A"/>
    <w:multiLevelType w:val="multilevel"/>
    <w:tmpl w:val="253256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5480CE6"/>
    <w:multiLevelType w:val="hybridMultilevel"/>
    <w:tmpl w:val="48FC52E4"/>
    <w:lvl w:ilvl="0" w:tplc="27E4D900">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755D50C7"/>
    <w:multiLevelType w:val="hybridMultilevel"/>
    <w:tmpl w:val="F94692C4"/>
    <w:lvl w:ilvl="0" w:tplc="8EA4C16C">
      <w:start w:val="320"/>
      <w:numFmt w:val="decimal"/>
      <w:lvlText w:val="%1."/>
      <w:lvlJc w:val="left"/>
      <w:pPr>
        <w:ind w:left="720" w:hanging="360"/>
      </w:pPr>
      <w:rPr>
        <w:rFonts w:eastAsia="Bitstream Vera San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56E58D8"/>
    <w:multiLevelType w:val="hybridMultilevel"/>
    <w:tmpl w:val="0B843CE6"/>
    <w:lvl w:ilvl="0" w:tplc="76B2030A">
      <w:start w:val="1"/>
      <w:numFmt w:val="decimal"/>
      <w:lvlText w:val="%1."/>
      <w:lvlJc w:val="left"/>
      <w:pPr>
        <w:ind w:left="2550" w:hanging="21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8D67E70"/>
    <w:multiLevelType w:val="hybridMultilevel"/>
    <w:tmpl w:val="CCF2EBC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9">
    <w:nsid w:val="79E46806"/>
    <w:multiLevelType w:val="multilevel"/>
    <w:tmpl w:val="0C34A3AA"/>
    <w:lvl w:ilvl="0">
      <w:start w:val="7"/>
      <w:numFmt w:val="decimal"/>
      <w:lvlText w:val="%1."/>
      <w:lvlJc w:val="left"/>
      <w:pPr>
        <w:ind w:left="450" w:hanging="45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30">
    <w:nsid w:val="7ABC41BF"/>
    <w:multiLevelType w:val="hybridMultilevel"/>
    <w:tmpl w:val="ECB443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C3D0665"/>
    <w:multiLevelType w:val="hybridMultilevel"/>
    <w:tmpl w:val="1B4C87F4"/>
    <w:lvl w:ilvl="0" w:tplc="01D8FA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FC9270D"/>
    <w:multiLevelType w:val="hybridMultilevel"/>
    <w:tmpl w:val="A5CAB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1"/>
  </w:num>
  <w:num w:numId="3">
    <w:abstractNumId w:val="28"/>
  </w:num>
  <w:num w:numId="4">
    <w:abstractNumId w:val="23"/>
  </w:num>
  <w:num w:numId="5">
    <w:abstractNumId w:val="10"/>
  </w:num>
  <w:num w:numId="6">
    <w:abstractNumId w:val="12"/>
  </w:num>
  <w:num w:numId="7">
    <w:abstractNumId w:val="8"/>
  </w:num>
  <w:num w:numId="8">
    <w:abstractNumId w:val="19"/>
  </w:num>
  <w:num w:numId="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7"/>
  </w:num>
  <w:num w:numId="13">
    <w:abstractNumId w:val="0"/>
  </w:num>
  <w:num w:numId="14">
    <w:abstractNumId w:val="30"/>
  </w:num>
  <w:num w:numId="15">
    <w:abstractNumId w:val="21"/>
  </w:num>
  <w:num w:numId="16">
    <w:abstractNumId w:val="18"/>
  </w:num>
  <w:num w:numId="17">
    <w:abstractNumId w:val="6"/>
  </w:num>
  <w:num w:numId="18">
    <w:abstractNumId w:val="7"/>
  </w:num>
  <w:num w:numId="19">
    <w:abstractNumId w:val="5"/>
  </w:num>
  <w:num w:numId="20">
    <w:abstractNumId w:val="26"/>
  </w:num>
  <w:num w:numId="21">
    <w:abstractNumId w:val="3"/>
  </w:num>
  <w:num w:numId="22">
    <w:abstractNumId w:val="27"/>
  </w:num>
  <w:num w:numId="23">
    <w:abstractNumId w:val="17"/>
  </w:num>
  <w:num w:numId="24">
    <w:abstractNumId w:val="18"/>
  </w:num>
  <w:num w:numId="25">
    <w:abstractNumId w:val="0"/>
  </w:num>
  <w:num w:numId="26">
    <w:abstractNumId w:val="15"/>
  </w:num>
  <w:num w:numId="27">
    <w:abstractNumId w:val="9"/>
  </w:num>
  <w:num w:numId="28">
    <w:abstractNumId w:val="31"/>
  </w:num>
  <w:num w:numId="29">
    <w:abstractNumId w:val="2"/>
  </w:num>
  <w:num w:numId="30">
    <w:abstractNumId w:val="16"/>
  </w:num>
  <w:num w:numId="31">
    <w:abstractNumId w:val="1"/>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20"/>
  </w:num>
  <w:num w:numId="35">
    <w:abstractNumId w:val="29"/>
  </w:num>
  <w:num w:numId="36">
    <w:abstractNumId w:val="24"/>
  </w:num>
  <w:num w:numId="37">
    <w:abstractNumId w:val="24"/>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68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D730F"/>
    <w:rsid w:val="000026F1"/>
    <w:rsid w:val="00003811"/>
    <w:rsid w:val="00003DA8"/>
    <w:rsid w:val="00004360"/>
    <w:rsid w:val="000154B7"/>
    <w:rsid w:val="00017266"/>
    <w:rsid w:val="0002751D"/>
    <w:rsid w:val="00031FCC"/>
    <w:rsid w:val="000348C1"/>
    <w:rsid w:val="000353EA"/>
    <w:rsid w:val="0004097F"/>
    <w:rsid w:val="00041B74"/>
    <w:rsid w:val="0004218B"/>
    <w:rsid w:val="00055FA7"/>
    <w:rsid w:val="0005788D"/>
    <w:rsid w:val="000663F4"/>
    <w:rsid w:val="00070650"/>
    <w:rsid w:val="000735EF"/>
    <w:rsid w:val="0007481A"/>
    <w:rsid w:val="00074919"/>
    <w:rsid w:val="00075692"/>
    <w:rsid w:val="00077CBC"/>
    <w:rsid w:val="0008344A"/>
    <w:rsid w:val="00085111"/>
    <w:rsid w:val="00085EF8"/>
    <w:rsid w:val="000952CF"/>
    <w:rsid w:val="000A1FC8"/>
    <w:rsid w:val="000B3263"/>
    <w:rsid w:val="000B35D2"/>
    <w:rsid w:val="000B5FC4"/>
    <w:rsid w:val="000B77F0"/>
    <w:rsid w:val="000C19A4"/>
    <w:rsid w:val="000C386D"/>
    <w:rsid w:val="000C3CCC"/>
    <w:rsid w:val="000C4863"/>
    <w:rsid w:val="000C652F"/>
    <w:rsid w:val="000C6D45"/>
    <w:rsid w:val="000D0EC0"/>
    <w:rsid w:val="000D6782"/>
    <w:rsid w:val="000E062C"/>
    <w:rsid w:val="000E7E39"/>
    <w:rsid w:val="000F695C"/>
    <w:rsid w:val="00103E1D"/>
    <w:rsid w:val="00110646"/>
    <w:rsid w:val="00120BED"/>
    <w:rsid w:val="001220A5"/>
    <w:rsid w:val="00123A3E"/>
    <w:rsid w:val="0013014A"/>
    <w:rsid w:val="001311BD"/>
    <w:rsid w:val="0013742B"/>
    <w:rsid w:val="001415BF"/>
    <w:rsid w:val="00141A55"/>
    <w:rsid w:val="00141B95"/>
    <w:rsid w:val="001478E5"/>
    <w:rsid w:val="00153013"/>
    <w:rsid w:val="00160DF8"/>
    <w:rsid w:val="001610E7"/>
    <w:rsid w:val="00162109"/>
    <w:rsid w:val="00163954"/>
    <w:rsid w:val="00164410"/>
    <w:rsid w:val="00176D2E"/>
    <w:rsid w:val="00190AA1"/>
    <w:rsid w:val="001A2645"/>
    <w:rsid w:val="001A2BDF"/>
    <w:rsid w:val="001A7470"/>
    <w:rsid w:val="001B15D9"/>
    <w:rsid w:val="001B657E"/>
    <w:rsid w:val="001C666D"/>
    <w:rsid w:val="001D5D25"/>
    <w:rsid w:val="001E04F5"/>
    <w:rsid w:val="001E3D61"/>
    <w:rsid w:val="001E4A29"/>
    <w:rsid w:val="001E6E98"/>
    <w:rsid w:val="001E7119"/>
    <w:rsid w:val="001F15E4"/>
    <w:rsid w:val="001F39DE"/>
    <w:rsid w:val="001F78EF"/>
    <w:rsid w:val="002046ED"/>
    <w:rsid w:val="002104D8"/>
    <w:rsid w:val="00217AA9"/>
    <w:rsid w:val="00222863"/>
    <w:rsid w:val="00227543"/>
    <w:rsid w:val="002279B7"/>
    <w:rsid w:val="0023113F"/>
    <w:rsid w:val="00231DFB"/>
    <w:rsid w:val="0023353B"/>
    <w:rsid w:val="0023515C"/>
    <w:rsid w:val="00236632"/>
    <w:rsid w:val="00237159"/>
    <w:rsid w:val="00240165"/>
    <w:rsid w:val="00245F80"/>
    <w:rsid w:val="002466DB"/>
    <w:rsid w:val="00247CC9"/>
    <w:rsid w:val="00254C97"/>
    <w:rsid w:val="0025766A"/>
    <w:rsid w:val="00257BE4"/>
    <w:rsid w:val="002642E9"/>
    <w:rsid w:val="00264326"/>
    <w:rsid w:val="00264572"/>
    <w:rsid w:val="00265CFD"/>
    <w:rsid w:val="00266008"/>
    <w:rsid w:val="002747C9"/>
    <w:rsid w:val="002901C2"/>
    <w:rsid w:val="0029292B"/>
    <w:rsid w:val="002B3CC0"/>
    <w:rsid w:val="002B779E"/>
    <w:rsid w:val="002C1530"/>
    <w:rsid w:val="002C4BE4"/>
    <w:rsid w:val="002C5153"/>
    <w:rsid w:val="002C5F43"/>
    <w:rsid w:val="002C67F4"/>
    <w:rsid w:val="002C7CA4"/>
    <w:rsid w:val="002D4F91"/>
    <w:rsid w:val="002D7DDC"/>
    <w:rsid w:val="002E0FBF"/>
    <w:rsid w:val="002F2E57"/>
    <w:rsid w:val="002F3A47"/>
    <w:rsid w:val="002F4A06"/>
    <w:rsid w:val="00303A20"/>
    <w:rsid w:val="003052ED"/>
    <w:rsid w:val="00305493"/>
    <w:rsid w:val="003102A5"/>
    <w:rsid w:val="003133C8"/>
    <w:rsid w:val="00313FC7"/>
    <w:rsid w:val="00317E19"/>
    <w:rsid w:val="00320C0A"/>
    <w:rsid w:val="003231CA"/>
    <w:rsid w:val="00323814"/>
    <w:rsid w:val="00324190"/>
    <w:rsid w:val="00332145"/>
    <w:rsid w:val="00332CF2"/>
    <w:rsid w:val="00343B78"/>
    <w:rsid w:val="003512A5"/>
    <w:rsid w:val="00354EFA"/>
    <w:rsid w:val="003707CB"/>
    <w:rsid w:val="00384773"/>
    <w:rsid w:val="00394A86"/>
    <w:rsid w:val="003A4633"/>
    <w:rsid w:val="003B04EE"/>
    <w:rsid w:val="003B73AA"/>
    <w:rsid w:val="003B7DA3"/>
    <w:rsid w:val="003C1969"/>
    <w:rsid w:val="003C32FF"/>
    <w:rsid w:val="003C6D62"/>
    <w:rsid w:val="003D2D5F"/>
    <w:rsid w:val="003E0B87"/>
    <w:rsid w:val="003E0D8A"/>
    <w:rsid w:val="003F1ABC"/>
    <w:rsid w:val="003F4081"/>
    <w:rsid w:val="003F4E23"/>
    <w:rsid w:val="004042E0"/>
    <w:rsid w:val="00410C83"/>
    <w:rsid w:val="004122C7"/>
    <w:rsid w:val="00413594"/>
    <w:rsid w:val="00424E2C"/>
    <w:rsid w:val="00427069"/>
    <w:rsid w:val="004333C7"/>
    <w:rsid w:val="00433788"/>
    <w:rsid w:val="004345A5"/>
    <w:rsid w:val="0043719F"/>
    <w:rsid w:val="00446421"/>
    <w:rsid w:val="004544EA"/>
    <w:rsid w:val="00460B18"/>
    <w:rsid w:val="00466BDE"/>
    <w:rsid w:val="00474933"/>
    <w:rsid w:val="004856A3"/>
    <w:rsid w:val="00487A35"/>
    <w:rsid w:val="004A03A1"/>
    <w:rsid w:val="004A4E2A"/>
    <w:rsid w:val="004B454C"/>
    <w:rsid w:val="004B5CAE"/>
    <w:rsid w:val="004C2EB0"/>
    <w:rsid w:val="004C527F"/>
    <w:rsid w:val="004C65D5"/>
    <w:rsid w:val="004D12ED"/>
    <w:rsid w:val="004D4C3F"/>
    <w:rsid w:val="004D5D9A"/>
    <w:rsid w:val="004E2F25"/>
    <w:rsid w:val="004E6CF5"/>
    <w:rsid w:val="004F6DB4"/>
    <w:rsid w:val="00503B85"/>
    <w:rsid w:val="00503DE7"/>
    <w:rsid w:val="00504644"/>
    <w:rsid w:val="005079A0"/>
    <w:rsid w:val="00512321"/>
    <w:rsid w:val="00513AED"/>
    <w:rsid w:val="005159BD"/>
    <w:rsid w:val="005232A2"/>
    <w:rsid w:val="005235CA"/>
    <w:rsid w:val="0053383B"/>
    <w:rsid w:val="00533E96"/>
    <w:rsid w:val="005340D3"/>
    <w:rsid w:val="005435B4"/>
    <w:rsid w:val="00544B77"/>
    <w:rsid w:val="00551E1F"/>
    <w:rsid w:val="0055360B"/>
    <w:rsid w:val="00556118"/>
    <w:rsid w:val="005633DC"/>
    <w:rsid w:val="00563AD9"/>
    <w:rsid w:val="005645F2"/>
    <w:rsid w:val="005662F0"/>
    <w:rsid w:val="00567810"/>
    <w:rsid w:val="005720BD"/>
    <w:rsid w:val="00575397"/>
    <w:rsid w:val="005753C2"/>
    <w:rsid w:val="0058461D"/>
    <w:rsid w:val="005A0CDB"/>
    <w:rsid w:val="005A2F3A"/>
    <w:rsid w:val="005A3426"/>
    <w:rsid w:val="005A462B"/>
    <w:rsid w:val="005A6B8E"/>
    <w:rsid w:val="005A6DD9"/>
    <w:rsid w:val="005B0792"/>
    <w:rsid w:val="005B1F75"/>
    <w:rsid w:val="005B45C4"/>
    <w:rsid w:val="005B5735"/>
    <w:rsid w:val="005B79BE"/>
    <w:rsid w:val="005C0D67"/>
    <w:rsid w:val="005C546E"/>
    <w:rsid w:val="005C73E0"/>
    <w:rsid w:val="005D0977"/>
    <w:rsid w:val="005D2453"/>
    <w:rsid w:val="005D35C1"/>
    <w:rsid w:val="005E0482"/>
    <w:rsid w:val="005E455A"/>
    <w:rsid w:val="005F0D1C"/>
    <w:rsid w:val="005F3F7C"/>
    <w:rsid w:val="005F5C11"/>
    <w:rsid w:val="005F6379"/>
    <w:rsid w:val="00603913"/>
    <w:rsid w:val="00604A28"/>
    <w:rsid w:val="006060DE"/>
    <w:rsid w:val="00606ED0"/>
    <w:rsid w:val="00617446"/>
    <w:rsid w:val="0061772F"/>
    <w:rsid w:val="00617804"/>
    <w:rsid w:val="0062664B"/>
    <w:rsid w:val="006308DE"/>
    <w:rsid w:val="00631E18"/>
    <w:rsid w:val="006321CA"/>
    <w:rsid w:val="00634511"/>
    <w:rsid w:val="00635C0D"/>
    <w:rsid w:val="00636389"/>
    <w:rsid w:val="00641680"/>
    <w:rsid w:val="00645A45"/>
    <w:rsid w:val="00656450"/>
    <w:rsid w:val="0065713D"/>
    <w:rsid w:val="00657B16"/>
    <w:rsid w:val="006673AB"/>
    <w:rsid w:val="00667771"/>
    <w:rsid w:val="00674338"/>
    <w:rsid w:val="006847EC"/>
    <w:rsid w:val="006849E4"/>
    <w:rsid w:val="006863D5"/>
    <w:rsid w:val="00690D30"/>
    <w:rsid w:val="00691421"/>
    <w:rsid w:val="00696723"/>
    <w:rsid w:val="006A571E"/>
    <w:rsid w:val="006B61BD"/>
    <w:rsid w:val="006B686D"/>
    <w:rsid w:val="006B7109"/>
    <w:rsid w:val="006C3378"/>
    <w:rsid w:val="006C35CC"/>
    <w:rsid w:val="006C37BD"/>
    <w:rsid w:val="006C479B"/>
    <w:rsid w:val="006D60C9"/>
    <w:rsid w:val="006E0D68"/>
    <w:rsid w:val="006E2B9B"/>
    <w:rsid w:val="006E7116"/>
    <w:rsid w:val="0070053D"/>
    <w:rsid w:val="007005CD"/>
    <w:rsid w:val="00701E1B"/>
    <w:rsid w:val="00712892"/>
    <w:rsid w:val="00713567"/>
    <w:rsid w:val="00713F95"/>
    <w:rsid w:val="007168AA"/>
    <w:rsid w:val="00732672"/>
    <w:rsid w:val="00733D9A"/>
    <w:rsid w:val="0073408F"/>
    <w:rsid w:val="00735243"/>
    <w:rsid w:val="00736DBE"/>
    <w:rsid w:val="00742876"/>
    <w:rsid w:val="00744AC8"/>
    <w:rsid w:val="00745378"/>
    <w:rsid w:val="00756783"/>
    <w:rsid w:val="007572FC"/>
    <w:rsid w:val="00766CE4"/>
    <w:rsid w:val="007717E7"/>
    <w:rsid w:val="007721EC"/>
    <w:rsid w:val="0077280F"/>
    <w:rsid w:val="0077527F"/>
    <w:rsid w:val="0078518C"/>
    <w:rsid w:val="00785977"/>
    <w:rsid w:val="007871F6"/>
    <w:rsid w:val="007910C2"/>
    <w:rsid w:val="00793174"/>
    <w:rsid w:val="00794FAE"/>
    <w:rsid w:val="00795A26"/>
    <w:rsid w:val="007A5058"/>
    <w:rsid w:val="007C170A"/>
    <w:rsid w:val="007C21AC"/>
    <w:rsid w:val="007C284D"/>
    <w:rsid w:val="007C4CF6"/>
    <w:rsid w:val="007C6F6B"/>
    <w:rsid w:val="007D2D0A"/>
    <w:rsid w:val="007D7C7E"/>
    <w:rsid w:val="007F571F"/>
    <w:rsid w:val="00800870"/>
    <w:rsid w:val="008021DF"/>
    <w:rsid w:val="00807AF3"/>
    <w:rsid w:val="00811209"/>
    <w:rsid w:val="0081523F"/>
    <w:rsid w:val="008173B8"/>
    <w:rsid w:val="00821C94"/>
    <w:rsid w:val="0082407A"/>
    <w:rsid w:val="0082569D"/>
    <w:rsid w:val="0082666F"/>
    <w:rsid w:val="008364E2"/>
    <w:rsid w:val="00840B14"/>
    <w:rsid w:val="00842CB5"/>
    <w:rsid w:val="008450F3"/>
    <w:rsid w:val="00846477"/>
    <w:rsid w:val="0085204E"/>
    <w:rsid w:val="00856260"/>
    <w:rsid w:val="00860E54"/>
    <w:rsid w:val="00860EC2"/>
    <w:rsid w:val="0086157B"/>
    <w:rsid w:val="008627D6"/>
    <w:rsid w:val="008638BE"/>
    <w:rsid w:val="00880A49"/>
    <w:rsid w:val="00880B29"/>
    <w:rsid w:val="008920DC"/>
    <w:rsid w:val="00897C4B"/>
    <w:rsid w:val="008A1813"/>
    <w:rsid w:val="008A3041"/>
    <w:rsid w:val="008B2950"/>
    <w:rsid w:val="008B5BBC"/>
    <w:rsid w:val="008C0FA9"/>
    <w:rsid w:val="008C17D3"/>
    <w:rsid w:val="008C29A0"/>
    <w:rsid w:val="008C5916"/>
    <w:rsid w:val="008C6A63"/>
    <w:rsid w:val="008D0F8A"/>
    <w:rsid w:val="008D6B10"/>
    <w:rsid w:val="008D7762"/>
    <w:rsid w:val="008D7B08"/>
    <w:rsid w:val="008E1249"/>
    <w:rsid w:val="008E73A3"/>
    <w:rsid w:val="008E75CD"/>
    <w:rsid w:val="008E76CD"/>
    <w:rsid w:val="008F140F"/>
    <w:rsid w:val="008F2B15"/>
    <w:rsid w:val="008F3711"/>
    <w:rsid w:val="008F7ECA"/>
    <w:rsid w:val="009016FF"/>
    <w:rsid w:val="00905032"/>
    <w:rsid w:val="00911FE1"/>
    <w:rsid w:val="00912534"/>
    <w:rsid w:val="00912AAB"/>
    <w:rsid w:val="009136E3"/>
    <w:rsid w:val="009153A5"/>
    <w:rsid w:val="009210FA"/>
    <w:rsid w:val="00931EFC"/>
    <w:rsid w:val="00934C50"/>
    <w:rsid w:val="009370EB"/>
    <w:rsid w:val="00942E93"/>
    <w:rsid w:val="009437E9"/>
    <w:rsid w:val="00943C60"/>
    <w:rsid w:val="00944A12"/>
    <w:rsid w:val="009458BF"/>
    <w:rsid w:val="0094719E"/>
    <w:rsid w:val="00950643"/>
    <w:rsid w:val="009508C0"/>
    <w:rsid w:val="00953527"/>
    <w:rsid w:val="00962DD5"/>
    <w:rsid w:val="00967462"/>
    <w:rsid w:val="00970400"/>
    <w:rsid w:val="00974128"/>
    <w:rsid w:val="00980A40"/>
    <w:rsid w:val="0098301E"/>
    <w:rsid w:val="0098753C"/>
    <w:rsid w:val="0099233A"/>
    <w:rsid w:val="009959C3"/>
    <w:rsid w:val="0099715F"/>
    <w:rsid w:val="009A269C"/>
    <w:rsid w:val="009B3815"/>
    <w:rsid w:val="009B3F86"/>
    <w:rsid w:val="009C3B59"/>
    <w:rsid w:val="009D2183"/>
    <w:rsid w:val="009D21E0"/>
    <w:rsid w:val="009D6109"/>
    <w:rsid w:val="009E24D7"/>
    <w:rsid w:val="009E4ECD"/>
    <w:rsid w:val="009E599E"/>
    <w:rsid w:val="009F3052"/>
    <w:rsid w:val="009F346A"/>
    <w:rsid w:val="00A03067"/>
    <w:rsid w:val="00A060C2"/>
    <w:rsid w:val="00A21877"/>
    <w:rsid w:val="00A34C2D"/>
    <w:rsid w:val="00A378F3"/>
    <w:rsid w:val="00A42BEC"/>
    <w:rsid w:val="00A45FB2"/>
    <w:rsid w:val="00A47C68"/>
    <w:rsid w:val="00A50D7D"/>
    <w:rsid w:val="00A51792"/>
    <w:rsid w:val="00A574F3"/>
    <w:rsid w:val="00A64203"/>
    <w:rsid w:val="00A64B9E"/>
    <w:rsid w:val="00A67F7C"/>
    <w:rsid w:val="00A70703"/>
    <w:rsid w:val="00A711B1"/>
    <w:rsid w:val="00A74F9C"/>
    <w:rsid w:val="00A76700"/>
    <w:rsid w:val="00A82791"/>
    <w:rsid w:val="00A874CB"/>
    <w:rsid w:val="00A9137E"/>
    <w:rsid w:val="00A94962"/>
    <w:rsid w:val="00AA3C55"/>
    <w:rsid w:val="00AC377B"/>
    <w:rsid w:val="00AC3D4C"/>
    <w:rsid w:val="00AC54CB"/>
    <w:rsid w:val="00AC6743"/>
    <w:rsid w:val="00AD03CA"/>
    <w:rsid w:val="00AE20FC"/>
    <w:rsid w:val="00AE540E"/>
    <w:rsid w:val="00AE5694"/>
    <w:rsid w:val="00AE7DC9"/>
    <w:rsid w:val="00AF0479"/>
    <w:rsid w:val="00AF0946"/>
    <w:rsid w:val="00B00441"/>
    <w:rsid w:val="00B04697"/>
    <w:rsid w:val="00B13CE4"/>
    <w:rsid w:val="00B22ED9"/>
    <w:rsid w:val="00B27CA1"/>
    <w:rsid w:val="00B37331"/>
    <w:rsid w:val="00B40408"/>
    <w:rsid w:val="00B55B88"/>
    <w:rsid w:val="00B578E5"/>
    <w:rsid w:val="00B62793"/>
    <w:rsid w:val="00B703CE"/>
    <w:rsid w:val="00B753E7"/>
    <w:rsid w:val="00B767A4"/>
    <w:rsid w:val="00B81B91"/>
    <w:rsid w:val="00B82289"/>
    <w:rsid w:val="00B93DD5"/>
    <w:rsid w:val="00B95DDD"/>
    <w:rsid w:val="00BA0113"/>
    <w:rsid w:val="00BA12FF"/>
    <w:rsid w:val="00BA2C57"/>
    <w:rsid w:val="00BA3492"/>
    <w:rsid w:val="00BA5901"/>
    <w:rsid w:val="00BB0CA8"/>
    <w:rsid w:val="00BB4993"/>
    <w:rsid w:val="00BC5AFB"/>
    <w:rsid w:val="00BD0E54"/>
    <w:rsid w:val="00BD1203"/>
    <w:rsid w:val="00BD1DE3"/>
    <w:rsid w:val="00BD5C2D"/>
    <w:rsid w:val="00BD7332"/>
    <w:rsid w:val="00BD7CDF"/>
    <w:rsid w:val="00BE01E4"/>
    <w:rsid w:val="00BE4E1C"/>
    <w:rsid w:val="00BE55B4"/>
    <w:rsid w:val="00BF4E2D"/>
    <w:rsid w:val="00C01B50"/>
    <w:rsid w:val="00C033A2"/>
    <w:rsid w:val="00C07723"/>
    <w:rsid w:val="00C11461"/>
    <w:rsid w:val="00C1530B"/>
    <w:rsid w:val="00C210CC"/>
    <w:rsid w:val="00C25E4B"/>
    <w:rsid w:val="00C26C7B"/>
    <w:rsid w:val="00C322CA"/>
    <w:rsid w:val="00C349A4"/>
    <w:rsid w:val="00C3789B"/>
    <w:rsid w:val="00C46F2F"/>
    <w:rsid w:val="00C478FF"/>
    <w:rsid w:val="00C500EC"/>
    <w:rsid w:val="00C56EB7"/>
    <w:rsid w:val="00C628A6"/>
    <w:rsid w:val="00C65DBE"/>
    <w:rsid w:val="00C7010F"/>
    <w:rsid w:val="00C73B59"/>
    <w:rsid w:val="00C754C3"/>
    <w:rsid w:val="00C75C43"/>
    <w:rsid w:val="00C80893"/>
    <w:rsid w:val="00C8249B"/>
    <w:rsid w:val="00C84FFE"/>
    <w:rsid w:val="00C87E28"/>
    <w:rsid w:val="00C93953"/>
    <w:rsid w:val="00CA0DF1"/>
    <w:rsid w:val="00CA3E3B"/>
    <w:rsid w:val="00CA4EC7"/>
    <w:rsid w:val="00CA6A56"/>
    <w:rsid w:val="00CB25E5"/>
    <w:rsid w:val="00CB4386"/>
    <w:rsid w:val="00CC79A1"/>
    <w:rsid w:val="00CC7FD8"/>
    <w:rsid w:val="00CD0F1F"/>
    <w:rsid w:val="00CD18B6"/>
    <w:rsid w:val="00CD587E"/>
    <w:rsid w:val="00CE26CE"/>
    <w:rsid w:val="00CE35D7"/>
    <w:rsid w:val="00CE3B50"/>
    <w:rsid w:val="00CF2E8F"/>
    <w:rsid w:val="00CF307B"/>
    <w:rsid w:val="00CF397E"/>
    <w:rsid w:val="00D04885"/>
    <w:rsid w:val="00D11F12"/>
    <w:rsid w:val="00D12BE9"/>
    <w:rsid w:val="00D23A59"/>
    <w:rsid w:val="00D25815"/>
    <w:rsid w:val="00D25F06"/>
    <w:rsid w:val="00D27719"/>
    <w:rsid w:val="00D433B3"/>
    <w:rsid w:val="00D44D40"/>
    <w:rsid w:val="00D46DE4"/>
    <w:rsid w:val="00D47A85"/>
    <w:rsid w:val="00D50123"/>
    <w:rsid w:val="00D54794"/>
    <w:rsid w:val="00D55FA5"/>
    <w:rsid w:val="00D61352"/>
    <w:rsid w:val="00D61D91"/>
    <w:rsid w:val="00D63615"/>
    <w:rsid w:val="00D6643F"/>
    <w:rsid w:val="00D84E40"/>
    <w:rsid w:val="00D85F0C"/>
    <w:rsid w:val="00D908BE"/>
    <w:rsid w:val="00D97E10"/>
    <w:rsid w:val="00DA19EF"/>
    <w:rsid w:val="00DB7AD0"/>
    <w:rsid w:val="00DC03A7"/>
    <w:rsid w:val="00DC0D9A"/>
    <w:rsid w:val="00DC131A"/>
    <w:rsid w:val="00DC3373"/>
    <w:rsid w:val="00DC488A"/>
    <w:rsid w:val="00DC4E84"/>
    <w:rsid w:val="00DD18CE"/>
    <w:rsid w:val="00DD235E"/>
    <w:rsid w:val="00DD5100"/>
    <w:rsid w:val="00DD5D53"/>
    <w:rsid w:val="00DE7BE8"/>
    <w:rsid w:val="00DF5BC2"/>
    <w:rsid w:val="00E00998"/>
    <w:rsid w:val="00E10C7A"/>
    <w:rsid w:val="00E20A39"/>
    <w:rsid w:val="00E26C6E"/>
    <w:rsid w:val="00E271CB"/>
    <w:rsid w:val="00E31880"/>
    <w:rsid w:val="00E3333E"/>
    <w:rsid w:val="00E33554"/>
    <w:rsid w:val="00E42A81"/>
    <w:rsid w:val="00E463CC"/>
    <w:rsid w:val="00E53223"/>
    <w:rsid w:val="00E57732"/>
    <w:rsid w:val="00E57F56"/>
    <w:rsid w:val="00E640DA"/>
    <w:rsid w:val="00E6694A"/>
    <w:rsid w:val="00E6696A"/>
    <w:rsid w:val="00E732C6"/>
    <w:rsid w:val="00E74687"/>
    <w:rsid w:val="00E8334D"/>
    <w:rsid w:val="00E86C72"/>
    <w:rsid w:val="00EA38EE"/>
    <w:rsid w:val="00EA42B9"/>
    <w:rsid w:val="00EA5B57"/>
    <w:rsid w:val="00EA62FA"/>
    <w:rsid w:val="00EB3E5E"/>
    <w:rsid w:val="00EB45E1"/>
    <w:rsid w:val="00EB7476"/>
    <w:rsid w:val="00EC5F24"/>
    <w:rsid w:val="00EC7CBE"/>
    <w:rsid w:val="00ED61CC"/>
    <w:rsid w:val="00ED730F"/>
    <w:rsid w:val="00ED7FFE"/>
    <w:rsid w:val="00EF106C"/>
    <w:rsid w:val="00EF1211"/>
    <w:rsid w:val="00EF775E"/>
    <w:rsid w:val="00EF79A2"/>
    <w:rsid w:val="00F07D39"/>
    <w:rsid w:val="00F13470"/>
    <w:rsid w:val="00F14011"/>
    <w:rsid w:val="00F23926"/>
    <w:rsid w:val="00F334D1"/>
    <w:rsid w:val="00F4018D"/>
    <w:rsid w:val="00F40D20"/>
    <w:rsid w:val="00F42809"/>
    <w:rsid w:val="00F46207"/>
    <w:rsid w:val="00F5387E"/>
    <w:rsid w:val="00F56D6F"/>
    <w:rsid w:val="00F672C8"/>
    <w:rsid w:val="00F679A9"/>
    <w:rsid w:val="00F73F37"/>
    <w:rsid w:val="00F82396"/>
    <w:rsid w:val="00F85DFA"/>
    <w:rsid w:val="00F90E9B"/>
    <w:rsid w:val="00F92BB8"/>
    <w:rsid w:val="00F92D0E"/>
    <w:rsid w:val="00F96336"/>
    <w:rsid w:val="00F96B08"/>
    <w:rsid w:val="00F97800"/>
    <w:rsid w:val="00F97ACA"/>
    <w:rsid w:val="00FA25AF"/>
    <w:rsid w:val="00FA45E0"/>
    <w:rsid w:val="00FA768B"/>
    <w:rsid w:val="00FB17E5"/>
    <w:rsid w:val="00FB7987"/>
    <w:rsid w:val="00FC227D"/>
    <w:rsid w:val="00FC3DF9"/>
    <w:rsid w:val="00FC3E7D"/>
    <w:rsid w:val="00FC5EB1"/>
    <w:rsid w:val="00FD29D2"/>
    <w:rsid w:val="00FD3E35"/>
    <w:rsid w:val="00FD5C4F"/>
    <w:rsid w:val="00FD5C8A"/>
    <w:rsid w:val="00FE2D7A"/>
    <w:rsid w:val="00FE7002"/>
    <w:rsid w:val="00FE7647"/>
    <w:rsid w:val="00FE7AAB"/>
    <w:rsid w:val="00FF55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7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Cell">
    <w:name w:val="ConsPlusCell"/>
    <w:uiPriority w:val="99"/>
    <w:rsid w:val="008627D6"/>
    <w:pPr>
      <w:widowControl w:val="0"/>
      <w:autoSpaceDE w:val="0"/>
      <w:autoSpaceDN w:val="0"/>
      <w:adjustRightInd w:val="0"/>
      <w:spacing w:after="0" w:line="240" w:lineRule="auto"/>
    </w:pPr>
    <w:rPr>
      <w:rFonts w:ascii="Calibri" w:eastAsiaTheme="minorEastAsia" w:hAnsi="Calibri" w:cs="Calibri"/>
      <w:lang w:eastAsia="ru-RU"/>
    </w:rPr>
  </w:style>
  <w:style w:type="paragraph" w:styleId="a3">
    <w:name w:val="Balloon Text"/>
    <w:basedOn w:val="a"/>
    <w:link w:val="a4"/>
    <w:uiPriority w:val="99"/>
    <w:semiHidden/>
    <w:unhideWhenUsed/>
    <w:rsid w:val="00F07D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7D39"/>
    <w:rPr>
      <w:rFonts w:ascii="Tahoma" w:hAnsi="Tahoma" w:cs="Tahoma"/>
      <w:sz w:val="16"/>
      <w:szCs w:val="16"/>
    </w:rPr>
  </w:style>
  <w:style w:type="character" w:styleId="a5">
    <w:name w:val="Hyperlink"/>
    <w:basedOn w:val="a0"/>
    <w:uiPriority w:val="99"/>
    <w:unhideWhenUsed/>
    <w:rsid w:val="00CE35D7"/>
    <w:rPr>
      <w:color w:val="0000FF" w:themeColor="hyperlink"/>
      <w:u w:val="single"/>
    </w:rPr>
  </w:style>
  <w:style w:type="paragraph" w:styleId="a6">
    <w:name w:val="header"/>
    <w:basedOn w:val="a"/>
    <w:link w:val="a7"/>
    <w:uiPriority w:val="99"/>
    <w:unhideWhenUsed/>
    <w:rsid w:val="0071356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13567"/>
  </w:style>
  <w:style w:type="paragraph" w:styleId="a8">
    <w:name w:val="footer"/>
    <w:basedOn w:val="a"/>
    <w:link w:val="a9"/>
    <w:uiPriority w:val="99"/>
    <w:unhideWhenUsed/>
    <w:rsid w:val="0071356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13567"/>
  </w:style>
  <w:style w:type="paragraph" w:styleId="aa">
    <w:name w:val="List Paragraph"/>
    <w:basedOn w:val="a"/>
    <w:link w:val="ab"/>
    <w:uiPriority w:val="34"/>
    <w:qFormat/>
    <w:rsid w:val="002C5153"/>
    <w:pPr>
      <w:ind w:left="720"/>
      <w:contextualSpacing/>
    </w:pPr>
  </w:style>
  <w:style w:type="character" w:customStyle="1" w:styleId="ac">
    <w:name w:val="Основной текст Знак"/>
    <w:aliases w:val="Основной текст Знак Знак Знак Знак Знак Знак Знак Знак Знак Знак Знак Знак1"/>
    <w:basedOn w:val="a0"/>
    <w:link w:val="ad"/>
    <w:semiHidden/>
    <w:locked/>
    <w:rsid w:val="001610E7"/>
    <w:rPr>
      <w:sz w:val="24"/>
      <w:szCs w:val="24"/>
    </w:rPr>
  </w:style>
  <w:style w:type="paragraph" w:styleId="ad">
    <w:name w:val="Body Text"/>
    <w:aliases w:val="Основной текст Знак Знак Знак Знак Знак Знак Знак Знак Знак Знак Знак"/>
    <w:basedOn w:val="a"/>
    <w:link w:val="ac"/>
    <w:semiHidden/>
    <w:unhideWhenUsed/>
    <w:rsid w:val="001610E7"/>
    <w:pPr>
      <w:spacing w:after="0" w:line="240" w:lineRule="auto"/>
      <w:jc w:val="both"/>
    </w:pPr>
    <w:rPr>
      <w:sz w:val="24"/>
      <w:szCs w:val="24"/>
    </w:rPr>
  </w:style>
  <w:style w:type="character" w:customStyle="1" w:styleId="1">
    <w:name w:val="Основной текст Знак1"/>
    <w:aliases w:val="Основной текст Знак Знак Знак Знак Знак Знак Знак Знак Знак Знак Знак Знак"/>
    <w:basedOn w:val="a0"/>
    <w:uiPriority w:val="99"/>
    <w:semiHidden/>
    <w:rsid w:val="001610E7"/>
  </w:style>
  <w:style w:type="character" w:customStyle="1" w:styleId="ab">
    <w:name w:val="Абзац списка Знак"/>
    <w:link w:val="aa"/>
    <w:uiPriority w:val="34"/>
    <w:locked/>
    <w:rsid w:val="001610E7"/>
  </w:style>
  <w:style w:type="paragraph" w:customStyle="1" w:styleId="western">
    <w:name w:val="western"/>
    <w:basedOn w:val="a"/>
    <w:rsid w:val="001610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1610E7"/>
    <w:pPr>
      <w:autoSpaceDE w:val="0"/>
      <w:autoSpaceDN w:val="0"/>
      <w:adjustRightInd w:val="0"/>
      <w:spacing w:after="0" w:line="240" w:lineRule="auto"/>
      <w:ind w:firstLine="720"/>
    </w:pPr>
    <w:rPr>
      <w:rFonts w:ascii="Arial" w:eastAsia="Times New Roman" w:hAnsi="Arial" w:cs="Arial"/>
      <w:sz w:val="20"/>
      <w:szCs w:val="20"/>
      <w:lang w:eastAsia="ru-RU"/>
    </w:rPr>
  </w:style>
  <w:style w:type="table" w:styleId="ae">
    <w:name w:val="Table Grid"/>
    <w:basedOn w:val="a1"/>
    <w:uiPriority w:val="59"/>
    <w:rsid w:val="001610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basedOn w:val="a0"/>
    <w:link w:val="20"/>
    <w:rsid w:val="00736DB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736DBE"/>
    <w:pPr>
      <w:widowControl w:val="0"/>
      <w:shd w:val="clear" w:color="auto" w:fill="FFFFFF"/>
      <w:spacing w:before="240" w:after="600" w:line="322" w:lineRule="exact"/>
      <w:ind w:hanging="360"/>
      <w:jc w:val="both"/>
    </w:pPr>
    <w:rPr>
      <w:rFonts w:ascii="Times New Roman" w:eastAsia="Times New Roman" w:hAnsi="Times New Roman" w:cs="Times New Roman"/>
      <w:sz w:val="28"/>
      <w:szCs w:val="28"/>
    </w:rPr>
  </w:style>
  <w:style w:type="character" w:customStyle="1" w:styleId="210pt">
    <w:name w:val="Основной текст (2) + 10 pt"/>
    <w:basedOn w:val="2"/>
    <w:rsid w:val="0098753C"/>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4">
    <w:name w:val="Основной текст (4)_"/>
    <w:basedOn w:val="a0"/>
    <w:link w:val="40"/>
    <w:locked/>
    <w:rsid w:val="009370EB"/>
    <w:rPr>
      <w:rFonts w:ascii="Times New Roman" w:eastAsia="Times New Roman" w:hAnsi="Times New Roman" w:cs="Times New Roman"/>
      <w:sz w:val="20"/>
      <w:szCs w:val="20"/>
      <w:shd w:val="clear" w:color="auto" w:fill="FFFFFF"/>
    </w:rPr>
  </w:style>
  <w:style w:type="paragraph" w:customStyle="1" w:styleId="40">
    <w:name w:val="Основной текст (4)"/>
    <w:basedOn w:val="a"/>
    <w:link w:val="4"/>
    <w:rsid w:val="009370EB"/>
    <w:pPr>
      <w:widowControl w:val="0"/>
      <w:shd w:val="clear" w:color="auto" w:fill="FFFFFF"/>
      <w:spacing w:after="1740" w:line="254" w:lineRule="exact"/>
      <w:jc w:val="right"/>
    </w:pPr>
    <w:rPr>
      <w:rFonts w:ascii="Times New Roman" w:eastAsia="Times New Roman" w:hAnsi="Times New Roman" w:cs="Times New Roman"/>
      <w:sz w:val="20"/>
      <w:szCs w:val="20"/>
    </w:rPr>
  </w:style>
  <w:style w:type="character" w:customStyle="1" w:styleId="4Exact">
    <w:name w:val="Основной текст (4) Exact"/>
    <w:basedOn w:val="a0"/>
    <w:rsid w:val="009370EB"/>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dropdown-user-namefirst-letter">
    <w:name w:val="dropdown-user-name__first-letter"/>
    <w:basedOn w:val="a0"/>
    <w:rsid w:val="00EB45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3CC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Cell">
    <w:name w:val="ConsPlusCell"/>
    <w:uiPriority w:val="99"/>
    <w:rsid w:val="008627D6"/>
    <w:pPr>
      <w:widowControl w:val="0"/>
      <w:autoSpaceDE w:val="0"/>
      <w:autoSpaceDN w:val="0"/>
      <w:adjustRightInd w:val="0"/>
      <w:spacing w:after="0" w:line="240" w:lineRule="auto"/>
    </w:pPr>
    <w:rPr>
      <w:rFonts w:ascii="Calibri" w:eastAsiaTheme="minorEastAsia" w:hAnsi="Calibri" w:cs="Calibri"/>
      <w:lang w:eastAsia="ru-RU"/>
    </w:rPr>
  </w:style>
  <w:style w:type="paragraph" w:styleId="a3">
    <w:name w:val="Balloon Text"/>
    <w:basedOn w:val="a"/>
    <w:link w:val="a4"/>
    <w:uiPriority w:val="99"/>
    <w:semiHidden/>
    <w:unhideWhenUsed/>
    <w:rsid w:val="00F07D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7D39"/>
    <w:rPr>
      <w:rFonts w:ascii="Tahoma" w:hAnsi="Tahoma" w:cs="Tahoma"/>
      <w:sz w:val="16"/>
      <w:szCs w:val="16"/>
    </w:rPr>
  </w:style>
  <w:style w:type="character" w:styleId="a5">
    <w:name w:val="Hyperlink"/>
    <w:basedOn w:val="a0"/>
    <w:uiPriority w:val="99"/>
    <w:unhideWhenUsed/>
    <w:rsid w:val="00CE35D7"/>
    <w:rPr>
      <w:color w:val="0000FF" w:themeColor="hyperlink"/>
      <w:u w:val="single"/>
    </w:rPr>
  </w:style>
  <w:style w:type="paragraph" w:styleId="a6">
    <w:name w:val="header"/>
    <w:basedOn w:val="a"/>
    <w:link w:val="a7"/>
    <w:uiPriority w:val="99"/>
    <w:unhideWhenUsed/>
    <w:rsid w:val="0071356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13567"/>
  </w:style>
  <w:style w:type="paragraph" w:styleId="a8">
    <w:name w:val="footer"/>
    <w:basedOn w:val="a"/>
    <w:link w:val="a9"/>
    <w:uiPriority w:val="99"/>
    <w:unhideWhenUsed/>
    <w:rsid w:val="0071356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13567"/>
  </w:style>
  <w:style w:type="paragraph" w:styleId="aa">
    <w:name w:val="List Paragraph"/>
    <w:basedOn w:val="a"/>
    <w:link w:val="ab"/>
    <w:uiPriority w:val="34"/>
    <w:qFormat/>
    <w:rsid w:val="002C5153"/>
    <w:pPr>
      <w:ind w:left="720"/>
      <w:contextualSpacing/>
    </w:pPr>
  </w:style>
  <w:style w:type="character" w:customStyle="1" w:styleId="ac">
    <w:name w:val="Основной текст Знак"/>
    <w:aliases w:val="Основной текст Знак Знак Знак Знак Знак Знак Знак Знак Знак Знак Знак Знак1"/>
    <w:basedOn w:val="a0"/>
    <w:link w:val="ad"/>
    <w:semiHidden/>
    <w:locked/>
    <w:rsid w:val="001610E7"/>
    <w:rPr>
      <w:sz w:val="24"/>
      <w:szCs w:val="24"/>
    </w:rPr>
  </w:style>
  <w:style w:type="paragraph" w:styleId="ad">
    <w:name w:val="Body Text"/>
    <w:aliases w:val="Основной текст Знак Знак Знак Знак Знак Знак Знак Знак Знак Знак Знак"/>
    <w:basedOn w:val="a"/>
    <w:link w:val="ac"/>
    <w:semiHidden/>
    <w:unhideWhenUsed/>
    <w:rsid w:val="001610E7"/>
    <w:pPr>
      <w:spacing w:after="0" w:line="240" w:lineRule="auto"/>
      <w:jc w:val="both"/>
    </w:pPr>
    <w:rPr>
      <w:sz w:val="24"/>
      <w:szCs w:val="24"/>
    </w:rPr>
  </w:style>
  <w:style w:type="character" w:customStyle="1" w:styleId="1">
    <w:name w:val="Основной текст Знак1"/>
    <w:aliases w:val="Основной текст Знак Знак Знак Знак Знак Знак Знак Знак Знак Знак Знак Знак"/>
    <w:basedOn w:val="a0"/>
    <w:uiPriority w:val="99"/>
    <w:semiHidden/>
    <w:rsid w:val="001610E7"/>
  </w:style>
  <w:style w:type="character" w:customStyle="1" w:styleId="ab">
    <w:name w:val="Абзац списка Знак"/>
    <w:link w:val="aa"/>
    <w:uiPriority w:val="34"/>
    <w:locked/>
    <w:rsid w:val="001610E7"/>
  </w:style>
  <w:style w:type="paragraph" w:customStyle="1" w:styleId="western">
    <w:name w:val="western"/>
    <w:basedOn w:val="a"/>
    <w:rsid w:val="001610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1610E7"/>
    <w:pPr>
      <w:autoSpaceDE w:val="0"/>
      <w:autoSpaceDN w:val="0"/>
      <w:adjustRightInd w:val="0"/>
      <w:spacing w:after="0" w:line="240" w:lineRule="auto"/>
      <w:ind w:firstLine="720"/>
    </w:pPr>
    <w:rPr>
      <w:rFonts w:ascii="Arial" w:eastAsia="Times New Roman" w:hAnsi="Arial" w:cs="Arial"/>
      <w:sz w:val="20"/>
      <w:szCs w:val="20"/>
      <w:lang w:eastAsia="ru-RU"/>
    </w:rPr>
  </w:style>
  <w:style w:type="table" w:styleId="ae">
    <w:name w:val="Table Grid"/>
    <w:basedOn w:val="a1"/>
    <w:uiPriority w:val="59"/>
    <w:rsid w:val="001610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basedOn w:val="a0"/>
    <w:link w:val="20"/>
    <w:rsid w:val="00736DB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736DBE"/>
    <w:pPr>
      <w:widowControl w:val="0"/>
      <w:shd w:val="clear" w:color="auto" w:fill="FFFFFF"/>
      <w:spacing w:before="240" w:after="600" w:line="322" w:lineRule="exact"/>
      <w:ind w:hanging="360"/>
      <w:jc w:val="both"/>
    </w:pPr>
    <w:rPr>
      <w:rFonts w:ascii="Times New Roman" w:eastAsia="Times New Roman" w:hAnsi="Times New Roman" w:cs="Times New Roman"/>
      <w:sz w:val="28"/>
      <w:szCs w:val="28"/>
    </w:rPr>
  </w:style>
  <w:style w:type="character" w:customStyle="1" w:styleId="210pt">
    <w:name w:val="Основной текст (2) + 10 pt"/>
    <w:basedOn w:val="2"/>
    <w:rsid w:val="0098753C"/>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4">
    <w:name w:val="Основной текст (4)_"/>
    <w:basedOn w:val="a0"/>
    <w:link w:val="40"/>
    <w:locked/>
    <w:rsid w:val="009370EB"/>
    <w:rPr>
      <w:rFonts w:ascii="Times New Roman" w:eastAsia="Times New Roman" w:hAnsi="Times New Roman" w:cs="Times New Roman"/>
      <w:sz w:val="20"/>
      <w:szCs w:val="20"/>
      <w:shd w:val="clear" w:color="auto" w:fill="FFFFFF"/>
    </w:rPr>
  </w:style>
  <w:style w:type="paragraph" w:customStyle="1" w:styleId="40">
    <w:name w:val="Основной текст (4)"/>
    <w:basedOn w:val="a"/>
    <w:link w:val="4"/>
    <w:rsid w:val="009370EB"/>
    <w:pPr>
      <w:widowControl w:val="0"/>
      <w:shd w:val="clear" w:color="auto" w:fill="FFFFFF"/>
      <w:spacing w:after="1740" w:line="254" w:lineRule="exact"/>
      <w:jc w:val="right"/>
    </w:pPr>
    <w:rPr>
      <w:rFonts w:ascii="Times New Roman" w:eastAsia="Times New Roman" w:hAnsi="Times New Roman" w:cs="Times New Roman"/>
      <w:sz w:val="20"/>
      <w:szCs w:val="20"/>
    </w:rPr>
  </w:style>
  <w:style w:type="character" w:customStyle="1" w:styleId="4Exact">
    <w:name w:val="Основной текст (4) Exact"/>
    <w:basedOn w:val="a0"/>
    <w:rsid w:val="009370EB"/>
    <w:rPr>
      <w:rFonts w:ascii="Times New Roman" w:eastAsia="Times New Roman" w:hAnsi="Times New Roman" w:cs="Times New Roman" w:hint="default"/>
      <w:b w:val="0"/>
      <w:bCs w:val="0"/>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61665">
      <w:bodyDiv w:val="1"/>
      <w:marLeft w:val="0"/>
      <w:marRight w:val="0"/>
      <w:marTop w:val="0"/>
      <w:marBottom w:val="0"/>
      <w:divBdr>
        <w:top w:val="none" w:sz="0" w:space="0" w:color="auto"/>
        <w:left w:val="none" w:sz="0" w:space="0" w:color="auto"/>
        <w:bottom w:val="none" w:sz="0" w:space="0" w:color="auto"/>
        <w:right w:val="none" w:sz="0" w:space="0" w:color="auto"/>
      </w:divBdr>
    </w:div>
    <w:div w:id="64106843">
      <w:bodyDiv w:val="1"/>
      <w:marLeft w:val="0"/>
      <w:marRight w:val="0"/>
      <w:marTop w:val="0"/>
      <w:marBottom w:val="0"/>
      <w:divBdr>
        <w:top w:val="none" w:sz="0" w:space="0" w:color="auto"/>
        <w:left w:val="none" w:sz="0" w:space="0" w:color="auto"/>
        <w:bottom w:val="none" w:sz="0" w:space="0" w:color="auto"/>
        <w:right w:val="none" w:sz="0" w:space="0" w:color="auto"/>
      </w:divBdr>
    </w:div>
    <w:div w:id="155922784">
      <w:bodyDiv w:val="1"/>
      <w:marLeft w:val="0"/>
      <w:marRight w:val="0"/>
      <w:marTop w:val="0"/>
      <w:marBottom w:val="0"/>
      <w:divBdr>
        <w:top w:val="none" w:sz="0" w:space="0" w:color="auto"/>
        <w:left w:val="none" w:sz="0" w:space="0" w:color="auto"/>
        <w:bottom w:val="none" w:sz="0" w:space="0" w:color="auto"/>
        <w:right w:val="none" w:sz="0" w:space="0" w:color="auto"/>
      </w:divBdr>
    </w:div>
    <w:div w:id="220869761">
      <w:bodyDiv w:val="1"/>
      <w:marLeft w:val="0"/>
      <w:marRight w:val="0"/>
      <w:marTop w:val="0"/>
      <w:marBottom w:val="0"/>
      <w:divBdr>
        <w:top w:val="none" w:sz="0" w:space="0" w:color="auto"/>
        <w:left w:val="none" w:sz="0" w:space="0" w:color="auto"/>
        <w:bottom w:val="none" w:sz="0" w:space="0" w:color="auto"/>
        <w:right w:val="none" w:sz="0" w:space="0" w:color="auto"/>
      </w:divBdr>
    </w:div>
    <w:div w:id="244995759">
      <w:bodyDiv w:val="1"/>
      <w:marLeft w:val="0"/>
      <w:marRight w:val="0"/>
      <w:marTop w:val="0"/>
      <w:marBottom w:val="0"/>
      <w:divBdr>
        <w:top w:val="none" w:sz="0" w:space="0" w:color="auto"/>
        <w:left w:val="none" w:sz="0" w:space="0" w:color="auto"/>
        <w:bottom w:val="none" w:sz="0" w:space="0" w:color="auto"/>
        <w:right w:val="none" w:sz="0" w:space="0" w:color="auto"/>
      </w:divBdr>
    </w:div>
    <w:div w:id="250237934">
      <w:bodyDiv w:val="1"/>
      <w:marLeft w:val="0"/>
      <w:marRight w:val="0"/>
      <w:marTop w:val="0"/>
      <w:marBottom w:val="0"/>
      <w:divBdr>
        <w:top w:val="none" w:sz="0" w:space="0" w:color="auto"/>
        <w:left w:val="none" w:sz="0" w:space="0" w:color="auto"/>
        <w:bottom w:val="none" w:sz="0" w:space="0" w:color="auto"/>
        <w:right w:val="none" w:sz="0" w:space="0" w:color="auto"/>
      </w:divBdr>
    </w:div>
    <w:div w:id="269166530">
      <w:bodyDiv w:val="1"/>
      <w:marLeft w:val="0"/>
      <w:marRight w:val="0"/>
      <w:marTop w:val="0"/>
      <w:marBottom w:val="0"/>
      <w:divBdr>
        <w:top w:val="none" w:sz="0" w:space="0" w:color="auto"/>
        <w:left w:val="none" w:sz="0" w:space="0" w:color="auto"/>
        <w:bottom w:val="none" w:sz="0" w:space="0" w:color="auto"/>
        <w:right w:val="none" w:sz="0" w:space="0" w:color="auto"/>
      </w:divBdr>
    </w:div>
    <w:div w:id="288974322">
      <w:bodyDiv w:val="1"/>
      <w:marLeft w:val="0"/>
      <w:marRight w:val="0"/>
      <w:marTop w:val="0"/>
      <w:marBottom w:val="0"/>
      <w:divBdr>
        <w:top w:val="none" w:sz="0" w:space="0" w:color="auto"/>
        <w:left w:val="none" w:sz="0" w:space="0" w:color="auto"/>
        <w:bottom w:val="none" w:sz="0" w:space="0" w:color="auto"/>
        <w:right w:val="none" w:sz="0" w:space="0" w:color="auto"/>
      </w:divBdr>
    </w:div>
    <w:div w:id="299775508">
      <w:bodyDiv w:val="1"/>
      <w:marLeft w:val="0"/>
      <w:marRight w:val="0"/>
      <w:marTop w:val="0"/>
      <w:marBottom w:val="0"/>
      <w:divBdr>
        <w:top w:val="none" w:sz="0" w:space="0" w:color="auto"/>
        <w:left w:val="none" w:sz="0" w:space="0" w:color="auto"/>
        <w:bottom w:val="none" w:sz="0" w:space="0" w:color="auto"/>
        <w:right w:val="none" w:sz="0" w:space="0" w:color="auto"/>
      </w:divBdr>
    </w:div>
    <w:div w:id="333581121">
      <w:bodyDiv w:val="1"/>
      <w:marLeft w:val="0"/>
      <w:marRight w:val="0"/>
      <w:marTop w:val="0"/>
      <w:marBottom w:val="0"/>
      <w:divBdr>
        <w:top w:val="none" w:sz="0" w:space="0" w:color="auto"/>
        <w:left w:val="none" w:sz="0" w:space="0" w:color="auto"/>
        <w:bottom w:val="none" w:sz="0" w:space="0" w:color="auto"/>
        <w:right w:val="none" w:sz="0" w:space="0" w:color="auto"/>
      </w:divBdr>
    </w:div>
    <w:div w:id="333609260">
      <w:bodyDiv w:val="1"/>
      <w:marLeft w:val="0"/>
      <w:marRight w:val="0"/>
      <w:marTop w:val="0"/>
      <w:marBottom w:val="0"/>
      <w:divBdr>
        <w:top w:val="none" w:sz="0" w:space="0" w:color="auto"/>
        <w:left w:val="none" w:sz="0" w:space="0" w:color="auto"/>
        <w:bottom w:val="none" w:sz="0" w:space="0" w:color="auto"/>
        <w:right w:val="none" w:sz="0" w:space="0" w:color="auto"/>
      </w:divBdr>
    </w:div>
    <w:div w:id="340743168">
      <w:bodyDiv w:val="1"/>
      <w:marLeft w:val="0"/>
      <w:marRight w:val="0"/>
      <w:marTop w:val="0"/>
      <w:marBottom w:val="0"/>
      <w:divBdr>
        <w:top w:val="none" w:sz="0" w:space="0" w:color="auto"/>
        <w:left w:val="none" w:sz="0" w:space="0" w:color="auto"/>
        <w:bottom w:val="none" w:sz="0" w:space="0" w:color="auto"/>
        <w:right w:val="none" w:sz="0" w:space="0" w:color="auto"/>
      </w:divBdr>
    </w:div>
    <w:div w:id="357774360">
      <w:bodyDiv w:val="1"/>
      <w:marLeft w:val="0"/>
      <w:marRight w:val="0"/>
      <w:marTop w:val="0"/>
      <w:marBottom w:val="0"/>
      <w:divBdr>
        <w:top w:val="none" w:sz="0" w:space="0" w:color="auto"/>
        <w:left w:val="none" w:sz="0" w:space="0" w:color="auto"/>
        <w:bottom w:val="none" w:sz="0" w:space="0" w:color="auto"/>
        <w:right w:val="none" w:sz="0" w:space="0" w:color="auto"/>
      </w:divBdr>
    </w:div>
    <w:div w:id="369257954">
      <w:bodyDiv w:val="1"/>
      <w:marLeft w:val="0"/>
      <w:marRight w:val="0"/>
      <w:marTop w:val="0"/>
      <w:marBottom w:val="0"/>
      <w:divBdr>
        <w:top w:val="none" w:sz="0" w:space="0" w:color="auto"/>
        <w:left w:val="none" w:sz="0" w:space="0" w:color="auto"/>
        <w:bottom w:val="none" w:sz="0" w:space="0" w:color="auto"/>
        <w:right w:val="none" w:sz="0" w:space="0" w:color="auto"/>
      </w:divBdr>
    </w:div>
    <w:div w:id="407457298">
      <w:bodyDiv w:val="1"/>
      <w:marLeft w:val="0"/>
      <w:marRight w:val="0"/>
      <w:marTop w:val="0"/>
      <w:marBottom w:val="0"/>
      <w:divBdr>
        <w:top w:val="none" w:sz="0" w:space="0" w:color="auto"/>
        <w:left w:val="none" w:sz="0" w:space="0" w:color="auto"/>
        <w:bottom w:val="none" w:sz="0" w:space="0" w:color="auto"/>
        <w:right w:val="none" w:sz="0" w:space="0" w:color="auto"/>
      </w:divBdr>
    </w:div>
    <w:div w:id="435709145">
      <w:bodyDiv w:val="1"/>
      <w:marLeft w:val="0"/>
      <w:marRight w:val="0"/>
      <w:marTop w:val="0"/>
      <w:marBottom w:val="0"/>
      <w:divBdr>
        <w:top w:val="none" w:sz="0" w:space="0" w:color="auto"/>
        <w:left w:val="none" w:sz="0" w:space="0" w:color="auto"/>
        <w:bottom w:val="none" w:sz="0" w:space="0" w:color="auto"/>
        <w:right w:val="none" w:sz="0" w:space="0" w:color="auto"/>
      </w:divBdr>
    </w:div>
    <w:div w:id="462620216">
      <w:bodyDiv w:val="1"/>
      <w:marLeft w:val="0"/>
      <w:marRight w:val="0"/>
      <w:marTop w:val="0"/>
      <w:marBottom w:val="0"/>
      <w:divBdr>
        <w:top w:val="none" w:sz="0" w:space="0" w:color="auto"/>
        <w:left w:val="none" w:sz="0" w:space="0" w:color="auto"/>
        <w:bottom w:val="none" w:sz="0" w:space="0" w:color="auto"/>
        <w:right w:val="none" w:sz="0" w:space="0" w:color="auto"/>
      </w:divBdr>
    </w:div>
    <w:div w:id="478810983">
      <w:bodyDiv w:val="1"/>
      <w:marLeft w:val="0"/>
      <w:marRight w:val="0"/>
      <w:marTop w:val="0"/>
      <w:marBottom w:val="0"/>
      <w:divBdr>
        <w:top w:val="none" w:sz="0" w:space="0" w:color="auto"/>
        <w:left w:val="none" w:sz="0" w:space="0" w:color="auto"/>
        <w:bottom w:val="none" w:sz="0" w:space="0" w:color="auto"/>
        <w:right w:val="none" w:sz="0" w:space="0" w:color="auto"/>
      </w:divBdr>
    </w:div>
    <w:div w:id="488253786">
      <w:bodyDiv w:val="1"/>
      <w:marLeft w:val="0"/>
      <w:marRight w:val="0"/>
      <w:marTop w:val="0"/>
      <w:marBottom w:val="0"/>
      <w:divBdr>
        <w:top w:val="none" w:sz="0" w:space="0" w:color="auto"/>
        <w:left w:val="none" w:sz="0" w:space="0" w:color="auto"/>
        <w:bottom w:val="none" w:sz="0" w:space="0" w:color="auto"/>
        <w:right w:val="none" w:sz="0" w:space="0" w:color="auto"/>
      </w:divBdr>
    </w:div>
    <w:div w:id="589435454">
      <w:bodyDiv w:val="1"/>
      <w:marLeft w:val="0"/>
      <w:marRight w:val="0"/>
      <w:marTop w:val="0"/>
      <w:marBottom w:val="0"/>
      <w:divBdr>
        <w:top w:val="none" w:sz="0" w:space="0" w:color="auto"/>
        <w:left w:val="none" w:sz="0" w:space="0" w:color="auto"/>
        <w:bottom w:val="none" w:sz="0" w:space="0" w:color="auto"/>
        <w:right w:val="none" w:sz="0" w:space="0" w:color="auto"/>
      </w:divBdr>
    </w:div>
    <w:div w:id="617108293">
      <w:bodyDiv w:val="1"/>
      <w:marLeft w:val="0"/>
      <w:marRight w:val="0"/>
      <w:marTop w:val="0"/>
      <w:marBottom w:val="0"/>
      <w:divBdr>
        <w:top w:val="none" w:sz="0" w:space="0" w:color="auto"/>
        <w:left w:val="none" w:sz="0" w:space="0" w:color="auto"/>
        <w:bottom w:val="none" w:sz="0" w:space="0" w:color="auto"/>
        <w:right w:val="none" w:sz="0" w:space="0" w:color="auto"/>
      </w:divBdr>
    </w:div>
    <w:div w:id="619530420">
      <w:bodyDiv w:val="1"/>
      <w:marLeft w:val="0"/>
      <w:marRight w:val="0"/>
      <w:marTop w:val="0"/>
      <w:marBottom w:val="0"/>
      <w:divBdr>
        <w:top w:val="none" w:sz="0" w:space="0" w:color="auto"/>
        <w:left w:val="none" w:sz="0" w:space="0" w:color="auto"/>
        <w:bottom w:val="none" w:sz="0" w:space="0" w:color="auto"/>
        <w:right w:val="none" w:sz="0" w:space="0" w:color="auto"/>
      </w:divBdr>
    </w:div>
    <w:div w:id="675965335">
      <w:bodyDiv w:val="1"/>
      <w:marLeft w:val="0"/>
      <w:marRight w:val="0"/>
      <w:marTop w:val="0"/>
      <w:marBottom w:val="0"/>
      <w:divBdr>
        <w:top w:val="none" w:sz="0" w:space="0" w:color="auto"/>
        <w:left w:val="none" w:sz="0" w:space="0" w:color="auto"/>
        <w:bottom w:val="none" w:sz="0" w:space="0" w:color="auto"/>
        <w:right w:val="none" w:sz="0" w:space="0" w:color="auto"/>
      </w:divBdr>
    </w:div>
    <w:div w:id="725488407">
      <w:bodyDiv w:val="1"/>
      <w:marLeft w:val="0"/>
      <w:marRight w:val="0"/>
      <w:marTop w:val="0"/>
      <w:marBottom w:val="0"/>
      <w:divBdr>
        <w:top w:val="none" w:sz="0" w:space="0" w:color="auto"/>
        <w:left w:val="none" w:sz="0" w:space="0" w:color="auto"/>
        <w:bottom w:val="none" w:sz="0" w:space="0" w:color="auto"/>
        <w:right w:val="none" w:sz="0" w:space="0" w:color="auto"/>
      </w:divBdr>
    </w:div>
    <w:div w:id="763961515">
      <w:bodyDiv w:val="1"/>
      <w:marLeft w:val="0"/>
      <w:marRight w:val="0"/>
      <w:marTop w:val="0"/>
      <w:marBottom w:val="0"/>
      <w:divBdr>
        <w:top w:val="none" w:sz="0" w:space="0" w:color="auto"/>
        <w:left w:val="none" w:sz="0" w:space="0" w:color="auto"/>
        <w:bottom w:val="none" w:sz="0" w:space="0" w:color="auto"/>
        <w:right w:val="none" w:sz="0" w:space="0" w:color="auto"/>
      </w:divBdr>
    </w:div>
    <w:div w:id="789709324">
      <w:bodyDiv w:val="1"/>
      <w:marLeft w:val="0"/>
      <w:marRight w:val="0"/>
      <w:marTop w:val="0"/>
      <w:marBottom w:val="0"/>
      <w:divBdr>
        <w:top w:val="none" w:sz="0" w:space="0" w:color="auto"/>
        <w:left w:val="none" w:sz="0" w:space="0" w:color="auto"/>
        <w:bottom w:val="none" w:sz="0" w:space="0" w:color="auto"/>
        <w:right w:val="none" w:sz="0" w:space="0" w:color="auto"/>
      </w:divBdr>
    </w:div>
    <w:div w:id="806894894">
      <w:bodyDiv w:val="1"/>
      <w:marLeft w:val="0"/>
      <w:marRight w:val="0"/>
      <w:marTop w:val="0"/>
      <w:marBottom w:val="0"/>
      <w:divBdr>
        <w:top w:val="none" w:sz="0" w:space="0" w:color="auto"/>
        <w:left w:val="none" w:sz="0" w:space="0" w:color="auto"/>
        <w:bottom w:val="none" w:sz="0" w:space="0" w:color="auto"/>
        <w:right w:val="none" w:sz="0" w:space="0" w:color="auto"/>
      </w:divBdr>
    </w:div>
    <w:div w:id="818770487">
      <w:bodyDiv w:val="1"/>
      <w:marLeft w:val="0"/>
      <w:marRight w:val="0"/>
      <w:marTop w:val="0"/>
      <w:marBottom w:val="0"/>
      <w:divBdr>
        <w:top w:val="none" w:sz="0" w:space="0" w:color="auto"/>
        <w:left w:val="none" w:sz="0" w:space="0" w:color="auto"/>
        <w:bottom w:val="none" w:sz="0" w:space="0" w:color="auto"/>
        <w:right w:val="none" w:sz="0" w:space="0" w:color="auto"/>
      </w:divBdr>
    </w:div>
    <w:div w:id="841505322">
      <w:bodyDiv w:val="1"/>
      <w:marLeft w:val="0"/>
      <w:marRight w:val="0"/>
      <w:marTop w:val="0"/>
      <w:marBottom w:val="0"/>
      <w:divBdr>
        <w:top w:val="none" w:sz="0" w:space="0" w:color="auto"/>
        <w:left w:val="none" w:sz="0" w:space="0" w:color="auto"/>
        <w:bottom w:val="none" w:sz="0" w:space="0" w:color="auto"/>
        <w:right w:val="none" w:sz="0" w:space="0" w:color="auto"/>
      </w:divBdr>
    </w:div>
    <w:div w:id="862746673">
      <w:bodyDiv w:val="1"/>
      <w:marLeft w:val="0"/>
      <w:marRight w:val="0"/>
      <w:marTop w:val="0"/>
      <w:marBottom w:val="0"/>
      <w:divBdr>
        <w:top w:val="none" w:sz="0" w:space="0" w:color="auto"/>
        <w:left w:val="none" w:sz="0" w:space="0" w:color="auto"/>
        <w:bottom w:val="none" w:sz="0" w:space="0" w:color="auto"/>
        <w:right w:val="none" w:sz="0" w:space="0" w:color="auto"/>
      </w:divBdr>
    </w:div>
    <w:div w:id="889146079">
      <w:bodyDiv w:val="1"/>
      <w:marLeft w:val="0"/>
      <w:marRight w:val="0"/>
      <w:marTop w:val="0"/>
      <w:marBottom w:val="0"/>
      <w:divBdr>
        <w:top w:val="none" w:sz="0" w:space="0" w:color="auto"/>
        <w:left w:val="none" w:sz="0" w:space="0" w:color="auto"/>
        <w:bottom w:val="none" w:sz="0" w:space="0" w:color="auto"/>
        <w:right w:val="none" w:sz="0" w:space="0" w:color="auto"/>
      </w:divBdr>
    </w:div>
    <w:div w:id="898251664">
      <w:bodyDiv w:val="1"/>
      <w:marLeft w:val="0"/>
      <w:marRight w:val="0"/>
      <w:marTop w:val="0"/>
      <w:marBottom w:val="0"/>
      <w:divBdr>
        <w:top w:val="none" w:sz="0" w:space="0" w:color="auto"/>
        <w:left w:val="none" w:sz="0" w:space="0" w:color="auto"/>
        <w:bottom w:val="none" w:sz="0" w:space="0" w:color="auto"/>
        <w:right w:val="none" w:sz="0" w:space="0" w:color="auto"/>
      </w:divBdr>
    </w:div>
    <w:div w:id="913319263">
      <w:bodyDiv w:val="1"/>
      <w:marLeft w:val="0"/>
      <w:marRight w:val="0"/>
      <w:marTop w:val="0"/>
      <w:marBottom w:val="0"/>
      <w:divBdr>
        <w:top w:val="none" w:sz="0" w:space="0" w:color="auto"/>
        <w:left w:val="none" w:sz="0" w:space="0" w:color="auto"/>
        <w:bottom w:val="none" w:sz="0" w:space="0" w:color="auto"/>
        <w:right w:val="none" w:sz="0" w:space="0" w:color="auto"/>
      </w:divBdr>
    </w:div>
    <w:div w:id="927612925">
      <w:bodyDiv w:val="1"/>
      <w:marLeft w:val="0"/>
      <w:marRight w:val="0"/>
      <w:marTop w:val="0"/>
      <w:marBottom w:val="0"/>
      <w:divBdr>
        <w:top w:val="none" w:sz="0" w:space="0" w:color="auto"/>
        <w:left w:val="none" w:sz="0" w:space="0" w:color="auto"/>
        <w:bottom w:val="none" w:sz="0" w:space="0" w:color="auto"/>
        <w:right w:val="none" w:sz="0" w:space="0" w:color="auto"/>
      </w:divBdr>
    </w:div>
    <w:div w:id="1002120769">
      <w:bodyDiv w:val="1"/>
      <w:marLeft w:val="0"/>
      <w:marRight w:val="0"/>
      <w:marTop w:val="0"/>
      <w:marBottom w:val="0"/>
      <w:divBdr>
        <w:top w:val="none" w:sz="0" w:space="0" w:color="auto"/>
        <w:left w:val="none" w:sz="0" w:space="0" w:color="auto"/>
        <w:bottom w:val="none" w:sz="0" w:space="0" w:color="auto"/>
        <w:right w:val="none" w:sz="0" w:space="0" w:color="auto"/>
      </w:divBdr>
    </w:div>
    <w:div w:id="1098334528">
      <w:bodyDiv w:val="1"/>
      <w:marLeft w:val="0"/>
      <w:marRight w:val="0"/>
      <w:marTop w:val="0"/>
      <w:marBottom w:val="0"/>
      <w:divBdr>
        <w:top w:val="none" w:sz="0" w:space="0" w:color="auto"/>
        <w:left w:val="none" w:sz="0" w:space="0" w:color="auto"/>
        <w:bottom w:val="none" w:sz="0" w:space="0" w:color="auto"/>
        <w:right w:val="none" w:sz="0" w:space="0" w:color="auto"/>
      </w:divBdr>
    </w:div>
    <w:div w:id="1179004688">
      <w:bodyDiv w:val="1"/>
      <w:marLeft w:val="0"/>
      <w:marRight w:val="0"/>
      <w:marTop w:val="0"/>
      <w:marBottom w:val="0"/>
      <w:divBdr>
        <w:top w:val="none" w:sz="0" w:space="0" w:color="auto"/>
        <w:left w:val="none" w:sz="0" w:space="0" w:color="auto"/>
        <w:bottom w:val="none" w:sz="0" w:space="0" w:color="auto"/>
        <w:right w:val="none" w:sz="0" w:space="0" w:color="auto"/>
      </w:divBdr>
    </w:div>
    <w:div w:id="1283269647">
      <w:bodyDiv w:val="1"/>
      <w:marLeft w:val="0"/>
      <w:marRight w:val="0"/>
      <w:marTop w:val="0"/>
      <w:marBottom w:val="0"/>
      <w:divBdr>
        <w:top w:val="none" w:sz="0" w:space="0" w:color="auto"/>
        <w:left w:val="none" w:sz="0" w:space="0" w:color="auto"/>
        <w:bottom w:val="none" w:sz="0" w:space="0" w:color="auto"/>
        <w:right w:val="none" w:sz="0" w:space="0" w:color="auto"/>
      </w:divBdr>
    </w:div>
    <w:div w:id="1285966036">
      <w:bodyDiv w:val="1"/>
      <w:marLeft w:val="0"/>
      <w:marRight w:val="0"/>
      <w:marTop w:val="0"/>
      <w:marBottom w:val="0"/>
      <w:divBdr>
        <w:top w:val="none" w:sz="0" w:space="0" w:color="auto"/>
        <w:left w:val="none" w:sz="0" w:space="0" w:color="auto"/>
        <w:bottom w:val="none" w:sz="0" w:space="0" w:color="auto"/>
        <w:right w:val="none" w:sz="0" w:space="0" w:color="auto"/>
      </w:divBdr>
    </w:div>
    <w:div w:id="1321039252">
      <w:bodyDiv w:val="1"/>
      <w:marLeft w:val="0"/>
      <w:marRight w:val="0"/>
      <w:marTop w:val="0"/>
      <w:marBottom w:val="0"/>
      <w:divBdr>
        <w:top w:val="none" w:sz="0" w:space="0" w:color="auto"/>
        <w:left w:val="none" w:sz="0" w:space="0" w:color="auto"/>
        <w:bottom w:val="none" w:sz="0" w:space="0" w:color="auto"/>
        <w:right w:val="none" w:sz="0" w:space="0" w:color="auto"/>
      </w:divBdr>
    </w:div>
    <w:div w:id="1479229283">
      <w:bodyDiv w:val="1"/>
      <w:marLeft w:val="0"/>
      <w:marRight w:val="0"/>
      <w:marTop w:val="0"/>
      <w:marBottom w:val="0"/>
      <w:divBdr>
        <w:top w:val="none" w:sz="0" w:space="0" w:color="auto"/>
        <w:left w:val="none" w:sz="0" w:space="0" w:color="auto"/>
        <w:bottom w:val="none" w:sz="0" w:space="0" w:color="auto"/>
        <w:right w:val="none" w:sz="0" w:space="0" w:color="auto"/>
      </w:divBdr>
    </w:div>
    <w:div w:id="1564947647">
      <w:bodyDiv w:val="1"/>
      <w:marLeft w:val="0"/>
      <w:marRight w:val="0"/>
      <w:marTop w:val="0"/>
      <w:marBottom w:val="0"/>
      <w:divBdr>
        <w:top w:val="none" w:sz="0" w:space="0" w:color="auto"/>
        <w:left w:val="none" w:sz="0" w:space="0" w:color="auto"/>
        <w:bottom w:val="none" w:sz="0" w:space="0" w:color="auto"/>
        <w:right w:val="none" w:sz="0" w:space="0" w:color="auto"/>
      </w:divBdr>
    </w:div>
    <w:div w:id="1585413796">
      <w:bodyDiv w:val="1"/>
      <w:marLeft w:val="0"/>
      <w:marRight w:val="0"/>
      <w:marTop w:val="0"/>
      <w:marBottom w:val="0"/>
      <w:divBdr>
        <w:top w:val="none" w:sz="0" w:space="0" w:color="auto"/>
        <w:left w:val="none" w:sz="0" w:space="0" w:color="auto"/>
        <w:bottom w:val="none" w:sz="0" w:space="0" w:color="auto"/>
        <w:right w:val="none" w:sz="0" w:space="0" w:color="auto"/>
      </w:divBdr>
    </w:div>
    <w:div w:id="1603416838">
      <w:bodyDiv w:val="1"/>
      <w:marLeft w:val="0"/>
      <w:marRight w:val="0"/>
      <w:marTop w:val="0"/>
      <w:marBottom w:val="0"/>
      <w:divBdr>
        <w:top w:val="none" w:sz="0" w:space="0" w:color="auto"/>
        <w:left w:val="none" w:sz="0" w:space="0" w:color="auto"/>
        <w:bottom w:val="none" w:sz="0" w:space="0" w:color="auto"/>
        <w:right w:val="none" w:sz="0" w:space="0" w:color="auto"/>
      </w:divBdr>
    </w:div>
    <w:div w:id="1690376385">
      <w:bodyDiv w:val="1"/>
      <w:marLeft w:val="0"/>
      <w:marRight w:val="0"/>
      <w:marTop w:val="0"/>
      <w:marBottom w:val="0"/>
      <w:divBdr>
        <w:top w:val="none" w:sz="0" w:space="0" w:color="auto"/>
        <w:left w:val="none" w:sz="0" w:space="0" w:color="auto"/>
        <w:bottom w:val="none" w:sz="0" w:space="0" w:color="auto"/>
        <w:right w:val="none" w:sz="0" w:space="0" w:color="auto"/>
      </w:divBdr>
    </w:div>
    <w:div w:id="1713536562">
      <w:bodyDiv w:val="1"/>
      <w:marLeft w:val="0"/>
      <w:marRight w:val="0"/>
      <w:marTop w:val="0"/>
      <w:marBottom w:val="0"/>
      <w:divBdr>
        <w:top w:val="none" w:sz="0" w:space="0" w:color="auto"/>
        <w:left w:val="none" w:sz="0" w:space="0" w:color="auto"/>
        <w:bottom w:val="none" w:sz="0" w:space="0" w:color="auto"/>
        <w:right w:val="none" w:sz="0" w:space="0" w:color="auto"/>
      </w:divBdr>
    </w:div>
    <w:div w:id="1746681257">
      <w:bodyDiv w:val="1"/>
      <w:marLeft w:val="0"/>
      <w:marRight w:val="0"/>
      <w:marTop w:val="0"/>
      <w:marBottom w:val="0"/>
      <w:divBdr>
        <w:top w:val="none" w:sz="0" w:space="0" w:color="auto"/>
        <w:left w:val="none" w:sz="0" w:space="0" w:color="auto"/>
        <w:bottom w:val="none" w:sz="0" w:space="0" w:color="auto"/>
        <w:right w:val="none" w:sz="0" w:space="0" w:color="auto"/>
      </w:divBdr>
    </w:div>
    <w:div w:id="1910191374">
      <w:bodyDiv w:val="1"/>
      <w:marLeft w:val="0"/>
      <w:marRight w:val="0"/>
      <w:marTop w:val="0"/>
      <w:marBottom w:val="0"/>
      <w:divBdr>
        <w:top w:val="none" w:sz="0" w:space="0" w:color="auto"/>
        <w:left w:val="none" w:sz="0" w:space="0" w:color="auto"/>
        <w:bottom w:val="none" w:sz="0" w:space="0" w:color="auto"/>
        <w:right w:val="none" w:sz="0" w:space="0" w:color="auto"/>
      </w:divBdr>
    </w:div>
    <w:div w:id="1946227944">
      <w:bodyDiv w:val="1"/>
      <w:marLeft w:val="0"/>
      <w:marRight w:val="0"/>
      <w:marTop w:val="0"/>
      <w:marBottom w:val="0"/>
      <w:divBdr>
        <w:top w:val="none" w:sz="0" w:space="0" w:color="auto"/>
        <w:left w:val="none" w:sz="0" w:space="0" w:color="auto"/>
        <w:bottom w:val="none" w:sz="0" w:space="0" w:color="auto"/>
        <w:right w:val="none" w:sz="0" w:space="0" w:color="auto"/>
      </w:divBdr>
    </w:div>
    <w:div w:id="201183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png"/><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image" Target="media/image52.png"/><Relationship Id="rId68" Type="http://schemas.openxmlformats.org/officeDocument/2006/relationships/image" Target="media/image57.jpeg"/><Relationship Id="rId76" Type="http://schemas.openxmlformats.org/officeDocument/2006/relationships/image" Target="media/image65.png"/><Relationship Id="rId84" Type="http://schemas.openxmlformats.org/officeDocument/2006/relationships/image" Target="media/image73.emf"/><Relationship Id="rId7" Type="http://schemas.openxmlformats.org/officeDocument/2006/relationships/footnotes" Target="footnotes.xml"/><Relationship Id="rId71" Type="http://schemas.openxmlformats.org/officeDocument/2006/relationships/image" Target="media/image60.emf"/><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png"/><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5.emf"/><Relationship Id="rId74" Type="http://schemas.openxmlformats.org/officeDocument/2006/relationships/image" Target="media/image63.emf"/><Relationship Id="rId79" Type="http://schemas.openxmlformats.org/officeDocument/2006/relationships/image" Target="media/image68.emf"/><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0.emf"/><Relationship Id="rId82" Type="http://schemas.openxmlformats.org/officeDocument/2006/relationships/image" Target="media/image71.emf"/><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png"/><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8.png"/><Relationship Id="rId77" Type="http://schemas.openxmlformats.org/officeDocument/2006/relationships/image" Target="media/image66.emf"/><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emf"/><Relationship Id="rId80" Type="http://schemas.openxmlformats.org/officeDocument/2006/relationships/image" Target="media/image69.emf"/><Relationship Id="rId85" Type="http://schemas.openxmlformats.org/officeDocument/2006/relationships/image" Target="media/image74.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emf"/><Relationship Id="rId54" Type="http://schemas.openxmlformats.org/officeDocument/2006/relationships/image" Target="media/image43.png"/><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image" Target="media/image64.emf"/><Relationship Id="rId83" Type="http://schemas.openxmlformats.org/officeDocument/2006/relationships/image" Target="media/image72.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footer" Target="footer1.xm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emf"/><Relationship Id="rId78" Type="http://schemas.openxmlformats.org/officeDocument/2006/relationships/image" Target="media/image67.emf"/><Relationship Id="rId81" Type="http://schemas.openxmlformats.org/officeDocument/2006/relationships/image" Target="media/image70.emf"/><Relationship Id="rId86" Type="http://schemas.openxmlformats.org/officeDocument/2006/relationships/image" Target="media/image7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7B579-345C-4479-BA95-87C711DF3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1960</TotalTime>
  <Pages>1</Pages>
  <Words>11217</Words>
  <Characters>63943</Characters>
  <Application>Microsoft Office Word</Application>
  <DocSecurity>0</DocSecurity>
  <Lines>532</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75010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FMR</dc:creator>
  <cp:lastModifiedBy>user</cp:lastModifiedBy>
  <cp:revision>28</cp:revision>
  <cp:lastPrinted>2017-11-24T10:57:00Z</cp:lastPrinted>
  <dcterms:created xsi:type="dcterms:W3CDTF">2017-10-31T13:48:00Z</dcterms:created>
  <dcterms:modified xsi:type="dcterms:W3CDTF">2018-01-17T11:10:00Z</dcterms:modified>
</cp:coreProperties>
</file>