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E1" w:rsidRDefault="000F61E1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61E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4D7EEF" w:rsidRPr="004D7EEF" w:rsidRDefault="004D7EEF" w:rsidP="004D7E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7EE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 w:rsidRPr="004D7E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D7EEF" w:rsidRPr="004D7EEF" w:rsidRDefault="004D7EEF" w:rsidP="004D7E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EF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4D7EEF" w:rsidRPr="004D7EEF" w:rsidRDefault="004D7EEF" w:rsidP="004D7E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EF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4D7EEF" w:rsidRPr="004D7EEF" w:rsidRDefault="004D7EEF" w:rsidP="004D7EE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EEF" w:rsidRPr="004D7EEF" w:rsidRDefault="004D7EEF" w:rsidP="004D7EE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7E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7EEF" w:rsidRPr="004D7EEF" w:rsidRDefault="004D7EEF" w:rsidP="004D7EEF">
      <w:pPr>
        <w:rPr>
          <w:rFonts w:ascii="Times New Roman" w:hAnsi="Times New Roman" w:cs="Times New Roman"/>
          <w:bCs/>
          <w:sz w:val="28"/>
          <w:szCs w:val="28"/>
        </w:rPr>
      </w:pPr>
      <w:r w:rsidRPr="004D7EEF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4D7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EEF">
        <w:rPr>
          <w:rFonts w:ascii="Times New Roman" w:hAnsi="Times New Roman" w:cs="Times New Roman"/>
          <w:bCs/>
          <w:sz w:val="28"/>
          <w:szCs w:val="28"/>
        </w:rPr>
        <w:softHyphen/>
        <w:t xml:space="preserve">2015г.                                                                                          №  </w:t>
      </w:r>
    </w:p>
    <w:p w:rsidR="004D7EEF" w:rsidRP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E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4D7EEF" w:rsidRP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EF">
        <w:rPr>
          <w:rFonts w:ascii="Times New Roman" w:hAnsi="Times New Roman" w:cs="Times New Roman"/>
          <w:sz w:val="24"/>
          <w:szCs w:val="24"/>
        </w:rPr>
        <w:t>Регламента по предоставлению</w:t>
      </w:r>
    </w:p>
    <w:p w:rsid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E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по выдаче справок </w:t>
      </w:r>
    </w:p>
    <w:p w:rsid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преимущественного права</w:t>
      </w:r>
    </w:p>
    <w:p w:rsid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покупки доли в праве общей долевой</w:t>
      </w:r>
    </w:p>
    <w:p w:rsidR="004D7EEF" w:rsidRP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на жилые помещения</w:t>
      </w:r>
      <w:r w:rsidRPr="004D7EEF">
        <w:rPr>
          <w:rFonts w:ascii="Times New Roman" w:hAnsi="Times New Roman" w:cs="Times New Roman"/>
          <w:sz w:val="24"/>
          <w:szCs w:val="24"/>
        </w:rPr>
        <w:t>»</w:t>
      </w:r>
    </w:p>
    <w:p w:rsidR="004D7EEF" w:rsidRP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EF" w:rsidRPr="004D7EEF" w:rsidRDefault="004D7EEF" w:rsidP="004D7E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4D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Гончаровское</w:t>
      </w:r>
      <w:r w:rsidRPr="004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11 августа 2011 года № 56 «</w:t>
      </w:r>
      <w:r w:rsidRPr="004D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4D7EEF" w:rsidRPr="004D7EEF" w:rsidRDefault="004D7EEF" w:rsidP="004D7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F" w:rsidRPr="004D7EEF" w:rsidRDefault="004D7EEF" w:rsidP="004D7EEF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D7EEF" w:rsidRPr="004D7EEF" w:rsidRDefault="004D7EEF" w:rsidP="004D7EEF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E8" w:rsidRPr="005343E8" w:rsidRDefault="004D7EEF" w:rsidP="005343E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E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</w:t>
      </w:r>
      <w:r w:rsidR="005343E8" w:rsidRPr="005343E8">
        <w:rPr>
          <w:rFonts w:ascii="Times New Roman" w:hAnsi="Times New Roman" w:cs="Times New Roman"/>
          <w:sz w:val="28"/>
          <w:szCs w:val="28"/>
        </w:rPr>
        <w:t>«по выдаче справок об отказе от преимущественного права покупки доли в праве общей долевой собственности на жилые помещения».</w:t>
      </w:r>
    </w:p>
    <w:p w:rsidR="004D7EEF" w:rsidRPr="005343E8" w:rsidRDefault="004D7EEF" w:rsidP="005343E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E8">
        <w:rPr>
          <w:rFonts w:ascii="Times New Roman" w:hAnsi="Times New Roman" w:cs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4D7EEF" w:rsidRPr="005343E8" w:rsidRDefault="004D7EEF" w:rsidP="005343E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3E8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4D7EEF" w:rsidRPr="005343E8" w:rsidRDefault="004D7EEF" w:rsidP="005343E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3E8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</w:t>
      </w:r>
      <w:proofErr w:type="gramStart"/>
      <w:r w:rsidRPr="005343E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5343E8">
        <w:rPr>
          <w:rFonts w:ascii="Times New Roman" w:hAnsi="Times New Roman" w:cs="Times New Roman"/>
          <w:sz w:val="28"/>
          <w:szCs w:val="28"/>
          <w:lang w:eastAsia="ru-RU"/>
        </w:rPr>
        <w:t>Блинову</w:t>
      </w:r>
      <w:proofErr w:type="spellEnd"/>
      <w:proofErr w:type="gramEnd"/>
      <w:r w:rsidRPr="005343E8">
        <w:rPr>
          <w:rFonts w:ascii="Times New Roman" w:hAnsi="Times New Roman" w:cs="Times New Roman"/>
          <w:sz w:val="28"/>
          <w:szCs w:val="28"/>
          <w:lang w:eastAsia="ru-RU"/>
        </w:rPr>
        <w:t xml:space="preserve"> М.А.</w:t>
      </w:r>
    </w:p>
    <w:p w:rsidR="004D7EEF" w:rsidRPr="004D7EEF" w:rsidRDefault="004D7EEF" w:rsidP="004D7E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F" w:rsidRPr="004D7EEF" w:rsidRDefault="004D7EEF" w:rsidP="004D7E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А.В. Симонов</w:t>
      </w:r>
    </w:p>
    <w:p w:rsidR="004D7EEF" w:rsidRPr="004D7EEF" w:rsidRDefault="004D7EEF" w:rsidP="004D7EEF">
      <w:pPr>
        <w:spacing w:after="0" w:line="240" w:lineRule="auto"/>
        <w:ind w:left="-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F" w:rsidRPr="004D7EEF" w:rsidRDefault="004D7EEF" w:rsidP="004D7EE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F" w:rsidRPr="004D7EEF" w:rsidRDefault="004D7EEF" w:rsidP="004D7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E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газета «Выборг», институт регионального законодательства, сайт поселения.</w:t>
      </w:r>
    </w:p>
    <w:p w:rsidR="004D7EEF" w:rsidRDefault="004D7EEF" w:rsidP="007E44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 w:rsidRPr="007E440F">
        <w:rPr>
          <w:rFonts w:ascii="Times New Roman" w:hAnsi="Times New Roman" w:cs="Times New Roman"/>
        </w:rPr>
        <w:lastRenderedPageBreak/>
        <w:t>Утвержден постановлением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«Гончаровское 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поселение»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Выборгского района 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7E440F" w:rsidRP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От___________2015г. №_____</w:t>
      </w:r>
    </w:p>
    <w:p w:rsidR="007E440F" w:rsidRPr="007E440F" w:rsidRDefault="007E440F" w:rsidP="007E44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17484D" w:rsidRPr="00F078B4" w:rsidRDefault="005343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D7EEF">
        <w:rPr>
          <w:rFonts w:ascii="Times New Roman" w:hAnsi="Times New Roman" w:cs="Times New Roman"/>
          <w:b/>
          <w:sz w:val="24"/>
          <w:szCs w:val="24"/>
        </w:rPr>
        <w:t>дминистративный регламент по предоставлению муниципальной услуги</w:t>
      </w:r>
    </w:p>
    <w:p w:rsidR="0017484D" w:rsidRPr="00F078B4" w:rsidRDefault="0017484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выдаче справок об отказе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4D7EEF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«Гончаровское сельское поселение» Выборгского района Ленинградской области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C0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A5" w:rsidRPr="00F078B4" w:rsidRDefault="004D7EEF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4879A5"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МО 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DD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администрации муниципального образования «Гончаровское сельское поселение» Выборгского района Ленинградской области: 188901, Ленинградская область, Выборгский район, </w:t>
      </w:r>
      <w:proofErr w:type="spellStart"/>
      <w:r w:rsidR="00DD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>.Гончарово</w:t>
      </w:r>
      <w:proofErr w:type="spellEnd"/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д.4а</w:t>
      </w:r>
    </w:p>
    <w:p w:rsidR="004879A5" w:rsidRPr="005343E8" w:rsidRDefault="004879A5" w:rsidP="00534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5343E8">
        <w:rPr>
          <w:rFonts w:ascii="Times New Roman" w:hAnsi="Times New Roman" w:cs="Times New Roman"/>
          <w:sz w:val="24"/>
          <w:szCs w:val="24"/>
          <w:lang w:eastAsia="ru-RU"/>
        </w:rPr>
        <w:t>понедельник-четверг с 09:00-18:00, пятница с 09:00-17:00, обед с 13:00-14:00</w:t>
      </w:r>
      <w:r w:rsidR="005343E8" w:rsidRPr="00F078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744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</w:t>
      </w:r>
      <w:r w:rsidR="00F9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адрес администрации «Гончаровское сельское поселение» Выборгского района Ленинградское области </w:t>
      </w:r>
      <w:hyperlink r:id="rId8" w:history="1"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admgoncharovo</w:t>
        </w:r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9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6DC" w:rsidRPr="00F906DC" w:rsidRDefault="00F906DC" w:rsidP="00F9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официального сайта администрации в сети интернет: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goncharovo</w:t>
      </w:r>
      <w:proofErr w:type="spellEnd"/>
      <w:r w:rsidRPr="00F9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vbglenobl</w:t>
      </w:r>
      <w:proofErr w:type="spellEnd"/>
      <w:r w:rsidRPr="00F9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Порядок получения заявителями информации по вопросам предоставления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</w:t>
      </w:r>
      <w:r w:rsidR="0042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истами </w:t>
      </w:r>
      <w:r w:rsidR="007E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«Гончаровское сельское </w:t>
      </w:r>
      <w:proofErr w:type="gramStart"/>
      <w:r w:rsidR="007E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день обращения заинтересованных лиц);</w:t>
      </w:r>
    </w:p>
    <w:p w:rsidR="004879A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7E4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Интернет-сайте МО «Гончаровское сельское поселение»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2A60E6" w:rsidRPr="00F078B4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F078B4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A315F" w:rsidRPr="00F078B4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4E082D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230C7"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B230C7" w:rsidRPr="004E082D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0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082D" w:rsidRPr="004E082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61798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 w:rsidRPr="0061798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4C6B9F" w:rsidRPr="00617987" w:rsidRDefault="004C6B9F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237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«Гончаровское сельское поселение» Выборгского района Ленинградской области.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</w:t>
      </w:r>
      <w:r w:rsidR="00E012EE" w:rsidRPr="004237E0">
        <w:rPr>
          <w:rFonts w:ascii="Times New Roman" w:hAnsi="Times New Roman" w:cs="Times New Roman"/>
          <w:sz w:val="24"/>
          <w:szCs w:val="24"/>
        </w:rPr>
        <w:t>копии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</w:t>
      </w:r>
      <w:r w:rsidRPr="00617987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E012EE" w:rsidRPr="00617987">
        <w:rPr>
          <w:rFonts w:ascii="Times New Roman" w:hAnsi="Times New Roman" w:cs="Times New Roman"/>
          <w:sz w:val="24"/>
          <w:szCs w:val="24"/>
        </w:rPr>
        <w:t>х</w:t>
      </w:r>
      <w:r w:rsidRPr="006179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12EE" w:rsidRPr="00617987">
        <w:rPr>
          <w:rFonts w:ascii="Times New Roman" w:hAnsi="Times New Roman" w:cs="Times New Roman"/>
          <w:sz w:val="24"/>
          <w:szCs w:val="24"/>
        </w:rPr>
        <w:t>ов</w:t>
      </w:r>
      <w:r w:rsidRPr="00617987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</w:t>
      </w:r>
      <w:r w:rsidR="004237E0">
        <w:rPr>
          <w:rFonts w:ascii="Times New Roman" w:hAnsi="Times New Roman" w:cs="Times New Roman"/>
          <w:sz w:val="24"/>
          <w:szCs w:val="24"/>
        </w:rPr>
        <w:t xml:space="preserve">жностного </w:t>
      </w:r>
      <w:proofErr w:type="gramStart"/>
      <w:r w:rsidR="004237E0">
        <w:rPr>
          <w:rFonts w:ascii="Times New Roman" w:hAnsi="Times New Roman" w:cs="Times New Roman"/>
          <w:sz w:val="24"/>
          <w:szCs w:val="24"/>
        </w:rPr>
        <w:t xml:space="preserve">лица </w:t>
      </w:r>
      <w:r w:rsidR="004639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82353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617987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- </w:t>
      </w:r>
      <w:r w:rsidRPr="00617987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или месту пребывания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</w:t>
      </w:r>
      <w:r w:rsidR="00E012EE" w:rsidRPr="004639EF">
        <w:rPr>
          <w:rFonts w:ascii="Times New Roman" w:hAnsi="Times New Roman" w:cs="Times New Roman"/>
          <w:sz w:val="24"/>
          <w:szCs w:val="24"/>
        </w:rPr>
        <w:t>(для физических лиц)</w:t>
      </w:r>
      <w:r w:rsidRPr="00617987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2</w:t>
      </w:r>
      <w:r w:rsidR="00B230C7" w:rsidRPr="00617987">
        <w:rPr>
          <w:rFonts w:ascii="Times New Roman" w:hAnsi="Times New Roman" w:cs="Times New Roman"/>
          <w:sz w:val="24"/>
          <w:szCs w:val="24"/>
        </w:rPr>
        <w:t>.</w:t>
      </w:r>
      <w:r w:rsidR="00A704F5" w:rsidRPr="00617987">
        <w:rPr>
          <w:rFonts w:ascii="Times New Roman" w:hAnsi="Times New Roman" w:cs="Times New Roman"/>
          <w:sz w:val="24"/>
          <w:szCs w:val="24"/>
        </w:rPr>
        <w:t>6</w:t>
      </w:r>
      <w:r w:rsidRPr="00617987">
        <w:rPr>
          <w:rFonts w:ascii="Times New Roman" w:hAnsi="Times New Roman" w:cs="Times New Roman"/>
          <w:sz w:val="24"/>
          <w:szCs w:val="24"/>
        </w:rPr>
        <w:t>.3.</w:t>
      </w:r>
      <w:r w:rsidR="00A704F5" w:rsidRPr="00617987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A704F5"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>. Сообщение об отказе в приеме документов направляется заявителю в срок, не превышающий семи дней со дня регистраци</w:t>
      </w:r>
      <w:r w:rsidR="00917914">
        <w:rPr>
          <w:rFonts w:ascii="Times New Roman" w:hAnsi="Times New Roman" w:cs="Times New Roman"/>
          <w:sz w:val="24"/>
          <w:szCs w:val="24"/>
        </w:rPr>
        <w:t>и обращения в Администрацию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 w:rsidR="00A81CA4">
        <w:rPr>
          <w:rFonts w:ascii="Times New Roman" w:hAnsi="Times New Roman" w:cs="Times New Roman"/>
          <w:sz w:val="24"/>
          <w:szCs w:val="24"/>
        </w:rPr>
        <w:t>Администрации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его наименовании и режиме работы.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5D3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A81C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30C7" w:rsidRPr="00F078B4">
        <w:rPr>
          <w:rFonts w:ascii="Times New Roman" w:hAnsi="Times New Roman" w:cs="Times New Roman"/>
          <w:sz w:val="24"/>
          <w:szCs w:val="24"/>
        </w:rPr>
        <w:t>должен быть установлен информационный стенд, на котором размещается следующая информация: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9662E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.16.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6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9662E5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617987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 xml:space="preserve">специалист МФЦ, осуществляющий прием и обработку документов, представляемых для получения </w:t>
      </w:r>
      <w:r w:rsidR="009534FD" w:rsidRPr="009662E5">
        <w:rPr>
          <w:rFonts w:ascii="Times New Roman" w:hAnsi="Times New Roman" w:cs="Times New Roman"/>
          <w:sz w:val="24"/>
          <w:szCs w:val="24"/>
        </w:rPr>
        <w:t>муниципальной</w:t>
      </w:r>
      <w:r w:rsidRPr="0061798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определяет предмет обращения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="009534FD" w:rsidRPr="00ED085C">
        <w:rPr>
          <w:rFonts w:ascii="Times New Roman" w:hAnsi="Times New Roman" w:cs="Times New Roman"/>
          <w:sz w:val="24"/>
          <w:szCs w:val="24"/>
        </w:rPr>
        <w:t>муниципальной</w:t>
      </w:r>
      <w:r w:rsidRPr="00BC07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Pr="00ED085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93985" w:rsidRPr="00ED085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C07FF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</w:t>
      </w:r>
      <w:proofErr w:type="gramStart"/>
      <w:r w:rsidRPr="00BC07FF">
        <w:rPr>
          <w:rFonts w:ascii="Times New Roman" w:hAnsi="Times New Roman" w:cs="Times New Roman"/>
          <w:sz w:val="24"/>
          <w:szCs w:val="24"/>
        </w:rPr>
        <w:t>указанием  даты</w:t>
      </w:r>
      <w:proofErr w:type="gramEnd"/>
      <w:r w:rsidRPr="00BC07FF">
        <w:rPr>
          <w:rFonts w:ascii="Times New Roman" w:hAnsi="Times New Roman" w:cs="Times New Roman"/>
          <w:sz w:val="24"/>
          <w:szCs w:val="24"/>
        </w:rPr>
        <w:t>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ЛО  заполнить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через ПГУ ЛО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прием  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.8. В случае поступления всех документов, указанных в пункте 2.</w:t>
      </w:r>
      <w:r w:rsidR="00ED085C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 w:rsidP="00ED0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8A1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9D005D" w:rsidRPr="00C032AC">
        <w:rPr>
          <w:rFonts w:ascii="Times New Roman" w:hAnsi="Times New Roman" w:cs="Times New Roman"/>
          <w:sz w:val="24"/>
          <w:szCs w:val="24"/>
        </w:rPr>
        <w:t>.</w:t>
      </w:r>
      <w:r w:rsidR="008D73D2" w:rsidRPr="00C032AC">
        <w:rPr>
          <w:rFonts w:ascii="Times New Roman" w:hAnsi="Times New Roman" w:cs="Times New Roman"/>
          <w:sz w:val="24"/>
          <w:szCs w:val="24"/>
        </w:rPr>
        <w:t>3</w:t>
      </w:r>
      <w:r w:rsidRPr="00C032AC">
        <w:rPr>
          <w:rFonts w:ascii="Times New Roman" w:hAnsi="Times New Roman" w:cs="Times New Roman"/>
          <w:sz w:val="24"/>
          <w:szCs w:val="24"/>
        </w:rPr>
        <w:t>.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C032AC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C032AC" w:rsidRPr="00C032AC">
        <w:rPr>
          <w:rFonts w:ascii="Times New Roman" w:hAnsi="Times New Roman" w:cs="Times New Roman"/>
          <w:sz w:val="24"/>
          <w:szCs w:val="24"/>
        </w:rPr>
        <w:t>2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r w:rsidR="00ED085C" w:rsidRPr="00C032AC">
        <w:rPr>
          <w:rFonts w:ascii="Times New Roman" w:hAnsi="Times New Roman" w:cs="Times New Roman"/>
          <w:sz w:val="24"/>
          <w:szCs w:val="24"/>
        </w:rPr>
        <w:t>пункте 2.6.1.</w:t>
      </w:r>
      <w:r w:rsidR="00ED085C" w:rsidRPr="00C032AC">
        <w:rPr>
          <w:sz w:val="24"/>
          <w:szCs w:val="24"/>
        </w:rPr>
        <w:t xml:space="preserve"> </w:t>
      </w:r>
      <w:r w:rsidR="009D005D" w:rsidRPr="00C032AC">
        <w:rPr>
          <w:rFonts w:ascii="Times New Roman" w:hAnsi="Times New Roman" w:cs="Times New Roman"/>
          <w:sz w:val="24"/>
          <w:szCs w:val="24"/>
        </w:rPr>
        <w:t>административного регламента, и регистрирует заявление во внутренней документации в соответствии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</w:t>
      </w:r>
      <w:r w:rsidR="00ED085C">
        <w:rPr>
          <w:rFonts w:ascii="Times New Roman" w:hAnsi="Times New Roman" w:cs="Times New Roman"/>
          <w:sz w:val="24"/>
          <w:szCs w:val="24"/>
        </w:rPr>
        <w:t>с пакетом документов сотруднику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для регистрации.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ED085C">
          <w:rPr>
            <w:rFonts w:ascii="Times New Roman" w:hAnsi="Times New Roman" w:cs="Times New Roman"/>
            <w:sz w:val="24"/>
            <w:szCs w:val="24"/>
          </w:rPr>
          <w:t>2.6.1.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информации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ED08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proofErr w:type="gramStart"/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ED085C">
        <w:rPr>
          <w:rFonts w:ascii="Times New Roman" w:hAnsi="Times New Roman" w:cs="Times New Roman"/>
          <w:sz w:val="24"/>
          <w:szCs w:val="24"/>
        </w:rPr>
        <w:t xml:space="preserve"> 2.6.1</w:t>
      </w:r>
      <w:proofErr w:type="gramEnd"/>
      <w:r w:rsidR="00ED085C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</w:t>
      </w:r>
      <w:r w:rsidR="009427F0">
        <w:rPr>
          <w:rFonts w:ascii="Times New Roman" w:hAnsi="Times New Roman" w:cs="Times New Roman"/>
          <w:sz w:val="24"/>
          <w:szCs w:val="24"/>
        </w:rPr>
        <w:t xml:space="preserve">униципальной услуги сотрудником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="009427F0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9D005D" w:rsidRPr="00F078B4">
        <w:rPr>
          <w:rFonts w:ascii="Times New Roman" w:hAnsi="Times New Roman" w:cs="Times New Roman"/>
          <w:sz w:val="24"/>
          <w:szCs w:val="24"/>
        </w:rPr>
        <w:t>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42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</w:t>
      </w:r>
      <w:r w:rsidR="009427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</w:t>
      </w:r>
      <w:r w:rsidR="009427F0">
        <w:rPr>
          <w:rFonts w:ascii="Times New Roman" w:hAnsi="Times New Roman" w:cs="Times New Roman"/>
          <w:sz w:val="24"/>
          <w:szCs w:val="24"/>
        </w:rPr>
        <w:t>бным обоснованием причин отказа.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9427F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 w:rsidR="009427F0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9427F0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дней после подписания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42460" w:rsidRPr="00C032AC" w:rsidRDefault="00242460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</w:t>
      </w:r>
      <w:r w:rsidR="00FF290E" w:rsidRPr="00C032AC">
        <w:rPr>
          <w:rFonts w:ascii="Times New Roman" w:hAnsi="Times New Roman" w:cs="Times New Roman"/>
          <w:sz w:val="24"/>
          <w:szCs w:val="24"/>
        </w:rPr>
        <w:t xml:space="preserve">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C032AC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9D005D" w:rsidRPr="00C032AC">
        <w:rPr>
          <w:rFonts w:ascii="Times New Roman" w:hAnsi="Times New Roman" w:cs="Times New Roman"/>
          <w:sz w:val="24"/>
          <w:szCs w:val="24"/>
        </w:rPr>
        <w:t>.</w:t>
      </w:r>
      <w:r w:rsidR="009427F0" w:rsidRPr="00C032AC">
        <w:rPr>
          <w:rFonts w:ascii="Times New Roman" w:hAnsi="Times New Roman" w:cs="Times New Roman"/>
          <w:sz w:val="24"/>
          <w:szCs w:val="24"/>
        </w:rPr>
        <w:t>18</w:t>
      </w:r>
      <w:r w:rsidR="00DD5001" w:rsidRPr="00C032AC">
        <w:rPr>
          <w:rFonts w:ascii="Times New Roman" w:hAnsi="Times New Roman" w:cs="Times New Roman"/>
          <w:sz w:val="24"/>
          <w:szCs w:val="24"/>
        </w:rPr>
        <w:t xml:space="preserve">. 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DD5001" w:rsidRPr="00C032A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C032AC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9D005D" w:rsidRPr="00C032AC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C032AC" w:rsidRPr="00C032AC">
        <w:rPr>
          <w:rFonts w:ascii="Times New Roman" w:hAnsi="Times New Roman" w:cs="Times New Roman"/>
          <w:sz w:val="24"/>
          <w:szCs w:val="24"/>
        </w:rPr>
        <w:t>3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9D005D" w:rsidRPr="00C032AC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9D005D" w:rsidRPr="00C032AC">
        <w:rPr>
          <w:rFonts w:ascii="Times New Roman" w:hAnsi="Times New Roman" w:cs="Times New Roman"/>
          <w:sz w:val="24"/>
          <w:szCs w:val="24"/>
        </w:rPr>
        <w:t>.</w:t>
      </w:r>
      <w:r w:rsidR="00DD5001" w:rsidRPr="00C032AC">
        <w:rPr>
          <w:rFonts w:ascii="Times New Roman" w:hAnsi="Times New Roman" w:cs="Times New Roman"/>
          <w:sz w:val="24"/>
          <w:szCs w:val="24"/>
        </w:rPr>
        <w:t>19</w:t>
      </w:r>
      <w:r w:rsidRPr="00C032AC">
        <w:rPr>
          <w:rFonts w:ascii="Times New Roman" w:hAnsi="Times New Roman" w:cs="Times New Roman"/>
          <w:sz w:val="24"/>
          <w:szCs w:val="24"/>
        </w:rPr>
        <w:t>.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C032AC">
        <w:rPr>
          <w:rFonts w:ascii="Times New Roman" w:hAnsi="Times New Roman" w:cs="Times New Roman"/>
          <w:sz w:val="24"/>
          <w:szCs w:val="24"/>
        </w:rPr>
        <w:t>30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C032AC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DD5001" w:rsidRPr="00C032AC">
        <w:rPr>
          <w:rFonts w:ascii="Times New Roman" w:hAnsi="Times New Roman" w:cs="Times New Roman"/>
          <w:sz w:val="24"/>
          <w:szCs w:val="24"/>
        </w:rPr>
        <w:t>.20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при получении справки </w:t>
      </w:r>
      <w:r w:rsidR="00FF290E" w:rsidRPr="00C032AC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 </w:t>
      </w:r>
      <w:r w:rsidR="009D005D" w:rsidRPr="00C032AC">
        <w:rPr>
          <w:rFonts w:ascii="Times New Roman" w:hAnsi="Times New Roman" w:cs="Times New Roman"/>
          <w:sz w:val="24"/>
          <w:szCs w:val="24"/>
        </w:rPr>
        <w:t>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B230C7" w:rsidRPr="00C032AC" w:rsidRDefault="003E7425" w:rsidP="00DD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9D005D" w:rsidRPr="00C032AC">
        <w:rPr>
          <w:rFonts w:ascii="Times New Roman" w:hAnsi="Times New Roman" w:cs="Times New Roman"/>
          <w:sz w:val="24"/>
          <w:szCs w:val="24"/>
        </w:rPr>
        <w:t>.</w:t>
      </w:r>
      <w:r w:rsidR="00DD5001" w:rsidRPr="00C032AC">
        <w:rPr>
          <w:rFonts w:ascii="Times New Roman" w:hAnsi="Times New Roman" w:cs="Times New Roman"/>
          <w:sz w:val="24"/>
          <w:szCs w:val="24"/>
        </w:rPr>
        <w:t>21</w:t>
      </w:r>
      <w:r w:rsidRPr="00C032AC">
        <w:rPr>
          <w:rFonts w:ascii="Times New Roman" w:hAnsi="Times New Roman" w:cs="Times New Roman"/>
          <w:sz w:val="24"/>
          <w:szCs w:val="24"/>
        </w:rPr>
        <w:t>.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C032A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C032AC">
        <w:rPr>
          <w:sz w:val="24"/>
          <w:szCs w:val="24"/>
        </w:rPr>
        <w:t>4</w:t>
      </w:r>
      <w:r w:rsidR="00DD5001" w:rsidRPr="00C032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осуществляется главой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 МО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proofErr w:type="gramStart"/>
      <w:r w:rsidR="00DD50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запросов)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МО осуществляет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DD50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DD50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5.8. Текущий контроль соблюдения специалистами МФЦ последовательности действий, определенных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административными процедурами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4D4F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3509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не дается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</w:t>
      </w:r>
      <w:r w:rsidRPr="00DD50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течение </w:t>
      </w:r>
      <w:r w:rsidR="00C401FE" w:rsidRPr="00DD5001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3213F" w:rsidRPr="00C82353" w:rsidRDefault="0053213F" w:rsidP="00C8235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eastAsia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C82353" w:rsidRPr="00C82353" w:rsidRDefault="00C82353" w:rsidP="00C8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353" w:rsidRPr="00C82353" w:rsidRDefault="00C82353" w:rsidP="00C823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</w:t>
      </w:r>
      <w:proofErr w:type="gramStart"/>
      <w:r w:rsidRPr="00C82353">
        <w:rPr>
          <w:rFonts w:ascii="Times New Roman" w:hAnsi="Times New Roman" w:cs="Times New Roman"/>
          <w:sz w:val="24"/>
          <w:szCs w:val="24"/>
        </w:rPr>
        <w:t>лиц  Администрации</w:t>
      </w:r>
      <w:proofErr w:type="gramEnd"/>
      <w:r w:rsidRPr="00C82353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C82353" w:rsidRPr="00F078B4" w:rsidRDefault="00C8235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441"/>
      <w:bookmarkEnd w:id="3"/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DD50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F078B4" w:rsidRDefault="00E22549" w:rsidP="00D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2055"/>
        <w:gridCol w:w="1680"/>
        <w:gridCol w:w="1760"/>
        <w:gridCol w:w="1260"/>
      </w:tblGrid>
      <w:tr w:rsidR="00E22549" w:rsidRPr="00AD5B56" w:rsidTr="00E2254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DD5001">
        <w:trPr>
          <w:trHeight w:hRule="exact" w:val="136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A81CA4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DD5001">
        <w:trPr>
          <w:trHeight w:hRule="exact" w:val="1428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A81CA4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A81CA4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DD5001">
        <w:trPr>
          <w:trHeight w:hRule="exact" w:val="1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187002, Россия, Ленинградская область,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г.Волосово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ул.Усадьба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СХТ, д.1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A81CA4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DD5001">
        <w:trPr>
          <w:trHeight w:hRule="exact" w:val="1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г.Выборг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A81CA4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DD5001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</w:rPr>
              <w:t>г.Тихвин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353" w:rsidRPr="00AD5B56" w:rsidTr="00824275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г.Лодейное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DD5001">
        <w:trPr>
          <w:trHeight w:hRule="exact" w:val="2844"/>
        </w:trPr>
        <w:tc>
          <w:tcPr>
            <w:tcW w:w="577" w:type="dxa"/>
            <w:shd w:val="clear" w:color="auto" w:fill="FFFFFF"/>
          </w:tcPr>
          <w:p w:rsidR="00E22549" w:rsidRPr="00AD5B56" w:rsidRDefault="00C82353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22549" w:rsidRPr="00AD5B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A81CA4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C032AC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</w:t>
      </w:r>
      <w:r w:rsidRPr="00C032AC">
        <w:rPr>
          <w:rFonts w:ascii="Times New Roman" w:hAnsi="Times New Roman" w:cs="Times New Roman"/>
        </w:rPr>
        <w:t>(</w:t>
      </w:r>
      <w:r w:rsidR="009534FD" w:rsidRPr="00C032AC">
        <w:rPr>
          <w:rFonts w:ascii="Times New Roman" w:hAnsi="Times New Roman" w:cs="Times New Roman"/>
        </w:rPr>
        <w:t>В Администрацию______________</w:t>
      </w:r>
      <w:r w:rsidRPr="00C032AC">
        <w:rPr>
          <w:rFonts w:ascii="Times New Roman" w:hAnsi="Times New Roman" w:cs="Times New Roman"/>
        </w:rPr>
        <w:t>)</w:t>
      </w:r>
    </w:p>
    <w:p w:rsidR="008F33D1" w:rsidRPr="00C032AC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C032AC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C032AC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C032AC">
        <w:rPr>
          <w:rFonts w:ascii="Times New Roman" w:hAnsi="Times New Roman" w:cs="Times New Roman"/>
        </w:rPr>
        <w:t xml:space="preserve">                                                         (Ф.И.О. заявителя</w:t>
      </w:r>
      <w:r w:rsidR="009534FD" w:rsidRPr="00C032AC">
        <w:rPr>
          <w:rFonts w:ascii="Times New Roman" w:hAnsi="Times New Roman" w:cs="Times New Roman"/>
        </w:rPr>
        <w:t>, адрес проживания для - физических лиц, наименование, юридический адрес, ИНН, ОГРН – для юридических лиц</w:t>
      </w:r>
      <w:r w:rsidRPr="00C032AC">
        <w:rPr>
          <w:rFonts w:ascii="Times New Roman" w:hAnsi="Times New Roman" w:cs="Times New Roman"/>
        </w:rPr>
        <w:t>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C032AC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452"/>
      <w:bookmarkEnd w:id="4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3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</w:t>
      </w:r>
      <w:proofErr w:type="gramStart"/>
      <w:r w:rsidRPr="00F078B4">
        <w:rPr>
          <w:rFonts w:ascii="Times New Roman" w:hAnsi="Times New Roman" w:cs="Times New Roman"/>
        </w:rPr>
        <w:t>Федерального  закона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от  27.07.2006</w:t>
      </w:r>
      <w:proofErr w:type="gramEnd"/>
      <w:r w:rsidRPr="00F078B4">
        <w:rPr>
          <w:rFonts w:ascii="Times New Roman" w:hAnsi="Times New Roman" w:cs="Times New Roman"/>
        </w:rPr>
        <w:t xml:space="preserve">  N 152-ФЗ "О персональных данных"  подтверждаю свое согласие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на  обработку</w:t>
      </w:r>
      <w:proofErr w:type="gramEnd"/>
      <w:r w:rsidRPr="00F078B4">
        <w:rPr>
          <w:rFonts w:ascii="Times New Roman" w:hAnsi="Times New Roman" w:cs="Times New Roman"/>
        </w:rPr>
        <w:t xml:space="preserve">  моих  персональных  данных,  необходимых  для предоставления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муниципальной   </w:t>
      </w:r>
      <w:proofErr w:type="gramStart"/>
      <w:r w:rsidRPr="00F078B4">
        <w:rPr>
          <w:rFonts w:ascii="Times New Roman" w:hAnsi="Times New Roman" w:cs="Times New Roman"/>
        </w:rPr>
        <w:t>услуги  при</w:t>
      </w:r>
      <w:proofErr w:type="gramEnd"/>
      <w:r w:rsidRPr="00F078B4">
        <w:rPr>
          <w:rFonts w:ascii="Times New Roman" w:hAnsi="Times New Roman" w:cs="Times New Roman"/>
        </w:rPr>
        <w:t xml:space="preserve">  условии,  что  обработка  персональных  данных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осуществляется  строго</w:t>
      </w:r>
      <w:proofErr w:type="gramEnd"/>
      <w:r w:rsidRPr="00F078B4">
        <w:rPr>
          <w:rFonts w:ascii="Times New Roman" w:hAnsi="Times New Roman" w:cs="Times New Roman"/>
        </w:rPr>
        <w:t xml:space="preserve">  лицом,  уполномоченным  на  осуществление  работы с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персональными  данными</w:t>
      </w:r>
      <w:proofErr w:type="gramEnd"/>
      <w:r w:rsidRPr="00F078B4">
        <w:rPr>
          <w:rFonts w:ascii="Times New Roman" w:hAnsi="Times New Roman" w:cs="Times New Roman"/>
        </w:rPr>
        <w:t>,  обязанным  сохранять служебную информацию, ставшую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4FD" w:rsidRDefault="009534FD" w:rsidP="009534FD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┌──┐</w:t>
      </w:r>
    </w:p>
    <w:p w:rsidR="009534FD" w:rsidRDefault="009534FD" w:rsidP="009534FD">
      <w:pPr>
        <w:pStyle w:val="ConsPlusNonformat"/>
      </w:pPr>
      <w:r>
        <w:t xml:space="preserve">    </w:t>
      </w:r>
      <w:proofErr w:type="gramStart"/>
      <w:r>
        <w:t>│  │</w:t>
      </w:r>
      <w:proofErr w:type="gramEnd"/>
      <w:r>
        <w:t xml:space="preserve"> выдать на руки;</w:t>
      </w:r>
    </w:p>
    <w:p w:rsidR="009534FD" w:rsidRDefault="009534FD" w:rsidP="009534FD">
      <w:pPr>
        <w:pStyle w:val="ConsPlusNonformat"/>
      </w:pPr>
      <w:r>
        <w:t xml:space="preserve">    ├──┤</w:t>
      </w:r>
    </w:p>
    <w:p w:rsidR="009534FD" w:rsidRPr="00C032AC" w:rsidRDefault="009534FD" w:rsidP="009534FD">
      <w:pPr>
        <w:pStyle w:val="ConsPlusNonformat"/>
      </w:pPr>
      <w:r>
        <w:t xml:space="preserve">    </w:t>
      </w:r>
      <w:proofErr w:type="gramStart"/>
      <w:r>
        <w:t>│  │</w:t>
      </w:r>
      <w:proofErr w:type="gramEnd"/>
      <w:r>
        <w:t xml:space="preserve"> </w:t>
      </w:r>
      <w:r w:rsidRPr="00C032AC">
        <w:t>направить по почте</w:t>
      </w:r>
      <w:r w:rsidR="006006D6" w:rsidRPr="00C032AC">
        <w:t>, по адресу:________</w:t>
      </w:r>
      <w:r w:rsidRPr="00C032AC">
        <w:t>;</w:t>
      </w:r>
    </w:p>
    <w:p w:rsidR="009534FD" w:rsidRDefault="009534FD" w:rsidP="009534FD">
      <w:pPr>
        <w:pStyle w:val="ConsPlusNonformat"/>
      </w:pPr>
      <w:r w:rsidRPr="00C032AC">
        <w:t xml:space="preserve">    ├──┤</w:t>
      </w:r>
      <w:r>
        <w:t xml:space="preserve">    </w:t>
      </w:r>
    </w:p>
    <w:p w:rsidR="009534FD" w:rsidRDefault="009534FD" w:rsidP="009534FD">
      <w:pPr>
        <w:pStyle w:val="ConsPlusNonformat"/>
      </w:pPr>
      <w:r>
        <w:t xml:space="preserve">    </w:t>
      </w:r>
      <w:proofErr w:type="gramStart"/>
      <w:r>
        <w:t>│  │</w:t>
      </w:r>
      <w:proofErr w:type="gramEnd"/>
      <w:r>
        <w:t xml:space="preserve"> личная явка в МФЦ.</w:t>
      </w:r>
    </w:p>
    <w:p w:rsidR="009534FD" w:rsidRDefault="009534FD" w:rsidP="009534FD">
      <w:pPr>
        <w:pStyle w:val="ConsPlusNonformat"/>
      </w:pPr>
      <w:r>
        <w:t xml:space="preserve">    └──┘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"__" _________ 20__ год</w:t>
      </w:r>
    </w:p>
    <w:p w:rsidR="009534FD" w:rsidRDefault="009534FD" w:rsidP="009534FD">
      <w:pPr>
        <w:pStyle w:val="ConsPlusNonformat"/>
      </w:pPr>
      <w:r>
        <w:t xml:space="preserve">    ________________</w:t>
      </w:r>
    </w:p>
    <w:p w:rsidR="009534FD" w:rsidRDefault="009534FD" w:rsidP="009534FD">
      <w:pPr>
        <w:pStyle w:val="ConsPlusNonformat"/>
      </w:pPr>
      <w:r>
        <w:t xml:space="preserve">       (подпись)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480"/>
      <w:bookmarkEnd w:id="5"/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C032AC">
        <w:rPr>
          <w:rFonts w:ascii="Times New Roman" w:hAnsi="Times New Roman" w:cs="Times New Roman"/>
        </w:rPr>
        <w:t>3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483"/>
      <w:bookmarkEnd w:id="6"/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регистрации выдачи справок об отказе от преимущественного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507"/>
      <w:bookmarkEnd w:id="7"/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Pr="00F078B4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3626E" w:rsidRDefault="00E3626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C032AC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2AC" w:rsidRPr="00F078B4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8" w:name="Par510"/>
      <w:bookmarkEnd w:id="8"/>
    </w:p>
    <w:p w:rsidR="008F33D1" w:rsidRPr="00C032AC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Блок-схема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9102E4" wp14:editId="0F289ADB">
                <wp:simplePos x="0" y="0"/>
                <wp:positionH relativeFrom="column">
                  <wp:posOffset>1419225</wp:posOffset>
                </wp:positionH>
                <wp:positionV relativeFrom="paragraph">
                  <wp:posOffset>25400</wp:posOffset>
                </wp:positionV>
                <wp:extent cx="2719070" cy="294005"/>
                <wp:effectExtent l="0" t="0" r="24130" b="107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 w:rsidP="006006D6">
                            <w:pPr>
                              <w:jc w:val="center"/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</w:rPr>
                              <w:t>Обращение заявителя с заявлением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102E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75pt;margin-top:2pt;width:214.1pt;height:23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" fillcolor="white [3201]" strokeweight=".5pt">
                <v:textbox>
                  <w:txbxContent>
                    <w:p w:rsidR="00A81CA4" w:rsidRPr="00C032AC" w:rsidRDefault="00A81CA4" w:rsidP="006006D6">
                      <w:pPr>
                        <w:jc w:val="center"/>
                      </w:pPr>
                      <w:r w:rsidRPr="00C032AC">
                        <w:rPr>
                          <w:rFonts w:ascii="Times New Roman" w:hAnsi="Times New Roman" w:cs="Times New Roman"/>
                        </w:rPr>
                        <w:t>Обращение заявителя с заявлением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391394" wp14:editId="43B0FD24">
                <wp:simplePos x="0" y="0"/>
                <wp:positionH relativeFrom="column">
                  <wp:posOffset>3562985</wp:posOffset>
                </wp:positionH>
                <wp:positionV relativeFrom="paragraph">
                  <wp:posOffset>102870</wp:posOffset>
                </wp:positionV>
                <wp:extent cx="0" cy="3333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297E4" id="Прямая соединительная линия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    </w:pict>
          </mc:Fallback>
        </mc:AlternateContent>
      </w:r>
      <w:r w:rsidR="006006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EC28E3" wp14:editId="39E9925D">
                <wp:simplePos x="0" y="0"/>
                <wp:positionH relativeFrom="column">
                  <wp:posOffset>1822450</wp:posOffset>
                </wp:positionH>
                <wp:positionV relativeFrom="paragraph">
                  <wp:posOffset>104140</wp:posOffset>
                </wp:positionV>
                <wp:extent cx="0" cy="429260"/>
                <wp:effectExtent l="0" t="0" r="1905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CDA15" id="Прямая соединительная линия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    </w:pict>
          </mc:Fallback>
        </mc:AlternateConten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6006D6" w:rsidRPr="00C032AC" w:rsidRDefault="005D36B6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23E944" wp14:editId="08B8DF33">
                <wp:simplePos x="0" y="0"/>
                <wp:positionH relativeFrom="column">
                  <wp:posOffset>3554730</wp:posOffset>
                </wp:positionH>
                <wp:positionV relativeFrom="paragraph">
                  <wp:posOffset>144311</wp:posOffset>
                </wp:positionV>
                <wp:extent cx="0" cy="206375"/>
                <wp:effectExtent l="0" t="0" r="1905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77247" id="Прямая соединительная линия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    </w:pict>
          </mc:Fallback>
        </mc:AlternateContent>
      </w:r>
      <w:r w:rsidR="006006D6" w:rsidRPr="00C032AC">
        <w:rPr>
          <w:rFonts w:ascii="Times New Roman" w:hAnsi="Times New Roman" w:cs="Times New Roman"/>
          <w:sz w:val="24"/>
          <w:szCs w:val="24"/>
        </w:rPr>
        <w:t xml:space="preserve">                                          - почта                       </w:t>
      </w:r>
      <w:r w:rsidR="00597BEB" w:rsidRPr="00C032AC">
        <w:rPr>
          <w:rFonts w:ascii="Times New Roman" w:hAnsi="Times New Roman" w:cs="Times New Roman"/>
          <w:sz w:val="24"/>
          <w:szCs w:val="24"/>
        </w:rPr>
        <w:t xml:space="preserve">    </w:t>
      </w:r>
      <w:r w:rsidR="006006D6" w:rsidRPr="00C032AC">
        <w:rPr>
          <w:rFonts w:ascii="Times New Roman" w:hAnsi="Times New Roman" w:cs="Times New Roman"/>
          <w:sz w:val="24"/>
          <w:szCs w:val="24"/>
        </w:rPr>
        <w:t xml:space="preserve">   </w:t>
      </w:r>
      <w:r w:rsidR="00597BEB" w:rsidRPr="00C032AC">
        <w:rPr>
          <w:rFonts w:ascii="Times New Roman" w:hAnsi="Times New Roman" w:cs="Times New Roman"/>
          <w:sz w:val="24"/>
          <w:szCs w:val="24"/>
        </w:rPr>
        <w:t xml:space="preserve"> - посредством МФЦ, ПГУ ЛО</w:t>
      </w:r>
    </w:p>
    <w:p w:rsidR="006006D6" w:rsidRPr="00C032AC" w:rsidRDefault="00597BEB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 xml:space="preserve">                                          -электронная почта         </w:t>
      </w:r>
    </w:p>
    <w:p w:rsidR="006006D6" w:rsidRP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DC74" wp14:editId="619F13F9">
                <wp:simplePos x="0" y="0"/>
                <wp:positionH relativeFrom="column">
                  <wp:posOffset>2920365</wp:posOffset>
                </wp:positionH>
                <wp:positionV relativeFrom="paragraph">
                  <wp:posOffset>8890</wp:posOffset>
                </wp:positionV>
                <wp:extent cx="2962275" cy="8001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 w:rsidP="00597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рассмотрение и проверка заявления и документов на предмет соответствия их установленным </w:t>
                            </w:r>
                            <w:proofErr w:type="gramStart"/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законодательством  требованиям</w:t>
                            </w:r>
                            <w:proofErr w:type="gramEnd"/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;   </w:t>
                            </w:r>
                          </w:p>
                          <w:p w:rsidR="00A81CA4" w:rsidRPr="00C032AC" w:rsidRDefault="00A81CA4" w:rsidP="00597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сверка копий документов с оригиналами и заверение их своей подписью и печатью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DC74" id="Поле 9" o:spid="_x0000_s1027" type="#_x0000_t202" style="position:absolute;margin-left:229.95pt;margin-top:.7pt;width:233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" fillcolor="white [3201]" strokeweight=".5pt">
                <v:textbox>
                  <w:txbxContent>
                    <w:p w:rsidR="00A81CA4" w:rsidRPr="00C032AC" w:rsidRDefault="00A81CA4" w:rsidP="00597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рассмотрение и проверка заявления и документов на предмет соответствия их установленным </w:t>
                      </w:r>
                      <w:proofErr w:type="gramStart"/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законодательством  требованиям</w:t>
                      </w:r>
                      <w:proofErr w:type="gramEnd"/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;   </w:t>
                      </w:r>
                    </w:p>
                    <w:p w:rsidR="00A81CA4" w:rsidRPr="00C032AC" w:rsidRDefault="00A81CA4" w:rsidP="00597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сверка копий документов с оригиналами и заверение их своей подписью и печатью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D36B6" w:rsidRPr="00C032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F5B88" wp14:editId="3FB745C0">
                <wp:simplePos x="0" y="0"/>
                <wp:positionH relativeFrom="column">
                  <wp:posOffset>1814140</wp:posOffset>
                </wp:positionH>
                <wp:positionV relativeFrom="paragraph">
                  <wp:posOffset>30011</wp:posOffset>
                </wp:positionV>
                <wp:extent cx="0" cy="825997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9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49E68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    </w:pict>
          </mc:Fallback>
        </mc:AlternateConten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5D36B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D0105" wp14:editId="2A5D0318">
                <wp:simplePos x="0" y="0"/>
                <wp:positionH relativeFrom="column">
                  <wp:posOffset>3547524</wp:posOffset>
                </wp:positionH>
                <wp:positionV relativeFrom="paragraph">
                  <wp:posOffset>39398</wp:posOffset>
                </wp:positionV>
                <wp:extent cx="0" cy="173990"/>
                <wp:effectExtent l="0" t="0" r="190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B869D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70E62" wp14:editId="46DFCFFE">
                <wp:simplePos x="0" y="0"/>
                <wp:positionH relativeFrom="column">
                  <wp:posOffset>931545</wp:posOffset>
                </wp:positionH>
                <wp:positionV relativeFrom="paragraph">
                  <wp:posOffset>52733</wp:posOffset>
                </wp:positionV>
                <wp:extent cx="3021496" cy="382601"/>
                <wp:effectExtent l="0" t="0" r="26670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382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>
                            <w:r w:rsidRPr="00C032AC">
                              <w:rPr>
                                <w:rFonts w:ascii="Times New Roman" w:hAnsi="Times New Roman" w:cs="Times New Roman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70E62" id="Поле 11" o:spid="_x0000_s1028" type="#_x0000_t202" style="position:absolute;margin-left:73.35pt;margin-top:4.15pt;width:237.9pt;height:3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    <v:textbox>
                  <w:txbxContent>
                    <w:p w:rsidR="00A81CA4" w:rsidRPr="00C032AC" w:rsidRDefault="00A81CA4">
                      <w:r w:rsidRPr="00C032AC">
                        <w:rPr>
                          <w:rFonts w:ascii="Times New Roman" w:hAnsi="Times New Roman" w:cs="Times New Roman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F497F" wp14:editId="37038CBE">
                <wp:simplePos x="0" y="0"/>
                <wp:positionH relativeFrom="column">
                  <wp:posOffset>2307590</wp:posOffset>
                </wp:positionH>
                <wp:positionV relativeFrom="paragraph">
                  <wp:posOffset>86360</wp:posOffset>
                </wp:positionV>
                <wp:extent cx="0" cy="173990"/>
                <wp:effectExtent l="0" t="0" r="19050" b="165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60720"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25124</wp:posOffset>
                </wp:positionV>
                <wp:extent cx="3021330" cy="350796"/>
                <wp:effectExtent l="0" t="0" r="2667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350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сотрудником ОМС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73.35pt;margin-top:2pt;width:237.9pt;height:2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    <v:textbox>
                  <w:txbxContent>
                    <w:p w:rsidR="00A81CA4" w:rsidRPr="00C032AC" w:rsidRDefault="00A81CA4">
                      <w:pPr>
                        <w:rPr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документов сотрудником ОМС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E5818" wp14:editId="51068695">
                <wp:simplePos x="0" y="0"/>
                <wp:positionH relativeFrom="column">
                  <wp:posOffset>5145736</wp:posOffset>
                </wp:positionH>
                <wp:positionV relativeFrom="paragraph">
                  <wp:posOffset>60297</wp:posOffset>
                </wp:positionV>
                <wp:extent cx="0" cy="151075"/>
                <wp:effectExtent l="0" t="0" r="1905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FA244" id="Прямая соединительная линия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CA212" wp14:editId="1F824856">
                <wp:simplePos x="0" y="0"/>
                <wp:positionH relativeFrom="column">
                  <wp:posOffset>3953041</wp:posOffset>
                </wp:positionH>
                <wp:positionV relativeFrom="paragraph">
                  <wp:posOffset>60297</wp:posOffset>
                </wp:positionV>
                <wp:extent cx="1192530" cy="0"/>
                <wp:effectExtent l="0" t="0" r="266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2A85B" id="Прямая соединительная линия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Pr="00E3626E" w:rsidRDefault="00E3626E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9C287" wp14:editId="04189ABA">
                <wp:simplePos x="0" y="0"/>
                <wp:positionH relativeFrom="column">
                  <wp:posOffset>5137785</wp:posOffset>
                </wp:positionH>
                <wp:positionV relativeFrom="paragraph">
                  <wp:posOffset>64163</wp:posOffset>
                </wp:positionV>
                <wp:extent cx="0" cy="142184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5B8B0"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    </w:pict>
          </mc:Fallback>
        </mc:AlternateContent>
      </w:r>
      <w:r w:rsidR="005D36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A457E" wp14:editId="67F8E9AF">
                <wp:simplePos x="0" y="0"/>
                <wp:positionH relativeFrom="column">
                  <wp:posOffset>2308860</wp:posOffset>
                </wp:positionH>
                <wp:positionV relativeFrom="paragraph">
                  <wp:posOffset>29210</wp:posOffset>
                </wp:positionV>
                <wp:extent cx="0" cy="173990"/>
                <wp:effectExtent l="0" t="0" r="19050" b="165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3EB1" id="Прямая соединительная линия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    </w:pict>
          </mc:Fallback>
        </mc:AlternateConten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/\</w: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0DA7C" wp14:editId="421A8C5B">
                <wp:simplePos x="0" y="0"/>
                <wp:positionH relativeFrom="column">
                  <wp:posOffset>4530090</wp:posOffset>
                </wp:positionH>
                <wp:positionV relativeFrom="paragraph">
                  <wp:posOffset>111760</wp:posOffset>
                </wp:positionV>
                <wp:extent cx="1238250" cy="389614"/>
                <wp:effectExtent l="0" t="0" r="19050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>
                            <w:r w:rsidRPr="00C032AC">
                              <w:rPr>
                                <w:rFonts w:ascii="Times New Roman" w:hAnsi="Times New Roman" w:cs="Times New Roman"/>
                              </w:rPr>
                              <w:t xml:space="preserve">Запрос в СМЭВ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0DA7C" id="Поле 18" o:spid="_x0000_s1030" type="#_x0000_t202" style="position:absolute;margin-left:356.7pt;margin-top:8.8pt;width:97.5pt;height:30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" fillcolor="white [3201]" strokeweight=".5pt">
                <v:textbox>
                  <w:txbxContent>
                    <w:p w:rsidR="00A81CA4" w:rsidRPr="00C032AC" w:rsidRDefault="00A81CA4">
                      <w:r w:rsidRPr="00C032AC">
                        <w:rPr>
                          <w:rFonts w:ascii="Times New Roman" w:hAnsi="Times New Roman" w:cs="Times New Roman"/>
                        </w:rPr>
                        <w:t xml:space="preserve">Запрос в СМЭВ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75993" wp14:editId="56842010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3021330" cy="438260"/>
                <wp:effectExtent l="0" t="0" r="2667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43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75993" id="Поле 17" o:spid="_x0000_s1031" type="#_x0000_t202" style="position:absolute;margin-left:73.35pt;margin-top:6.55pt;width:237.9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    <v:textbox>
                  <w:txbxContent>
                    <w:p w:rsidR="00A81CA4" w:rsidRPr="00C032AC" w:rsidRDefault="00A81CA4">
                      <w:pPr>
                        <w:rPr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EE07A" wp14:editId="0C8679EC">
                <wp:simplePos x="0" y="0"/>
                <wp:positionH relativeFrom="column">
                  <wp:posOffset>2310130</wp:posOffset>
                </wp:positionH>
                <wp:positionV relativeFrom="paragraph">
                  <wp:posOffset>50165</wp:posOffset>
                </wp:positionV>
                <wp:extent cx="0" cy="173990"/>
                <wp:effectExtent l="0" t="0" r="1905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0A054" id="Прямая соединительная линия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    </w:pict>
          </mc:Fallback>
        </mc:AlternateConten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    </w: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FFECB" wp14:editId="00DE8419">
                <wp:simplePos x="0" y="0"/>
                <wp:positionH relativeFrom="column">
                  <wp:posOffset>929640</wp:posOffset>
                </wp:positionH>
                <wp:positionV relativeFrom="paragraph">
                  <wp:posOffset>108585</wp:posOffset>
                </wp:positionV>
                <wp:extent cx="3021330" cy="838200"/>
                <wp:effectExtent l="0" t="0" r="2667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EE058B" w:rsidRDefault="00A81CA4" w:rsidP="005D36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05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справки об отказе от преимущественного права покупки доли в праве общей долевой собственности жилого </w:t>
                            </w:r>
                            <w:proofErr w:type="gramStart"/>
                            <w:r w:rsidRPr="00EE05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помещения  либо</w:t>
                            </w:r>
                            <w:proofErr w:type="gramEnd"/>
                            <w:r w:rsidRPr="00EE05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письма, содержащего мотивированный отказ в предоставлении муниципальной услуги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FECB" id="Поле 19" o:spid="_x0000_s1032" type="#_x0000_t202" style="position:absolute;margin-left:73.2pt;margin-top:8.55pt;width:237.9pt;height:6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" fillcolor="white [3201]" strokeweight=".5pt">
                <v:textbox>
                  <w:txbxContent>
                    <w:p w:rsidR="00A81CA4" w:rsidRPr="00EE058B" w:rsidRDefault="00A81CA4" w:rsidP="005D36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05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справки об отказе от преимущественного права покупки доли в праве общей долевой собственности жилого </w:t>
                      </w:r>
                      <w:proofErr w:type="gramStart"/>
                      <w:r w:rsidRPr="00EE05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помещения  либо</w:t>
                      </w:r>
                      <w:proofErr w:type="gramEnd"/>
                      <w:r w:rsidRPr="00EE05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письма, содержащего мотивированный отказ в предоставлении муниципальной услуги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EE058B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D3909" wp14:editId="5CA20388">
                <wp:simplePos x="0" y="0"/>
                <wp:positionH relativeFrom="column">
                  <wp:posOffset>2377440</wp:posOffset>
                </wp:positionH>
                <wp:positionV relativeFrom="paragraph">
                  <wp:posOffset>12065</wp:posOffset>
                </wp:positionV>
                <wp:extent cx="0" cy="3429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364F1" id="Прямая соединительная линия 1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.95pt" to="187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"/>
            </w:pict>
          </mc:Fallback>
        </mc:AlternateConten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EE058B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9F08A" wp14:editId="283D8D0A">
                <wp:simplePos x="0" y="0"/>
                <wp:positionH relativeFrom="column">
                  <wp:posOffset>927735</wp:posOffset>
                </wp:positionH>
                <wp:positionV relativeFrom="paragraph">
                  <wp:posOffset>13970</wp:posOffset>
                </wp:positionV>
                <wp:extent cx="3021330" cy="1047750"/>
                <wp:effectExtent l="0" t="0" r="2667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 w:rsidP="005D36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заявителю справки об отказе от преимущественного права покупки доли в </w:t>
                            </w:r>
                            <w:proofErr w:type="gramStart"/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праве  общей</w:t>
                            </w:r>
                            <w:proofErr w:type="gramEnd"/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долевой собственности или письма, содержащего мотивированный отказ в предоставлении муниципальной услуги  (в том  числе через МФЦ, направление по почте)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F08A" id="Поле 20" o:spid="_x0000_s1033" type="#_x0000_t202" style="position:absolute;margin-left:73.05pt;margin-top:1.1pt;width:237.9pt;height:8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" fillcolor="white [3201]" strokeweight=".5pt">
                <v:textbox>
                  <w:txbxContent>
                    <w:p w:rsidR="00A81CA4" w:rsidRPr="00C032AC" w:rsidRDefault="00A81CA4" w:rsidP="005D36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заявителю справки об отказе от преимущественного права покупки доли в </w:t>
                      </w:r>
                      <w:proofErr w:type="gramStart"/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праве  общей</w:t>
                      </w:r>
                      <w:proofErr w:type="gramEnd"/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долевой собственности или письма, содержащего мотивированный отказ в предоставлении муниципальной услуги  (в том  числе через МФЦ, направление по почте)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13F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Pr="00F078B4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8B" w:rsidRPr="00F078B4" w:rsidRDefault="00EE058B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058B" w:rsidRDefault="00EE058B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058B" w:rsidRPr="00F078B4" w:rsidRDefault="00EE058B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_GoBack"/>
      <w:bookmarkEnd w:id="9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C4743"/>
    <w:rsid w:val="000D5DD1"/>
    <w:rsid w:val="000E375C"/>
    <w:rsid w:val="000F61E1"/>
    <w:rsid w:val="001040E4"/>
    <w:rsid w:val="001047AC"/>
    <w:rsid w:val="00136B82"/>
    <w:rsid w:val="00142276"/>
    <w:rsid w:val="0017484D"/>
    <w:rsid w:val="001A7662"/>
    <w:rsid w:val="002046CF"/>
    <w:rsid w:val="002056FD"/>
    <w:rsid w:val="00242460"/>
    <w:rsid w:val="00272FF9"/>
    <w:rsid w:val="002A60E6"/>
    <w:rsid w:val="002C057C"/>
    <w:rsid w:val="003245E6"/>
    <w:rsid w:val="003270DE"/>
    <w:rsid w:val="0032715D"/>
    <w:rsid w:val="003509E5"/>
    <w:rsid w:val="003E7425"/>
    <w:rsid w:val="004237E0"/>
    <w:rsid w:val="004639EF"/>
    <w:rsid w:val="004868F5"/>
    <w:rsid w:val="004879A5"/>
    <w:rsid w:val="00494B35"/>
    <w:rsid w:val="004C6B9F"/>
    <w:rsid w:val="004D34FB"/>
    <w:rsid w:val="004D4F55"/>
    <w:rsid w:val="004D7EEF"/>
    <w:rsid w:val="004E082D"/>
    <w:rsid w:val="00527934"/>
    <w:rsid w:val="0053213F"/>
    <w:rsid w:val="005343E8"/>
    <w:rsid w:val="0054435D"/>
    <w:rsid w:val="0056785D"/>
    <w:rsid w:val="0058143F"/>
    <w:rsid w:val="00597BEB"/>
    <w:rsid w:val="005A315F"/>
    <w:rsid w:val="005C23CA"/>
    <w:rsid w:val="005D3367"/>
    <w:rsid w:val="005D36B6"/>
    <w:rsid w:val="005F2E4B"/>
    <w:rsid w:val="005F774A"/>
    <w:rsid w:val="006006D6"/>
    <w:rsid w:val="00617987"/>
    <w:rsid w:val="006D087F"/>
    <w:rsid w:val="0077121F"/>
    <w:rsid w:val="007808B0"/>
    <w:rsid w:val="007920FB"/>
    <w:rsid w:val="007D21A1"/>
    <w:rsid w:val="007E1EE6"/>
    <w:rsid w:val="007E34AD"/>
    <w:rsid w:val="007E440F"/>
    <w:rsid w:val="007F24BF"/>
    <w:rsid w:val="00824275"/>
    <w:rsid w:val="00824B85"/>
    <w:rsid w:val="00855FCD"/>
    <w:rsid w:val="008A1090"/>
    <w:rsid w:val="008A64F7"/>
    <w:rsid w:val="008C62DA"/>
    <w:rsid w:val="008D36EE"/>
    <w:rsid w:val="008D73D2"/>
    <w:rsid w:val="008E40AC"/>
    <w:rsid w:val="008F33D1"/>
    <w:rsid w:val="00917914"/>
    <w:rsid w:val="009427F0"/>
    <w:rsid w:val="009512E3"/>
    <w:rsid w:val="009534FD"/>
    <w:rsid w:val="009662E5"/>
    <w:rsid w:val="00993985"/>
    <w:rsid w:val="009A4C98"/>
    <w:rsid w:val="009D005D"/>
    <w:rsid w:val="00A704F5"/>
    <w:rsid w:val="00A81CA4"/>
    <w:rsid w:val="00AB2BC7"/>
    <w:rsid w:val="00AD5B56"/>
    <w:rsid w:val="00AE617E"/>
    <w:rsid w:val="00B230C7"/>
    <w:rsid w:val="00B5543D"/>
    <w:rsid w:val="00BC07FF"/>
    <w:rsid w:val="00BC4B55"/>
    <w:rsid w:val="00BE3702"/>
    <w:rsid w:val="00C00FA7"/>
    <w:rsid w:val="00C032AC"/>
    <w:rsid w:val="00C24F2C"/>
    <w:rsid w:val="00C273F2"/>
    <w:rsid w:val="00C31910"/>
    <w:rsid w:val="00C401FE"/>
    <w:rsid w:val="00C75911"/>
    <w:rsid w:val="00C82353"/>
    <w:rsid w:val="00CE4FA6"/>
    <w:rsid w:val="00D17AD5"/>
    <w:rsid w:val="00D24268"/>
    <w:rsid w:val="00D6791D"/>
    <w:rsid w:val="00D821CC"/>
    <w:rsid w:val="00D9361D"/>
    <w:rsid w:val="00DB4124"/>
    <w:rsid w:val="00DD5001"/>
    <w:rsid w:val="00DD7448"/>
    <w:rsid w:val="00E012EE"/>
    <w:rsid w:val="00E22549"/>
    <w:rsid w:val="00E3626E"/>
    <w:rsid w:val="00E529BD"/>
    <w:rsid w:val="00ED085C"/>
    <w:rsid w:val="00EE058B"/>
    <w:rsid w:val="00F078B4"/>
    <w:rsid w:val="00F12CAE"/>
    <w:rsid w:val="00F368AA"/>
    <w:rsid w:val="00F7622A"/>
    <w:rsid w:val="00F906D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B802-BB89-4391-A148-802D662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7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oncharovo@yandex.ru" TargetMode="External"/><Relationship Id="rId13" Type="http://schemas.openxmlformats.org/officeDocument/2006/relationships/hyperlink" Target="consultantplus://offline/ref=AE002800B4C542225660D8578C8C22A3338475E421E0F732B4B649F32C5Eo0K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E002800B4C542225660D8578C8C22A3338475E828E2F732B4B649F32CE008636C6BB1D49DDAF1EE57o5K" TargetMode="External"/><Relationship Id="rId17" Type="http://schemas.openxmlformats.org/officeDocument/2006/relationships/hyperlink" Target="mailto:mfcvsev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7ED29E3F732B4B649F32C5Eo0K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E002800B4C542225660D8578C8C22A3338771EB25E6F732B4B649F32C5Eo0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C65A9AE07CA8358A2DE024E1F465EAE912AE7BE9023452oBK" TargetMode="External"/><Relationship Id="rId23" Type="http://schemas.openxmlformats.org/officeDocument/2006/relationships/hyperlink" Target="consultantplus://offline/ref=AE002800B4C542225660D8578C8C22A333857AEA25E1F732B4B649F32CE008636C6BB1D49DDAF0E957oFK" TargetMode="External"/><Relationship Id="rId10" Type="http://schemas.openxmlformats.org/officeDocument/2006/relationships/hyperlink" Target="consultantplus://offline/ref=AE002800B4C542225660D8578C8C22A3308974E82AB0A030E5E3475Fo6K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AE002800B4C542225660D8578C8C22A3338475EC23E2F732B4B649F32CE008636C6BB1D49DDAF2E757o3K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8DEC-027E-427E-87A0-1D058C07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7543</Words>
  <Characters>42998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3</cp:revision>
  <cp:lastPrinted>2015-07-15T07:40:00Z</cp:lastPrinted>
  <dcterms:created xsi:type="dcterms:W3CDTF">2015-07-14T13:42:00Z</dcterms:created>
  <dcterms:modified xsi:type="dcterms:W3CDTF">2015-07-15T07:45:00Z</dcterms:modified>
</cp:coreProperties>
</file>