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1790A" w:rsidRDefault="00DA359D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69A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.2015 г</w:t>
      </w:r>
      <w:r w:rsidR="00D80B1A" w:rsidRPr="002179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057D1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>В соответствии с п.3 ст.352 Гражданского Кодекса РФ, на основании письм</w:t>
      </w:r>
      <w:proofErr w:type="gramStart"/>
      <w:r w:rsidRPr="00B00C7C">
        <w:rPr>
          <w:rFonts w:ascii="Times New Roman" w:hAnsi="Times New Roman" w:cs="Times New Roman"/>
          <w:sz w:val="28"/>
          <w:szCs w:val="28"/>
        </w:rPr>
        <w:t xml:space="preserve">а </w:t>
      </w:r>
      <w:r w:rsidR="00284C52" w:rsidRPr="00B00C7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84C52" w:rsidRPr="00B00C7C">
        <w:rPr>
          <w:rFonts w:ascii="Times New Roman" w:hAnsi="Times New Roman" w:cs="Times New Roman"/>
          <w:sz w:val="28"/>
          <w:szCs w:val="28"/>
        </w:rPr>
        <w:t xml:space="preserve"> «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spellStart"/>
      <w:r w:rsidR="00B00C7C" w:rsidRPr="00B00C7C">
        <w:rPr>
          <w:rFonts w:ascii="Times New Roman" w:hAnsi="Times New Roman" w:cs="Times New Roman"/>
          <w:sz w:val="28"/>
          <w:szCs w:val="28"/>
        </w:rPr>
        <w:t>энергоменеджмента</w:t>
      </w:r>
      <w:proofErr w:type="spellEnd"/>
      <w:r w:rsidR="00284C52" w:rsidRPr="00B00C7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 о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т 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21 августа</w:t>
      </w:r>
      <w:r w:rsidRPr="00B00C7C">
        <w:rPr>
          <w:rFonts w:ascii="Times New Roman" w:hAnsi="Times New Roman" w:cs="Times New Roman"/>
          <w:sz w:val="28"/>
          <w:szCs w:val="28"/>
        </w:rPr>
        <w:t xml:space="preserve"> 2015 года, исх. № </w:t>
      </w:r>
      <w:r w:rsidR="00B00C7C" w:rsidRPr="00B00C7C">
        <w:rPr>
          <w:rFonts w:ascii="Times New Roman" w:hAnsi="Times New Roman" w:cs="Times New Roman"/>
          <w:sz w:val="28"/>
          <w:szCs w:val="28"/>
        </w:rPr>
        <w:t>109</w:t>
      </w:r>
      <w:r w:rsidRPr="00B00C7C">
        <w:rPr>
          <w:rFonts w:ascii="Times New Roman" w:hAnsi="Times New Roman" w:cs="Times New Roman"/>
          <w:sz w:val="28"/>
          <w:szCs w:val="28"/>
        </w:rPr>
        <w:t>, обеспечение заявки  №</w:t>
      </w:r>
      <w:r w:rsidR="00284C52" w:rsidRPr="00B00C7C">
        <w:rPr>
          <w:rFonts w:ascii="Times New Roman" w:hAnsi="Times New Roman" w:cs="Times New Roman"/>
          <w:sz w:val="28"/>
          <w:szCs w:val="28"/>
        </w:rPr>
        <w:t>01453000010140000</w:t>
      </w:r>
      <w:r w:rsidR="00B00C7C" w:rsidRPr="00B00C7C">
        <w:rPr>
          <w:rFonts w:ascii="Times New Roman" w:hAnsi="Times New Roman" w:cs="Times New Roman"/>
          <w:sz w:val="28"/>
          <w:szCs w:val="28"/>
        </w:rPr>
        <w:t>08</w:t>
      </w:r>
      <w:r w:rsidRPr="00B00C7C"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B00C7C" w:rsidRPr="00B00C7C">
        <w:rPr>
          <w:rFonts w:ascii="Times New Roman" w:hAnsi="Times New Roman" w:cs="Times New Roman"/>
          <w:sz w:val="28"/>
          <w:szCs w:val="28"/>
        </w:rPr>
        <w:t>Проведение комплекса работ по определению тенденции развития центральной системы водоснабжения и водоотведения на территории МО «Гончаровское сельское поселение</w:t>
      </w:r>
      <w:r w:rsidRPr="00B00C7C">
        <w:rPr>
          <w:rFonts w:ascii="Times New Roman" w:hAnsi="Times New Roman" w:cs="Times New Roman"/>
          <w:sz w:val="28"/>
          <w:szCs w:val="28"/>
        </w:rPr>
        <w:t>»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  <w:r w:rsidRPr="00B00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B1A" w:rsidRPr="00B00C7C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>Возвратить ООО «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spellStart"/>
      <w:r w:rsidR="00B00C7C" w:rsidRPr="00B00C7C">
        <w:rPr>
          <w:rFonts w:ascii="Times New Roman" w:hAnsi="Times New Roman" w:cs="Times New Roman"/>
          <w:sz w:val="28"/>
          <w:szCs w:val="28"/>
        </w:rPr>
        <w:t>энергоменеджмента</w:t>
      </w:r>
      <w:proofErr w:type="spellEnd"/>
      <w:r w:rsidR="00D80B1A" w:rsidRPr="00B00C7C">
        <w:rPr>
          <w:rFonts w:ascii="Times New Roman" w:hAnsi="Times New Roman" w:cs="Times New Roman"/>
          <w:sz w:val="28"/>
          <w:szCs w:val="28"/>
        </w:rPr>
        <w:t>» денежные средства, внесенные в виде залога в обеспечение заявки  на выполнение работ</w:t>
      </w:r>
      <w:r w:rsidR="00284C52" w:rsidRPr="00B00C7C">
        <w:rPr>
          <w:rFonts w:ascii="Times New Roman" w:hAnsi="Times New Roman" w:cs="Times New Roman"/>
          <w:sz w:val="28"/>
          <w:szCs w:val="28"/>
        </w:rPr>
        <w:t>: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775732">
        <w:rPr>
          <w:rFonts w:ascii="Times New Roman" w:hAnsi="Times New Roman" w:cs="Times New Roman"/>
          <w:sz w:val="28"/>
          <w:szCs w:val="28"/>
        </w:rPr>
        <w:t>«</w:t>
      </w:r>
      <w:r w:rsidR="00B00C7C" w:rsidRPr="00B00C7C">
        <w:rPr>
          <w:rFonts w:ascii="Times New Roman" w:hAnsi="Times New Roman" w:cs="Times New Roman"/>
          <w:sz w:val="28"/>
          <w:szCs w:val="28"/>
        </w:rPr>
        <w:t>Проведение комплекса работ по определению тенденции развития центральной системы водоснабжения и водоотведения на территории МО «Гончаровское сельское поселение» Выборгского района Ленинградской области</w:t>
      </w:r>
      <w:r w:rsidR="00775732">
        <w:rPr>
          <w:rFonts w:ascii="Times New Roman" w:hAnsi="Times New Roman" w:cs="Times New Roman"/>
          <w:sz w:val="28"/>
          <w:szCs w:val="28"/>
        </w:rPr>
        <w:t>»</w:t>
      </w:r>
      <w:r w:rsidR="006569A4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00C7C" w:rsidRPr="00B00C7C">
        <w:rPr>
          <w:rFonts w:ascii="Times New Roman" w:hAnsi="Times New Roman" w:cs="Times New Roman"/>
          <w:sz w:val="28"/>
          <w:szCs w:val="28"/>
        </w:rPr>
        <w:t>25 000</w:t>
      </w:r>
      <w:r w:rsidR="004B6596" w:rsidRPr="00B00C7C">
        <w:rPr>
          <w:rFonts w:ascii="Times New Roman" w:hAnsi="Times New Roman" w:cs="Times New Roman"/>
          <w:sz w:val="28"/>
          <w:szCs w:val="28"/>
        </w:rPr>
        <w:t xml:space="preserve"> (</w:t>
      </w:r>
      <w:r w:rsidR="00B00C7C" w:rsidRPr="00B00C7C">
        <w:rPr>
          <w:rFonts w:ascii="Times New Roman" w:hAnsi="Times New Roman" w:cs="Times New Roman"/>
          <w:sz w:val="28"/>
          <w:szCs w:val="28"/>
        </w:rPr>
        <w:t>двадцать пять тысяч</w:t>
      </w:r>
      <w:r w:rsidR="00D80B1A" w:rsidRPr="00B00C7C">
        <w:rPr>
          <w:rFonts w:ascii="Times New Roman" w:hAnsi="Times New Roman" w:cs="Times New Roman"/>
          <w:sz w:val="28"/>
          <w:szCs w:val="28"/>
        </w:rPr>
        <w:t>) рублей  00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bookmarkEnd w:id="0"/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B" w:rsidRDefault="00D80B1A"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5"/>
    <w:rsid w:val="00072033"/>
    <w:rsid w:val="00284C52"/>
    <w:rsid w:val="00367353"/>
    <w:rsid w:val="004B6596"/>
    <w:rsid w:val="006569A4"/>
    <w:rsid w:val="00692AC5"/>
    <w:rsid w:val="00733C5C"/>
    <w:rsid w:val="00775732"/>
    <w:rsid w:val="00AA2203"/>
    <w:rsid w:val="00B00C7C"/>
    <w:rsid w:val="00D50E85"/>
    <w:rsid w:val="00D80B1A"/>
    <w:rsid w:val="00DA359D"/>
    <w:rsid w:val="00F057D1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2015-08-24T05:24:00Z</cp:lastPrinted>
  <dcterms:created xsi:type="dcterms:W3CDTF">2015-08-24T04:26:00Z</dcterms:created>
  <dcterms:modified xsi:type="dcterms:W3CDTF">2015-08-24T05:25:00Z</dcterms:modified>
</cp:coreProperties>
</file>