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0" w:rsidRP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5E">
        <w:rPr>
          <w:rFonts w:ascii="Times New Roman" w:hAnsi="Times New Roman" w:cs="Times New Roman"/>
          <w:sz w:val="24"/>
          <w:szCs w:val="24"/>
        </w:rPr>
        <w:t>АДМИНИСТРАЦИЯ МУНЦИИПАЛЬНОГО ОБРАЗОВАНИЯ</w:t>
      </w:r>
    </w:p>
    <w:p w:rsidR="00E0535E" w:rsidRP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5E"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5E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 сентября 2016 года                                                                                     №</w:t>
      </w:r>
      <w:r w:rsidR="001C28C9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начале  отопительного сезона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«Гончаровское сельское поселение»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Правилами подготовки и проведения отопительного сезона  Ленинградской области, утвержденными постановлением Правительства Ленинградской области от 19 июня 2008 года № 177, на основании распоряжения главы администрации  муниципального образования «Выборгский район» Ленинградской области  от 19.09.2016 года № 355-р, а так же  в связи с наступлением осенне-зимнего периода:</w:t>
      </w:r>
    </w:p>
    <w:p w:rsidR="00E0535E" w:rsidRDefault="00E0535E" w:rsidP="00E05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E05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20 сентября 2016 года опробование систем коммунального теплоснабжения и резервных топливных хозяйств в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A906DA">
        <w:rPr>
          <w:rFonts w:ascii="Times New Roman" w:hAnsi="Times New Roman" w:cs="Times New Roman"/>
          <w:sz w:val="24"/>
          <w:szCs w:val="24"/>
        </w:rPr>
        <w:t>обное протапливание).  Недостатки в работе источников теплоснабжения, тепловых сетей и систем отопления потребителей устранить по мере их выявления.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осадков, начать периодическое протапливание зданий детских и лечебных учреждений.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среднесуточных температур наружного воздуха ниже +8 градусов по «С»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суток или метеорологическом прогнозе  о резком понижении температуры наружного воздуха, перейти к регулярному отоплению зданий всех значений.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распоряжение опубликовать на сайте администрации МО «Гончаровское сельское поселение» Выборгского района Ленинградской области.</w:t>
      </w:r>
    </w:p>
    <w:p w:rsidR="00A906DA" w:rsidRDefault="00A906DA" w:rsidP="00E05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администрации: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М.А.Блинова</w:t>
      </w:r>
      <w:proofErr w:type="spellEnd"/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P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отдел по ЖКХ администрации,  ОАО «УК по ЖКХ».</w:t>
      </w:r>
      <w:r w:rsidRPr="00A906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06DA" w:rsidRPr="00A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E9C"/>
    <w:multiLevelType w:val="hybridMultilevel"/>
    <w:tmpl w:val="9ADE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5E"/>
    <w:rsid w:val="001C28C9"/>
    <w:rsid w:val="00A906DA"/>
    <w:rsid w:val="00E0535E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2016-09-20T07:57:00Z</cp:lastPrinted>
  <dcterms:created xsi:type="dcterms:W3CDTF">2016-09-20T07:36:00Z</dcterms:created>
  <dcterms:modified xsi:type="dcterms:W3CDTF">2016-09-20T07:58:00Z</dcterms:modified>
</cp:coreProperties>
</file>