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D3" w:rsidRDefault="002969D3" w:rsidP="002969D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E1A" w:rsidRPr="00DB4E1A" w:rsidRDefault="00DB4E1A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E1A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DB4E1A" w:rsidRPr="00DB4E1A" w:rsidRDefault="00DB4E1A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E1A">
        <w:rPr>
          <w:rFonts w:ascii="Times New Roman" w:hAnsi="Times New Roman" w:cs="Times New Roman"/>
          <w:b/>
          <w:sz w:val="24"/>
          <w:szCs w:val="24"/>
        </w:rPr>
        <w:t>«ГОНЧАРОВСКОЕ СЕЛЬСКОЕ ПОСЕЛЕНИЕ»</w:t>
      </w:r>
    </w:p>
    <w:p w:rsidR="00DB4E1A" w:rsidRPr="00DB4E1A" w:rsidRDefault="00DB4E1A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E1A">
        <w:rPr>
          <w:rFonts w:ascii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DB4E1A" w:rsidRPr="00DB4E1A" w:rsidRDefault="00DB4E1A" w:rsidP="00DB4E1A">
      <w:pPr>
        <w:rPr>
          <w:rFonts w:ascii="Times New Roman" w:hAnsi="Times New Roman" w:cs="Times New Roman"/>
          <w:b/>
          <w:sz w:val="24"/>
          <w:szCs w:val="24"/>
        </w:rPr>
      </w:pPr>
    </w:p>
    <w:p w:rsidR="00DB4E1A" w:rsidRPr="00DB4E1A" w:rsidRDefault="00DB4E1A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E1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DB4E1A" w:rsidRDefault="00DB4E1A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E1A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DB4E1A" w:rsidRDefault="00DB4E1A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1A" w:rsidRDefault="00DB4E1A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B4E1A" w:rsidRDefault="00DB4E1A" w:rsidP="00DB4E1A">
      <w:pPr>
        <w:rPr>
          <w:rFonts w:ascii="Times New Roman" w:hAnsi="Times New Roman" w:cs="Times New Roman"/>
          <w:b/>
          <w:sz w:val="24"/>
          <w:szCs w:val="24"/>
        </w:rPr>
      </w:pPr>
    </w:p>
    <w:p w:rsidR="00DB4E1A" w:rsidRPr="00271EDB" w:rsidRDefault="00DB4E1A" w:rsidP="00DB4E1A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71EDB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F66B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1EDB" w:rsidRPr="00271EDB">
        <w:rPr>
          <w:rFonts w:ascii="Times New Roman" w:hAnsi="Times New Roman" w:cs="Times New Roman"/>
          <w:color w:val="FF0000"/>
          <w:sz w:val="24"/>
          <w:szCs w:val="24"/>
        </w:rPr>
        <w:t>сентября</w:t>
      </w:r>
      <w:proofErr w:type="gramEnd"/>
      <w:r w:rsidRPr="00271EDB">
        <w:rPr>
          <w:rFonts w:ascii="Times New Roman" w:hAnsi="Times New Roman" w:cs="Times New Roman"/>
          <w:color w:val="FF0000"/>
          <w:sz w:val="24"/>
          <w:szCs w:val="24"/>
        </w:rPr>
        <w:t xml:space="preserve"> 201</w:t>
      </w:r>
      <w:r w:rsidR="00C47623" w:rsidRPr="00271EDB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271EDB">
        <w:rPr>
          <w:rFonts w:ascii="Times New Roman" w:hAnsi="Times New Roman" w:cs="Times New Roman"/>
          <w:color w:val="FF0000"/>
          <w:sz w:val="24"/>
          <w:szCs w:val="24"/>
        </w:rPr>
        <w:t xml:space="preserve"> года </w:t>
      </w:r>
      <w:r w:rsidR="00C47623" w:rsidRPr="00271E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47623" w:rsidRPr="00271E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71EDB" w:rsidRPr="00271E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71EDB" w:rsidRPr="00271E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71EDB" w:rsidRPr="00271E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71EDB" w:rsidRPr="00271E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71EDB" w:rsidRPr="00271E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71EDB" w:rsidRPr="00271E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47623" w:rsidRPr="00271E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47623" w:rsidRPr="00271E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47623" w:rsidRPr="00271E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47623" w:rsidRPr="00271E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47623" w:rsidRPr="00271E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47623" w:rsidRPr="00271ED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86C36" w:rsidRPr="0081178B" w:rsidRDefault="00DB4E1A" w:rsidP="00D86C36">
      <w:pPr>
        <w:ind w:right="425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1178B">
        <w:rPr>
          <w:rFonts w:ascii="Times New Roman" w:hAnsi="Times New Roman" w:cs="Times New Roman"/>
          <w:sz w:val="24"/>
          <w:szCs w:val="24"/>
        </w:rPr>
        <w:t>О</w:t>
      </w:r>
      <w:r w:rsidR="00F66B97" w:rsidRPr="0081178B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D86C36">
        <w:rPr>
          <w:rFonts w:ascii="Times New Roman" w:hAnsi="Times New Roman" w:cs="Times New Roman"/>
          <w:sz w:val="24"/>
          <w:szCs w:val="24"/>
        </w:rPr>
        <w:t>р</w:t>
      </w:r>
      <w:r w:rsidR="00F66B97" w:rsidRPr="0081178B">
        <w:rPr>
          <w:rFonts w:ascii="Times New Roman" w:hAnsi="Times New Roman" w:cs="Times New Roman"/>
          <w:sz w:val="24"/>
          <w:szCs w:val="24"/>
        </w:rPr>
        <w:t>ешение совета депутатов</w:t>
      </w:r>
      <w:r w:rsidR="00D86C36">
        <w:rPr>
          <w:rFonts w:ascii="Times New Roman" w:hAnsi="Times New Roman" w:cs="Times New Roman"/>
          <w:sz w:val="24"/>
          <w:szCs w:val="24"/>
        </w:rPr>
        <w:t xml:space="preserve"> </w:t>
      </w:r>
      <w:r w:rsidR="00D86C36" w:rsidRPr="0081178B">
        <w:rPr>
          <w:rFonts w:ascii="Times New Roman" w:hAnsi="Times New Roman" w:cs="Times New Roman"/>
          <w:sz w:val="24"/>
          <w:szCs w:val="24"/>
        </w:rPr>
        <w:t xml:space="preserve">№ 129 </w:t>
      </w:r>
      <w:r w:rsidR="00D86C36">
        <w:rPr>
          <w:rFonts w:ascii="Times New Roman" w:hAnsi="Times New Roman" w:cs="Times New Roman"/>
          <w:sz w:val="24"/>
          <w:szCs w:val="24"/>
        </w:rPr>
        <w:t>от 26 февраля 2018 года</w:t>
      </w:r>
    </w:p>
    <w:p w:rsidR="00D86C36" w:rsidRPr="00DB4E1A" w:rsidRDefault="00D86C36" w:rsidP="00D86C36">
      <w:pPr>
        <w:rPr>
          <w:rFonts w:ascii="Times New Roman" w:hAnsi="Times New Roman" w:cs="Times New Roman"/>
          <w:sz w:val="24"/>
          <w:szCs w:val="24"/>
        </w:rPr>
      </w:pPr>
      <w:r w:rsidRPr="00DB4E1A">
        <w:rPr>
          <w:rFonts w:ascii="Times New Roman" w:hAnsi="Times New Roman" w:cs="Times New Roman"/>
          <w:sz w:val="24"/>
          <w:szCs w:val="24"/>
        </w:rPr>
        <w:t>«Об утверждении прогнозного плана-</w:t>
      </w:r>
    </w:p>
    <w:p w:rsidR="00D86C36" w:rsidRPr="00DB4E1A" w:rsidRDefault="00D86C36" w:rsidP="00D86C36">
      <w:pPr>
        <w:rPr>
          <w:rFonts w:ascii="Times New Roman" w:hAnsi="Times New Roman" w:cs="Times New Roman"/>
          <w:sz w:val="24"/>
          <w:szCs w:val="24"/>
        </w:rPr>
      </w:pPr>
      <w:r w:rsidRPr="00DB4E1A">
        <w:rPr>
          <w:rFonts w:ascii="Times New Roman" w:hAnsi="Times New Roman" w:cs="Times New Roman"/>
          <w:sz w:val="24"/>
          <w:szCs w:val="24"/>
        </w:rPr>
        <w:t>программы приватизации муниципального</w:t>
      </w:r>
    </w:p>
    <w:p w:rsidR="00DB4E1A" w:rsidRPr="0081178B" w:rsidRDefault="00D86C36" w:rsidP="00D86C36">
      <w:pPr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DB4E1A">
        <w:rPr>
          <w:rFonts w:ascii="Times New Roman" w:hAnsi="Times New Roman" w:cs="Times New Roman"/>
          <w:sz w:val="24"/>
          <w:szCs w:val="24"/>
        </w:rPr>
        <w:t>имущества на 2018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78B">
        <w:rPr>
          <w:rFonts w:ascii="Times New Roman" w:hAnsi="Times New Roman" w:cs="Times New Roman"/>
          <w:sz w:val="24"/>
          <w:szCs w:val="24"/>
        </w:rPr>
        <w:t>муниципального образования «Гончаровское сельское поселение»</w:t>
      </w:r>
      <w:r w:rsidR="00F66B97" w:rsidRPr="00811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Выборгского района Ленинградской области</w:t>
      </w:r>
    </w:p>
    <w:bookmarkEnd w:id="0"/>
    <w:p w:rsidR="00DB4E1A" w:rsidRPr="00DB4E1A" w:rsidRDefault="00DB4E1A" w:rsidP="00DB4E1A">
      <w:pPr>
        <w:rPr>
          <w:rFonts w:ascii="Times New Roman" w:hAnsi="Times New Roman" w:cs="Times New Roman"/>
          <w:sz w:val="24"/>
          <w:szCs w:val="24"/>
        </w:rPr>
      </w:pPr>
    </w:p>
    <w:p w:rsidR="00271EDB" w:rsidRDefault="00271EDB" w:rsidP="00C476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EDB" w:rsidRDefault="00271EDB" w:rsidP="00C476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E1A" w:rsidRDefault="00DB4E1A" w:rsidP="00C476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E1A">
        <w:rPr>
          <w:rFonts w:ascii="Times New Roman" w:hAnsi="Times New Roman" w:cs="Times New Roman"/>
          <w:sz w:val="24"/>
          <w:szCs w:val="24"/>
        </w:rPr>
        <w:t>Заслушав информацию главы администрации муниципального образования «Гончаровское сельское поселение» Выборгского района Ленинградской области Симонова А.В.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4519C6">
        <w:rPr>
          <w:rFonts w:ascii="Times New Roman" w:hAnsi="Times New Roman" w:cs="Times New Roman"/>
          <w:sz w:val="24"/>
          <w:szCs w:val="24"/>
        </w:rPr>
        <w:t>соответствии с Федеральным законом от 21 декабря 2001 года № 178-ФЗ</w:t>
      </w:r>
      <w:r w:rsidR="004519C6" w:rsidRPr="004519C6">
        <w:rPr>
          <w:rFonts w:ascii="Times New Roman" w:hAnsi="Times New Roman" w:cs="Times New Roman"/>
          <w:sz w:val="24"/>
          <w:szCs w:val="24"/>
        </w:rPr>
        <w:t xml:space="preserve"> </w:t>
      </w:r>
      <w:r w:rsidRPr="004519C6">
        <w:rPr>
          <w:rFonts w:ascii="Times New Roman" w:hAnsi="Times New Roman" w:cs="Times New Roman"/>
          <w:sz w:val="24"/>
          <w:szCs w:val="24"/>
        </w:rPr>
        <w:t>«О приватизации</w:t>
      </w:r>
      <w:r w:rsidR="004519C6" w:rsidRPr="004519C6">
        <w:rPr>
          <w:rFonts w:ascii="Times New Roman" w:hAnsi="Times New Roman" w:cs="Times New Roman"/>
          <w:sz w:val="24"/>
          <w:szCs w:val="24"/>
        </w:rPr>
        <w:t xml:space="preserve"> государственного и</w:t>
      </w:r>
      <w:r w:rsidRPr="004519C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имущества», Федеральным законом от 06 октября 2003 года № 131-ФЗ «Об общих принципах организации местного самоуправления в Российской Федерации» (с изменениями), </w:t>
      </w:r>
      <w:r w:rsidR="00C4762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ставом муниципального образования </w:t>
      </w:r>
      <w:r w:rsidR="00C47623" w:rsidRPr="00DB4E1A">
        <w:rPr>
          <w:rFonts w:ascii="Times New Roman" w:hAnsi="Times New Roman" w:cs="Times New Roman"/>
          <w:sz w:val="24"/>
          <w:szCs w:val="24"/>
        </w:rPr>
        <w:t>«Гончаровское сельское поселение» Выборгского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совет депутатов</w:t>
      </w:r>
    </w:p>
    <w:p w:rsidR="00DB4E1A" w:rsidRDefault="00DB4E1A" w:rsidP="00DB4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E1A" w:rsidRDefault="00DB4E1A" w:rsidP="000829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DB4E1A" w:rsidRDefault="00DB4E1A" w:rsidP="00DB4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B97" w:rsidRDefault="00D86C36" w:rsidP="00D86C36">
      <w:pPr>
        <w:pStyle w:val="a3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</w:t>
      </w:r>
      <w:r w:rsidR="00F66B97" w:rsidRPr="0077780B">
        <w:rPr>
          <w:rFonts w:ascii="Times New Roman" w:hAnsi="Times New Roman" w:cs="Times New Roman"/>
          <w:sz w:val="24"/>
          <w:szCs w:val="24"/>
        </w:rPr>
        <w:t xml:space="preserve">ешение совета депутатов муниципального образования «Гончаровское сельское поселение» Выборгского района Ленинградской области от </w:t>
      </w:r>
      <w:r w:rsidR="0080703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807032">
        <w:rPr>
          <w:rFonts w:ascii="Times New Roman" w:hAnsi="Times New Roman" w:cs="Times New Roman"/>
          <w:sz w:val="24"/>
          <w:szCs w:val="24"/>
        </w:rPr>
        <w:t>2018</w:t>
      </w:r>
      <w:r w:rsidR="00F66B97" w:rsidRPr="0077780B">
        <w:rPr>
          <w:rFonts w:ascii="Times New Roman" w:hAnsi="Times New Roman" w:cs="Times New Roman"/>
          <w:sz w:val="24"/>
          <w:szCs w:val="24"/>
        </w:rPr>
        <w:t xml:space="preserve"> № </w:t>
      </w:r>
      <w:r w:rsidR="00807032">
        <w:rPr>
          <w:rFonts w:ascii="Times New Roman" w:hAnsi="Times New Roman" w:cs="Times New Roman"/>
          <w:sz w:val="24"/>
          <w:szCs w:val="24"/>
        </w:rPr>
        <w:t>129</w:t>
      </w:r>
      <w:r w:rsidR="00F66B97" w:rsidRPr="0077780B">
        <w:rPr>
          <w:rFonts w:ascii="Times New Roman" w:hAnsi="Times New Roman" w:cs="Times New Roman"/>
          <w:sz w:val="24"/>
          <w:szCs w:val="24"/>
        </w:rPr>
        <w:t xml:space="preserve"> «Об утверждении прогнозного плана-программы приватизации муниципального имуществ</w:t>
      </w:r>
      <w:r>
        <w:rPr>
          <w:rFonts w:ascii="Times New Roman" w:hAnsi="Times New Roman" w:cs="Times New Roman"/>
          <w:sz w:val="24"/>
          <w:szCs w:val="24"/>
        </w:rPr>
        <w:t>а на 2018 год» следующие изменения:</w:t>
      </w:r>
    </w:p>
    <w:p w:rsidR="00D86C36" w:rsidRPr="0077780B" w:rsidRDefault="00D86C36" w:rsidP="00D86C36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Изложить в новой редакции:</w:t>
      </w:r>
    </w:p>
    <w:p w:rsidR="00D86C36" w:rsidRDefault="00F66B97" w:rsidP="00D86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86C36">
        <w:rPr>
          <w:rFonts w:ascii="Times New Roman" w:hAnsi="Times New Roman" w:cs="Times New Roman"/>
          <w:sz w:val="24"/>
          <w:szCs w:val="24"/>
        </w:rPr>
        <w:t>приложение 1 «Прогнозный план приватизации муниципального имущества муниципального образования «Гончаровское сельское поселение» Выборгского района Ленинградской области на 2018 год».</w:t>
      </w:r>
    </w:p>
    <w:p w:rsidR="0077780B" w:rsidRDefault="0077780B" w:rsidP="0077780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1EDB" w:rsidRPr="0077780B" w:rsidRDefault="00271EDB" w:rsidP="00D86C36">
      <w:pPr>
        <w:pStyle w:val="a3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80B">
        <w:rPr>
          <w:rFonts w:ascii="Times New Roman" w:hAnsi="Times New Roman" w:cs="Times New Roman"/>
          <w:sz w:val="24"/>
          <w:szCs w:val="24"/>
        </w:rPr>
        <w:t>Решение вступает в силу с момента его официального опубликования в газете «Выборг».</w:t>
      </w:r>
    </w:p>
    <w:p w:rsidR="008F496C" w:rsidRDefault="008F496C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96C" w:rsidRDefault="008F496C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67" w:rsidRDefault="008F496C" w:rsidP="008F49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2C3223">
        <w:rPr>
          <w:rFonts w:ascii="Times New Roman" w:hAnsi="Times New Roman" w:cs="Times New Roman"/>
          <w:sz w:val="24"/>
          <w:szCs w:val="24"/>
        </w:rPr>
        <w:tab/>
      </w:r>
      <w:r w:rsidR="002C3223">
        <w:rPr>
          <w:rFonts w:ascii="Times New Roman" w:hAnsi="Times New Roman" w:cs="Times New Roman"/>
          <w:sz w:val="24"/>
          <w:szCs w:val="24"/>
        </w:rPr>
        <w:tab/>
      </w:r>
      <w:r w:rsidR="002C3223">
        <w:rPr>
          <w:rFonts w:ascii="Times New Roman" w:hAnsi="Times New Roman" w:cs="Times New Roman"/>
          <w:sz w:val="24"/>
          <w:szCs w:val="24"/>
        </w:rPr>
        <w:tab/>
      </w:r>
      <w:r w:rsidR="002C3223">
        <w:rPr>
          <w:rFonts w:ascii="Times New Roman" w:hAnsi="Times New Roman" w:cs="Times New Roman"/>
          <w:sz w:val="24"/>
          <w:szCs w:val="24"/>
        </w:rPr>
        <w:tab/>
      </w:r>
      <w:r w:rsidR="002C3223">
        <w:rPr>
          <w:rFonts w:ascii="Times New Roman" w:hAnsi="Times New Roman" w:cs="Times New Roman"/>
          <w:sz w:val="24"/>
          <w:szCs w:val="24"/>
        </w:rPr>
        <w:tab/>
      </w:r>
      <w:r w:rsidR="002C322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Р.И.Вознюк</w:t>
      </w:r>
      <w:proofErr w:type="spellEnd"/>
    </w:p>
    <w:p w:rsidR="007A1767" w:rsidRDefault="007A1767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9D3" w:rsidRPr="002857B1" w:rsidRDefault="002857B1" w:rsidP="002857B1">
      <w:pPr>
        <w:rPr>
          <w:rFonts w:ascii="Times New Roman" w:hAnsi="Times New Roman" w:cs="Times New Roman"/>
          <w:sz w:val="20"/>
          <w:szCs w:val="20"/>
        </w:rPr>
      </w:pPr>
      <w:r w:rsidRPr="002857B1">
        <w:rPr>
          <w:rFonts w:ascii="Times New Roman" w:hAnsi="Times New Roman" w:cs="Times New Roman"/>
          <w:sz w:val="20"/>
          <w:szCs w:val="20"/>
        </w:rPr>
        <w:t>Разослано: дело, администрация</w:t>
      </w:r>
      <w:r>
        <w:rPr>
          <w:rFonts w:ascii="Times New Roman" w:hAnsi="Times New Roman" w:cs="Times New Roman"/>
          <w:sz w:val="20"/>
          <w:szCs w:val="20"/>
        </w:rPr>
        <w:t>, КУМИГ</w:t>
      </w:r>
      <w:r w:rsidRPr="002857B1">
        <w:rPr>
          <w:rFonts w:ascii="Times New Roman" w:hAnsi="Times New Roman" w:cs="Times New Roman"/>
          <w:sz w:val="20"/>
          <w:szCs w:val="20"/>
        </w:rPr>
        <w:t>, газета «Выборг», прокуратура, МНПА, сайт администрации</w:t>
      </w:r>
    </w:p>
    <w:p w:rsidR="00DB4E1A" w:rsidRDefault="007A1767" w:rsidP="007A17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A1767" w:rsidRDefault="007A1767" w:rsidP="007A17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A1767" w:rsidRDefault="007A1767" w:rsidP="007A17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«Гончаровское сельское поселение»</w:t>
      </w:r>
    </w:p>
    <w:p w:rsidR="007A1767" w:rsidRDefault="007A1767" w:rsidP="007A17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7A1767" w:rsidRPr="00271EDB" w:rsidRDefault="007A1767" w:rsidP="007A1767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271EDB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2857B1" w:rsidRPr="00271EDB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271EDB" w:rsidRPr="00271EDB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2857B1" w:rsidRPr="00271EDB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7778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1EDB" w:rsidRPr="00271EDB">
        <w:rPr>
          <w:rFonts w:ascii="Times New Roman" w:hAnsi="Times New Roman" w:cs="Times New Roman"/>
          <w:color w:val="FF0000"/>
          <w:sz w:val="24"/>
          <w:szCs w:val="24"/>
        </w:rPr>
        <w:t>сентября</w:t>
      </w:r>
      <w:r w:rsidRPr="00271EDB">
        <w:rPr>
          <w:rFonts w:ascii="Times New Roman" w:hAnsi="Times New Roman" w:cs="Times New Roman"/>
          <w:color w:val="FF0000"/>
          <w:sz w:val="24"/>
          <w:szCs w:val="24"/>
        </w:rPr>
        <w:t xml:space="preserve"> 201</w:t>
      </w:r>
      <w:r w:rsidR="002857B1" w:rsidRPr="00271EDB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271EDB">
        <w:rPr>
          <w:rFonts w:ascii="Times New Roman" w:hAnsi="Times New Roman" w:cs="Times New Roman"/>
          <w:color w:val="FF0000"/>
          <w:sz w:val="24"/>
          <w:szCs w:val="24"/>
        </w:rPr>
        <w:t xml:space="preserve"> года №</w:t>
      </w:r>
      <w:r w:rsidR="00B354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A1767" w:rsidRDefault="007A1767" w:rsidP="007A17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7A17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Прогнозный план</w:t>
      </w:r>
    </w:p>
    <w:p w:rsidR="007A1767" w:rsidRDefault="007A1767" w:rsidP="007A17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приватизации муниципального имущества муниципального образования «Гончаровское сельское поселение» Выборгского района Ленинградской области на 2018 год</w:t>
      </w:r>
    </w:p>
    <w:p w:rsidR="007A1767" w:rsidRDefault="007A1767" w:rsidP="007A1767">
      <w:pPr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7A17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муниципального имущества, подлежащего приватизации</w:t>
      </w:r>
    </w:p>
    <w:p w:rsidR="007A1767" w:rsidRDefault="007A1767" w:rsidP="007A17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путем продажи на торгах</w:t>
      </w:r>
    </w:p>
    <w:p w:rsidR="007A1767" w:rsidRDefault="007A1767" w:rsidP="007A176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2410"/>
        <w:gridCol w:w="2927"/>
        <w:gridCol w:w="1574"/>
      </w:tblGrid>
      <w:tr w:rsidR="002969D3" w:rsidTr="005776BA">
        <w:tc>
          <w:tcPr>
            <w:tcW w:w="560" w:type="dxa"/>
            <w:vAlign w:val="center"/>
          </w:tcPr>
          <w:p w:rsidR="007A1767" w:rsidRPr="00611089" w:rsidRDefault="007A1767" w:rsidP="007A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00" w:type="dxa"/>
            <w:vAlign w:val="center"/>
          </w:tcPr>
          <w:p w:rsidR="007A1767" w:rsidRPr="00611089" w:rsidRDefault="007A1767" w:rsidP="007A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2410" w:type="dxa"/>
            <w:vAlign w:val="center"/>
          </w:tcPr>
          <w:p w:rsidR="007A1767" w:rsidRPr="00611089" w:rsidRDefault="007A1767" w:rsidP="007A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927" w:type="dxa"/>
            <w:vAlign w:val="center"/>
          </w:tcPr>
          <w:p w:rsidR="007A1767" w:rsidRPr="00611089" w:rsidRDefault="007A1767" w:rsidP="007A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муниципального имущества</w:t>
            </w:r>
          </w:p>
        </w:tc>
        <w:tc>
          <w:tcPr>
            <w:tcW w:w="1574" w:type="dxa"/>
            <w:vAlign w:val="center"/>
          </w:tcPr>
          <w:p w:rsidR="007A1767" w:rsidRPr="00611089" w:rsidRDefault="007A1767" w:rsidP="007A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7A1767" w:rsidRPr="00611089" w:rsidRDefault="007A1767" w:rsidP="00514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(тыс.руб</w:t>
            </w:r>
            <w:r w:rsidR="00514C9F"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E5D2F" w:rsidTr="005776BA">
        <w:tc>
          <w:tcPr>
            <w:tcW w:w="560" w:type="dxa"/>
            <w:vAlign w:val="center"/>
          </w:tcPr>
          <w:p w:rsidR="006E5D2F" w:rsidRPr="005776BA" w:rsidRDefault="006E5D2F" w:rsidP="007A1767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vAlign w:val="center"/>
          </w:tcPr>
          <w:p w:rsidR="006E5D2F" w:rsidRPr="005776BA" w:rsidRDefault="006E5D2F" w:rsidP="00894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  <w:r w:rsidRPr="005776BA">
              <w:rPr>
                <w:rFonts w:ascii="Times New Roman" w:hAnsi="Times New Roman" w:cs="Times New Roman"/>
              </w:rPr>
              <w:t xml:space="preserve"> здание</w:t>
            </w:r>
          </w:p>
        </w:tc>
        <w:tc>
          <w:tcPr>
            <w:tcW w:w="2410" w:type="dxa"/>
            <w:vAlign w:val="center"/>
          </w:tcPr>
          <w:p w:rsidR="006E5D2F" w:rsidRPr="0077780B" w:rsidRDefault="006E5D2F" w:rsidP="00894283">
            <w:pPr>
              <w:jc w:val="center"/>
              <w:rPr>
                <w:rFonts w:ascii="Times New Roman" w:hAnsi="Times New Roman" w:cs="Times New Roman"/>
              </w:rPr>
            </w:pPr>
            <w:r w:rsidRPr="0077780B">
              <w:rPr>
                <w:rFonts w:ascii="Times New Roman" w:hAnsi="Times New Roman" w:cs="Times New Roman"/>
              </w:rPr>
              <w:t>Ленинградская область, Выборгский муниципальный район, Гончаровское сельское поселение, пос. Житково, ул. Центральная, д.7</w:t>
            </w:r>
          </w:p>
        </w:tc>
        <w:tc>
          <w:tcPr>
            <w:tcW w:w="2927" w:type="dxa"/>
            <w:vAlign w:val="center"/>
          </w:tcPr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номер: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47:01:1117001:74;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Назначение: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нежилое;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Этажность: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 этаж;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93,3 кв.м;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1977;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Стены: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деревянные;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Полы: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деревянные;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Крыша: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шиферная.</w:t>
            </w:r>
          </w:p>
        </w:tc>
        <w:tc>
          <w:tcPr>
            <w:tcW w:w="1574" w:type="dxa"/>
            <w:vAlign w:val="center"/>
          </w:tcPr>
          <w:p w:rsidR="006E5D2F" w:rsidRPr="005776BA" w:rsidRDefault="006E5D2F" w:rsidP="00894283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  <w:tr w:rsidR="006E5D2F" w:rsidTr="005776BA">
        <w:tc>
          <w:tcPr>
            <w:tcW w:w="560" w:type="dxa"/>
            <w:vAlign w:val="center"/>
          </w:tcPr>
          <w:p w:rsidR="006E5D2F" w:rsidRPr="005776BA" w:rsidRDefault="006E5D2F" w:rsidP="007A1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vAlign w:val="center"/>
          </w:tcPr>
          <w:p w:rsidR="006E5D2F" w:rsidRPr="008D2900" w:rsidRDefault="006E5D2F" w:rsidP="00894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410" w:type="dxa"/>
            <w:vAlign w:val="center"/>
          </w:tcPr>
          <w:p w:rsidR="006E5D2F" w:rsidRPr="006A403B" w:rsidRDefault="006E5D2F" w:rsidP="00894283">
            <w:pPr>
              <w:jc w:val="center"/>
              <w:rPr>
                <w:rFonts w:ascii="Times New Roman" w:hAnsi="Times New Roman" w:cs="Times New Roman"/>
              </w:rPr>
            </w:pPr>
            <w:r w:rsidRPr="006A403B">
              <w:rPr>
                <w:rFonts w:ascii="Times New Roman" w:hAnsi="Times New Roman" w:cs="Times New Roman"/>
              </w:rPr>
              <w:t>Ленинградская область, Выборгский муниципальный район, Гончаровское сельское поселение, пос. Вещево, д. б/н, пом. 1</w:t>
            </w:r>
          </w:p>
        </w:tc>
        <w:tc>
          <w:tcPr>
            <w:tcW w:w="2927" w:type="dxa"/>
            <w:vAlign w:val="center"/>
          </w:tcPr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номер: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47:01:1118007:11;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Назначение: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нежилое;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Этажность: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2 этаж;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881,7 кв.м;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1984;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Стены: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кирпичные;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Полы: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бетонные.</w:t>
            </w:r>
          </w:p>
        </w:tc>
        <w:tc>
          <w:tcPr>
            <w:tcW w:w="1574" w:type="dxa"/>
            <w:vAlign w:val="center"/>
          </w:tcPr>
          <w:p w:rsidR="006E5D2F" w:rsidRPr="008D2900" w:rsidRDefault="006E5D2F" w:rsidP="00894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2900">
              <w:rPr>
                <w:rFonts w:ascii="Times New Roman" w:hAnsi="Times New Roman" w:cs="Times New Roman"/>
              </w:rPr>
              <w:t xml:space="preserve"> соответствии с рыночной стоимостью</w:t>
            </w:r>
          </w:p>
        </w:tc>
      </w:tr>
      <w:tr w:rsidR="006E5D2F" w:rsidTr="005776BA">
        <w:tc>
          <w:tcPr>
            <w:tcW w:w="560" w:type="dxa"/>
            <w:vAlign w:val="center"/>
          </w:tcPr>
          <w:p w:rsidR="006E5D2F" w:rsidRPr="005776BA" w:rsidRDefault="004519C6" w:rsidP="007A1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0" w:type="dxa"/>
            <w:vAlign w:val="center"/>
          </w:tcPr>
          <w:p w:rsidR="006E5D2F" w:rsidRDefault="006E5D2F" w:rsidP="00894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6E5D2F" w:rsidRPr="008D2900" w:rsidRDefault="006E5D2F" w:rsidP="00894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в праве - </w:t>
            </w:r>
            <w:r w:rsidRPr="008D2900">
              <w:rPr>
                <w:rFonts w:ascii="Times New Roman" w:hAnsi="Times New Roman" w:cs="Times New Roman"/>
              </w:rPr>
              <w:t>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6E5D2F" w:rsidRPr="008D2900" w:rsidRDefault="006E5D2F" w:rsidP="00894283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Ленинградская область, Выборгский</w:t>
            </w:r>
            <w:r>
              <w:rPr>
                <w:rFonts w:ascii="Times New Roman" w:hAnsi="Times New Roman" w:cs="Times New Roman"/>
              </w:rPr>
              <w:t xml:space="preserve"> муниципальный</w:t>
            </w:r>
            <w:r w:rsidRPr="005776BA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, Гончаровское сельское поселение</w:t>
            </w:r>
            <w:r w:rsidRPr="005776BA">
              <w:rPr>
                <w:rFonts w:ascii="Times New Roman" w:hAnsi="Times New Roman" w:cs="Times New Roman"/>
              </w:rPr>
              <w:t xml:space="preserve">, пос. </w:t>
            </w:r>
            <w:r>
              <w:rPr>
                <w:rFonts w:ascii="Times New Roman" w:hAnsi="Times New Roman" w:cs="Times New Roman"/>
              </w:rPr>
              <w:t>Гаврилово</w:t>
            </w:r>
            <w:r w:rsidRPr="005776BA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Железнодорожная</w:t>
            </w:r>
            <w:r w:rsidRPr="005776B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2927" w:type="dxa"/>
            <w:vAlign w:val="center"/>
          </w:tcPr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номер: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47:01:1108001:1166;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Назначение: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нежилое;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Этажность: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 этаж;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48 кв.м;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Стены: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деревянные;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Полы: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деревянные;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Крыша: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шиферная.</w:t>
            </w:r>
          </w:p>
        </w:tc>
        <w:tc>
          <w:tcPr>
            <w:tcW w:w="1574" w:type="dxa"/>
            <w:vAlign w:val="center"/>
          </w:tcPr>
          <w:p w:rsidR="006E5D2F" w:rsidRPr="008D2900" w:rsidRDefault="006E5D2F" w:rsidP="00894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2900">
              <w:rPr>
                <w:rFonts w:ascii="Times New Roman" w:hAnsi="Times New Roman" w:cs="Times New Roman"/>
              </w:rPr>
              <w:t xml:space="preserve"> соответствии с рыночной стоимостью</w:t>
            </w:r>
          </w:p>
        </w:tc>
      </w:tr>
      <w:tr w:rsidR="006E5D2F" w:rsidTr="005776BA">
        <w:tc>
          <w:tcPr>
            <w:tcW w:w="560" w:type="dxa"/>
            <w:vAlign w:val="center"/>
          </w:tcPr>
          <w:p w:rsidR="006E5D2F" w:rsidRPr="005776BA" w:rsidRDefault="004519C6" w:rsidP="007A1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vAlign w:val="center"/>
          </w:tcPr>
          <w:p w:rsidR="006E5D2F" w:rsidRDefault="006E5D2F" w:rsidP="00894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  <w:r w:rsidRPr="005776BA">
              <w:rPr>
                <w:rFonts w:ascii="Times New Roman" w:hAnsi="Times New Roman" w:cs="Times New Roman"/>
              </w:rPr>
              <w:t xml:space="preserve"> здание</w:t>
            </w:r>
          </w:p>
          <w:p w:rsidR="006E5D2F" w:rsidRPr="005776BA" w:rsidRDefault="006E5D2F" w:rsidP="00894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(баня)</w:t>
            </w:r>
          </w:p>
        </w:tc>
        <w:tc>
          <w:tcPr>
            <w:tcW w:w="2410" w:type="dxa"/>
            <w:vAlign w:val="center"/>
          </w:tcPr>
          <w:p w:rsidR="006E5D2F" w:rsidRPr="005776BA" w:rsidRDefault="006E5D2F" w:rsidP="00894283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Ленинградская область, Выборгский</w:t>
            </w:r>
            <w:r>
              <w:rPr>
                <w:rFonts w:ascii="Times New Roman" w:hAnsi="Times New Roman" w:cs="Times New Roman"/>
              </w:rPr>
              <w:t xml:space="preserve"> муниципальный</w:t>
            </w:r>
            <w:r w:rsidRPr="005776BA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, Гончаровское сельское поселение</w:t>
            </w:r>
            <w:r w:rsidRPr="005776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76BA">
              <w:rPr>
                <w:rFonts w:ascii="Times New Roman" w:hAnsi="Times New Roman" w:cs="Times New Roman"/>
              </w:rPr>
              <w:t>пос.</w:t>
            </w:r>
            <w:r>
              <w:rPr>
                <w:rFonts w:ascii="Times New Roman" w:hAnsi="Times New Roman" w:cs="Times New Roman"/>
              </w:rPr>
              <w:t>Барышево</w:t>
            </w:r>
            <w:proofErr w:type="spellEnd"/>
            <w:r w:rsidRPr="005776BA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Молодежная</w:t>
            </w:r>
            <w:r w:rsidRPr="005776B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17А</w:t>
            </w:r>
          </w:p>
        </w:tc>
        <w:tc>
          <w:tcPr>
            <w:tcW w:w="2927" w:type="dxa"/>
            <w:vAlign w:val="center"/>
          </w:tcPr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номер: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47:01:0000000:49404;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Назначение: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нежилое;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Этажность: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 этаж;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234,8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кв.м;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1980;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Стены: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кирпичные;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Полы: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деревянные;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Крыша: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мягкая кровля.</w:t>
            </w:r>
          </w:p>
        </w:tc>
        <w:tc>
          <w:tcPr>
            <w:tcW w:w="1574" w:type="dxa"/>
            <w:vAlign w:val="center"/>
          </w:tcPr>
          <w:p w:rsidR="006E5D2F" w:rsidRPr="005776BA" w:rsidRDefault="006E5D2F" w:rsidP="00894283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  <w:tr w:rsidR="006E5D2F" w:rsidTr="005776BA">
        <w:tc>
          <w:tcPr>
            <w:tcW w:w="560" w:type="dxa"/>
            <w:vAlign w:val="center"/>
          </w:tcPr>
          <w:p w:rsidR="006E5D2F" w:rsidRPr="005776BA" w:rsidRDefault="004519C6" w:rsidP="00475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0" w:type="dxa"/>
            <w:vAlign w:val="center"/>
          </w:tcPr>
          <w:p w:rsidR="006E5D2F" w:rsidRDefault="006E5D2F" w:rsidP="00475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  <w:r w:rsidRPr="005776BA">
              <w:rPr>
                <w:rFonts w:ascii="Times New Roman" w:hAnsi="Times New Roman" w:cs="Times New Roman"/>
              </w:rPr>
              <w:t xml:space="preserve"> здание</w:t>
            </w:r>
          </w:p>
          <w:p w:rsidR="006E5D2F" w:rsidRPr="005776BA" w:rsidRDefault="006E5D2F" w:rsidP="00475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(здание бани)</w:t>
            </w:r>
          </w:p>
        </w:tc>
        <w:tc>
          <w:tcPr>
            <w:tcW w:w="2410" w:type="dxa"/>
            <w:vAlign w:val="center"/>
          </w:tcPr>
          <w:p w:rsidR="006E5D2F" w:rsidRPr="00620D91" w:rsidRDefault="006E5D2F" w:rsidP="00620D91">
            <w:pPr>
              <w:jc w:val="center"/>
              <w:rPr>
                <w:rFonts w:ascii="Times New Roman" w:hAnsi="Times New Roman" w:cs="Times New Roman"/>
              </w:rPr>
            </w:pPr>
            <w:r w:rsidRPr="00620D91">
              <w:rPr>
                <w:rFonts w:ascii="Times New Roman" w:hAnsi="Times New Roman" w:cs="Times New Roman"/>
              </w:rPr>
              <w:t>Ленинградская область, Выборгский муниципальный район, пос. Вещево, д. б/н</w:t>
            </w:r>
          </w:p>
        </w:tc>
        <w:tc>
          <w:tcPr>
            <w:tcW w:w="2927" w:type="dxa"/>
            <w:vAlign w:val="center"/>
          </w:tcPr>
          <w:p w:rsidR="006E5D2F" w:rsidRPr="006D143B" w:rsidRDefault="006E5D2F" w:rsidP="0047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номер: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47:01:1118001:166;</w:t>
            </w:r>
          </w:p>
          <w:p w:rsidR="006E5D2F" w:rsidRPr="006D143B" w:rsidRDefault="006E5D2F" w:rsidP="0047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Назначение: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нежилое;</w:t>
            </w:r>
          </w:p>
          <w:p w:rsidR="006E5D2F" w:rsidRPr="006D143B" w:rsidRDefault="006E5D2F" w:rsidP="0047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Этажность: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 этаж;</w:t>
            </w:r>
          </w:p>
          <w:p w:rsidR="006E5D2F" w:rsidRPr="006D143B" w:rsidRDefault="006E5D2F" w:rsidP="0047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74,1 кв.м;</w:t>
            </w:r>
          </w:p>
          <w:p w:rsidR="006E5D2F" w:rsidRPr="006D143B" w:rsidRDefault="006E5D2F" w:rsidP="0047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Стены: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кирпичные;</w:t>
            </w:r>
          </w:p>
          <w:p w:rsidR="006E5D2F" w:rsidRPr="006D143B" w:rsidRDefault="006E5D2F" w:rsidP="0047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Полы: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бетонные;</w:t>
            </w:r>
          </w:p>
          <w:p w:rsidR="006E5D2F" w:rsidRPr="006D143B" w:rsidRDefault="006E5D2F" w:rsidP="0047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Крыша: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металлическая.</w:t>
            </w:r>
          </w:p>
        </w:tc>
        <w:tc>
          <w:tcPr>
            <w:tcW w:w="1574" w:type="dxa"/>
            <w:vAlign w:val="center"/>
          </w:tcPr>
          <w:p w:rsidR="006E5D2F" w:rsidRPr="005776BA" w:rsidRDefault="006E5D2F" w:rsidP="00475353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  <w:tr w:rsidR="006E5D2F" w:rsidTr="005776BA">
        <w:tc>
          <w:tcPr>
            <w:tcW w:w="560" w:type="dxa"/>
            <w:vAlign w:val="center"/>
          </w:tcPr>
          <w:p w:rsidR="006E5D2F" w:rsidRPr="005776BA" w:rsidRDefault="004519C6" w:rsidP="00475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00" w:type="dxa"/>
            <w:vAlign w:val="center"/>
          </w:tcPr>
          <w:p w:rsidR="006E5D2F" w:rsidRDefault="006E5D2F" w:rsidP="00475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  <w:r w:rsidRPr="005776BA">
              <w:rPr>
                <w:rFonts w:ascii="Times New Roman" w:hAnsi="Times New Roman" w:cs="Times New Roman"/>
              </w:rPr>
              <w:t xml:space="preserve"> здание</w:t>
            </w:r>
          </w:p>
          <w:p w:rsidR="006E5D2F" w:rsidRPr="005776BA" w:rsidRDefault="006E5D2F" w:rsidP="00475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(здание бани)</w:t>
            </w:r>
          </w:p>
        </w:tc>
        <w:tc>
          <w:tcPr>
            <w:tcW w:w="2410" w:type="dxa"/>
            <w:vAlign w:val="center"/>
          </w:tcPr>
          <w:p w:rsidR="006E5D2F" w:rsidRPr="006D143B" w:rsidRDefault="006E5D2F" w:rsidP="00475353">
            <w:pPr>
              <w:jc w:val="center"/>
              <w:rPr>
                <w:rFonts w:ascii="Times New Roman" w:hAnsi="Times New Roman" w:cs="Times New Roman"/>
              </w:rPr>
            </w:pPr>
            <w:r w:rsidRPr="006D143B">
              <w:rPr>
                <w:rFonts w:ascii="Times New Roman" w:hAnsi="Times New Roman" w:cs="Times New Roman"/>
              </w:rPr>
              <w:t>Ленинградская область, Выборгский муниципальный район, Гончаровское сельское поселение, пос. Гончарово, проезд Котельный, здание 13</w:t>
            </w:r>
          </w:p>
        </w:tc>
        <w:tc>
          <w:tcPr>
            <w:tcW w:w="2927" w:type="dxa"/>
            <w:vAlign w:val="center"/>
          </w:tcPr>
          <w:p w:rsidR="006E5D2F" w:rsidRPr="006D143B" w:rsidRDefault="006E5D2F" w:rsidP="0047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номер: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47:01:1101001:143;</w:t>
            </w:r>
          </w:p>
          <w:p w:rsidR="006E5D2F" w:rsidRPr="006D143B" w:rsidRDefault="006E5D2F" w:rsidP="0047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Назначение: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нежилое;</w:t>
            </w:r>
          </w:p>
          <w:p w:rsidR="006E5D2F" w:rsidRPr="006D143B" w:rsidRDefault="006E5D2F" w:rsidP="0047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Этажность: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 этаж;</w:t>
            </w:r>
          </w:p>
          <w:p w:rsidR="006E5D2F" w:rsidRPr="006D143B" w:rsidRDefault="006E5D2F" w:rsidP="0047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216,8 кв.м;</w:t>
            </w:r>
          </w:p>
          <w:p w:rsidR="006E5D2F" w:rsidRPr="006D143B" w:rsidRDefault="006E5D2F" w:rsidP="0047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1981;</w:t>
            </w:r>
          </w:p>
          <w:p w:rsidR="006E5D2F" w:rsidRPr="006D143B" w:rsidRDefault="006E5D2F" w:rsidP="0047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Стены: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кирпичные;</w:t>
            </w:r>
          </w:p>
          <w:p w:rsidR="006E5D2F" w:rsidRPr="006D143B" w:rsidRDefault="006E5D2F" w:rsidP="0047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Полы: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деревянные;</w:t>
            </w:r>
          </w:p>
          <w:p w:rsidR="006E5D2F" w:rsidRPr="006D143B" w:rsidRDefault="006E5D2F" w:rsidP="0047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Крыша: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мягкая кровля.</w:t>
            </w:r>
          </w:p>
        </w:tc>
        <w:tc>
          <w:tcPr>
            <w:tcW w:w="1574" w:type="dxa"/>
            <w:vAlign w:val="center"/>
          </w:tcPr>
          <w:p w:rsidR="006E5D2F" w:rsidRPr="005776BA" w:rsidRDefault="006E5D2F" w:rsidP="00475353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  <w:tr w:rsidR="006E5D2F" w:rsidTr="005776BA">
        <w:tc>
          <w:tcPr>
            <w:tcW w:w="560" w:type="dxa"/>
            <w:vAlign w:val="center"/>
          </w:tcPr>
          <w:p w:rsidR="006E5D2F" w:rsidRPr="005776BA" w:rsidRDefault="004519C6" w:rsidP="006E2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0" w:type="dxa"/>
            <w:vAlign w:val="center"/>
          </w:tcPr>
          <w:p w:rsidR="006E5D2F" w:rsidRDefault="006E5D2F" w:rsidP="006E2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  <w:r w:rsidRPr="005776BA">
              <w:rPr>
                <w:rFonts w:ascii="Times New Roman" w:hAnsi="Times New Roman" w:cs="Times New Roman"/>
              </w:rPr>
              <w:t xml:space="preserve"> здание</w:t>
            </w:r>
          </w:p>
          <w:p w:rsidR="006E5D2F" w:rsidRPr="005776BA" w:rsidRDefault="006E5D2F" w:rsidP="003D5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(баня)</w:t>
            </w:r>
          </w:p>
        </w:tc>
        <w:tc>
          <w:tcPr>
            <w:tcW w:w="2410" w:type="dxa"/>
            <w:vAlign w:val="center"/>
          </w:tcPr>
          <w:p w:rsidR="006E5D2F" w:rsidRPr="003B5B5C" w:rsidRDefault="006E5D2F" w:rsidP="006E2324">
            <w:pPr>
              <w:jc w:val="center"/>
              <w:rPr>
                <w:rFonts w:ascii="Times New Roman" w:hAnsi="Times New Roman" w:cs="Times New Roman"/>
              </w:rPr>
            </w:pPr>
            <w:r w:rsidRPr="003B5B5C">
              <w:rPr>
                <w:rFonts w:ascii="Times New Roman" w:hAnsi="Times New Roman" w:cs="Times New Roman"/>
              </w:rPr>
              <w:t>Ленинградская область, Выборгский муниципальный район, Гончаровское сельское поселение, пос. Житково, ул. Центральная, здание 46</w:t>
            </w:r>
          </w:p>
        </w:tc>
        <w:tc>
          <w:tcPr>
            <w:tcW w:w="2927" w:type="dxa"/>
            <w:vAlign w:val="center"/>
          </w:tcPr>
          <w:p w:rsidR="006E5D2F" w:rsidRPr="006D143B" w:rsidRDefault="006E5D2F" w:rsidP="006E2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номер: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47:01:1117001:182;</w:t>
            </w:r>
          </w:p>
          <w:p w:rsidR="006E5D2F" w:rsidRPr="006D143B" w:rsidRDefault="006E5D2F" w:rsidP="006E2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Назначение: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нежилое;</w:t>
            </w:r>
          </w:p>
          <w:p w:rsidR="006E5D2F" w:rsidRPr="006D143B" w:rsidRDefault="006E5D2F" w:rsidP="006E2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Этажность: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 этаж;</w:t>
            </w:r>
          </w:p>
          <w:p w:rsidR="006E5D2F" w:rsidRPr="006D143B" w:rsidRDefault="006E5D2F" w:rsidP="006E2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214,3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кв.м;</w:t>
            </w:r>
          </w:p>
          <w:p w:rsidR="006E5D2F" w:rsidRPr="006D143B" w:rsidRDefault="006E5D2F" w:rsidP="006E2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1980;</w:t>
            </w:r>
          </w:p>
          <w:p w:rsidR="006E5D2F" w:rsidRPr="006D143B" w:rsidRDefault="006E5D2F" w:rsidP="006E2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Стены: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кирпичные;</w:t>
            </w:r>
          </w:p>
          <w:p w:rsidR="006E5D2F" w:rsidRPr="006D143B" w:rsidRDefault="006E5D2F" w:rsidP="006E2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Полы: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деревянные;</w:t>
            </w:r>
          </w:p>
          <w:p w:rsidR="006E5D2F" w:rsidRPr="006D143B" w:rsidRDefault="006E5D2F" w:rsidP="006E2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Крыша: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мягкая кровля.</w:t>
            </w:r>
          </w:p>
        </w:tc>
        <w:tc>
          <w:tcPr>
            <w:tcW w:w="1574" w:type="dxa"/>
            <w:vAlign w:val="center"/>
          </w:tcPr>
          <w:p w:rsidR="006E5D2F" w:rsidRPr="005776BA" w:rsidRDefault="006E5D2F" w:rsidP="006E2324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  <w:tr w:rsidR="006E5D2F" w:rsidTr="005776BA">
        <w:tc>
          <w:tcPr>
            <w:tcW w:w="560" w:type="dxa"/>
            <w:vAlign w:val="center"/>
          </w:tcPr>
          <w:p w:rsidR="006E5D2F" w:rsidRPr="005776BA" w:rsidRDefault="004519C6" w:rsidP="003D5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0" w:type="dxa"/>
            <w:vAlign w:val="center"/>
          </w:tcPr>
          <w:p w:rsidR="006E5D2F" w:rsidRDefault="006E5D2F" w:rsidP="003D5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  <w:r w:rsidRPr="005776BA">
              <w:rPr>
                <w:rFonts w:ascii="Times New Roman" w:hAnsi="Times New Roman" w:cs="Times New Roman"/>
              </w:rPr>
              <w:t xml:space="preserve"> здание</w:t>
            </w:r>
          </w:p>
          <w:p w:rsidR="006E5D2F" w:rsidRPr="005776BA" w:rsidRDefault="006E5D2F" w:rsidP="003D5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(баня)</w:t>
            </w:r>
          </w:p>
        </w:tc>
        <w:tc>
          <w:tcPr>
            <w:tcW w:w="2410" w:type="dxa"/>
            <w:vAlign w:val="center"/>
          </w:tcPr>
          <w:p w:rsidR="006E5D2F" w:rsidRPr="00620D91" w:rsidRDefault="006E5D2F" w:rsidP="00620D91">
            <w:pPr>
              <w:jc w:val="center"/>
              <w:rPr>
                <w:rFonts w:ascii="Times New Roman" w:hAnsi="Times New Roman" w:cs="Times New Roman"/>
              </w:rPr>
            </w:pPr>
            <w:r w:rsidRPr="00620D91">
              <w:rPr>
                <w:rFonts w:ascii="Times New Roman" w:hAnsi="Times New Roman" w:cs="Times New Roman"/>
              </w:rPr>
              <w:t>Ленинградская область, Выборгский муниципальный район, пос. Перово</w:t>
            </w:r>
          </w:p>
        </w:tc>
        <w:tc>
          <w:tcPr>
            <w:tcW w:w="2927" w:type="dxa"/>
            <w:vAlign w:val="center"/>
          </w:tcPr>
          <w:p w:rsidR="006E5D2F" w:rsidRPr="006D143B" w:rsidRDefault="006E5D2F" w:rsidP="003D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номер: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47:01:1102001:82;</w:t>
            </w:r>
          </w:p>
          <w:p w:rsidR="006E5D2F" w:rsidRPr="006D143B" w:rsidRDefault="006E5D2F" w:rsidP="003D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Назначение: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нежилое;</w:t>
            </w:r>
          </w:p>
          <w:p w:rsidR="006E5D2F" w:rsidRPr="006D143B" w:rsidRDefault="006E5D2F" w:rsidP="003D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Этажность: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 этаж;</w:t>
            </w:r>
          </w:p>
          <w:p w:rsidR="006E5D2F" w:rsidRPr="006D143B" w:rsidRDefault="006E5D2F" w:rsidP="003D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122,3 кв.м;</w:t>
            </w:r>
          </w:p>
          <w:p w:rsidR="006E5D2F" w:rsidRPr="006D143B" w:rsidRDefault="006E5D2F" w:rsidP="003D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1965;</w:t>
            </w:r>
          </w:p>
          <w:p w:rsidR="006E5D2F" w:rsidRPr="006D143B" w:rsidRDefault="006E5D2F" w:rsidP="003D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Стены: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кирпичные;</w:t>
            </w:r>
          </w:p>
          <w:p w:rsidR="006E5D2F" w:rsidRPr="006D143B" w:rsidRDefault="006E5D2F" w:rsidP="003D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Полы: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деревянные;</w:t>
            </w:r>
          </w:p>
          <w:p w:rsidR="006E5D2F" w:rsidRPr="006D143B" w:rsidRDefault="006E5D2F" w:rsidP="007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Крыша: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шиферная.</w:t>
            </w:r>
          </w:p>
        </w:tc>
        <w:tc>
          <w:tcPr>
            <w:tcW w:w="1574" w:type="dxa"/>
            <w:vAlign w:val="center"/>
          </w:tcPr>
          <w:p w:rsidR="006E5D2F" w:rsidRPr="005776BA" w:rsidRDefault="006E5D2F" w:rsidP="003D5D51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  <w:tr w:rsidR="006E5D2F" w:rsidTr="005776BA">
        <w:tc>
          <w:tcPr>
            <w:tcW w:w="560" w:type="dxa"/>
            <w:vAlign w:val="center"/>
          </w:tcPr>
          <w:p w:rsidR="006E5D2F" w:rsidRPr="005776BA" w:rsidRDefault="004519C6" w:rsidP="007C5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0" w:type="dxa"/>
            <w:vAlign w:val="center"/>
          </w:tcPr>
          <w:p w:rsidR="006E5D2F" w:rsidRPr="005776BA" w:rsidRDefault="006E5D2F" w:rsidP="007C5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зданием бани</w:t>
            </w:r>
          </w:p>
        </w:tc>
        <w:tc>
          <w:tcPr>
            <w:tcW w:w="2410" w:type="dxa"/>
            <w:vAlign w:val="center"/>
          </w:tcPr>
          <w:p w:rsidR="006E5D2F" w:rsidRPr="001B2B70" w:rsidRDefault="006E5D2F" w:rsidP="007C5DF8">
            <w:pPr>
              <w:jc w:val="center"/>
              <w:rPr>
                <w:rFonts w:ascii="Times New Roman" w:hAnsi="Times New Roman" w:cs="Times New Roman"/>
              </w:rPr>
            </w:pPr>
            <w:r w:rsidRPr="001B2B70">
              <w:rPr>
                <w:rFonts w:ascii="Times New Roman" w:hAnsi="Times New Roman" w:cs="Times New Roman"/>
              </w:rPr>
              <w:t>Ленинградская область, Выборгский муниципальный район, Гончаровское сельское поселение, пос. Перово</w:t>
            </w:r>
          </w:p>
        </w:tc>
        <w:tc>
          <w:tcPr>
            <w:tcW w:w="2927" w:type="dxa"/>
            <w:vAlign w:val="center"/>
          </w:tcPr>
          <w:p w:rsidR="006E5D2F" w:rsidRPr="006D143B" w:rsidRDefault="006E5D2F" w:rsidP="007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номер: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47:01:1102001:15;</w:t>
            </w:r>
          </w:p>
          <w:p w:rsidR="006E5D2F" w:rsidRPr="006D143B" w:rsidRDefault="006E5D2F" w:rsidP="007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294,0кв.м.</w:t>
            </w:r>
          </w:p>
        </w:tc>
        <w:tc>
          <w:tcPr>
            <w:tcW w:w="1574" w:type="dxa"/>
            <w:vAlign w:val="center"/>
          </w:tcPr>
          <w:p w:rsidR="006E5D2F" w:rsidRPr="005776BA" w:rsidRDefault="006E5D2F" w:rsidP="007C5DF8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  <w:tr w:rsidR="006E5D2F" w:rsidTr="005776BA">
        <w:tc>
          <w:tcPr>
            <w:tcW w:w="560" w:type="dxa"/>
            <w:vAlign w:val="center"/>
          </w:tcPr>
          <w:p w:rsidR="006E5D2F" w:rsidRPr="005776BA" w:rsidRDefault="006E5D2F" w:rsidP="00451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19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0" w:type="dxa"/>
            <w:vAlign w:val="center"/>
          </w:tcPr>
          <w:p w:rsidR="006E5D2F" w:rsidRDefault="006E5D2F" w:rsidP="007C5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410" w:type="dxa"/>
            <w:vAlign w:val="center"/>
          </w:tcPr>
          <w:p w:rsidR="006E5D2F" w:rsidRPr="0077780B" w:rsidRDefault="006E5D2F" w:rsidP="0077780B">
            <w:pPr>
              <w:jc w:val="center"/>
              <w:rPr>
                <w:rFonts w:ascii="Times New Roman" w:hAnsi="Times New Roman" w:cs="Times New Roman"/>
              </w:rPr>
            </w:pPr>
            <w:r w:rsidRPr="0077780B">
              <w:rPr>
                <w:rFonts w:ascii="Times New Roman" w:hAnsi="Times New Roman" w:cs="Times New Roman"/>
              </w:rPr>
              <w:t>Ленинградская область, Выборгский муниципальный район, Гончаровское сельское поселение, пос. Перово, ул. Почтовая, д.6</w:t>
            </w:r>
          </w:p>
        </w:tc>
        <w:tc>
          <w:tcPr>
            <w:tcW w:w="2927" w:type="dxa"/>
            <w:vAlign w:val="center"/>
          </w:tcPr>
          <w:p w:rsidR="006E5D2F" w:rsidRPr="006D143B" w:rsidRDefault="006E5D2F" w:rsidP="001B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номер: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47:01: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24384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5D2F" w:rsidRPr="006D143B" w:rsidRDefault="006E5D2F" w:rsidP="001B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Назначение: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нежилое;</w:t>
            </w:r>
          </w:p>
          <w:p w:rsidR="006E5D2F" w:rsidRPr="006D143B" w:rsidRDefault="006E5D2F" w:rsidP="001B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Этажность: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 этаж;</w:t>
            </w:r>
          </w:p>
          <w:p w:rsidR="006E5D2F" w:rsidRPr="006D143B" w:rsidRDefault="006E5D2F" w:rsidP="001B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кв.м;</w:t>
            </w:r>
          </w:p>
          <w:p w:rsidR="006E5D2F" w:rsidRPr="006D143B" w:rsidRDefault="006E5D2F" w:rsidP="001B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5D2F" w:rsidRPr="006D143B" w:rsidRDefault="006E5D2F" w:rsidP="001B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Стены: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5D2F" w:rsidRPr="006D143B" w:rsidRDefault="006E5D2F" w:rsidP="001B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Полы: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бетонные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5D2F" w:rsidRPr="006D143B" w:rsidRDefault="006E5D2F" w:rsidP="001B2B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Крыша: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мягкая кровля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6E5D2F" w:rsidRPr="005776BA" w:rsidRDefault="006E5D2F" w:rsidP="007C5DF8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  <w:tr w:rsidR="006E5D2F" w:rsidTr="005776BA">
        <w:tc>
          <w:tcPr>
            <w:tcW w:w="560" w:type="dxa"/>
            <w:vAlign w:val="center"/>
          </w:tcPr>
          <w:p w:rsidR="006E5D2F" w:rsidRPr="005776BA" w:rsidRDefault="006E5D2F" w:rsidP="00451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1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vAlign w:val="center"/>
          </w:tcPr>
          <w:p w:rsidR="006E5D2F" w:rsidRPr="008D2900" w:rsidRDefault="006E5D2F" w:rsidP="001B2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410" w:type="dxa"/>
            <w:vAlign w:val="center"/>
          </w:tcPr>
          <w:p w:rsidR="006E5D2F" w:rsidRPr="00EA3724" w:rsidRDefault="006E5D2F" w:rsidP="00EA3724">
            <w:pPr>
              <w:jc w:val="center"/>
              <w:rPr>
                <w:rFonts w:ascii="Times New Roman" w:hAnsi="Times New Roman" w:cs="Times New Roman"/>
              </w:rPr>
            </w:pPr>
            <w:r w:rsidRPr="00EA3724">
              <w:rPr>
                <w:rFonts w:ascii="Times New Roman" w:hAnsi="Times New Roman" w:cs="Times New Roman"/>
              </w:rPr>
              <w:t>Ленинградская область, Выборгский муниципальный район, Гончаровское сельское поселение, пос. Вещево, д. б/н</w:t>
            </w:r>
          </w:p>
        </w:tc>
        <w:tc>
          <w:tcPr>
            <w:tcW w:w="2927" w:type="dxa"/>
            <w:vAlign w:val="center"/>
          </w:tcPr>
          <w:p w:rsidR="006E5D2F" w:rsidRPr="006D143B" w:rsidRDefault="006E5D2F" w:rsidP="001B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номер: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47:01:1118007:1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5D2F" w:rsidRPr="006D143B" w:rsidRDefault="006E5D2F" w:rsidP="001B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Назначение: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нежилое;</w:t>
            </w:r>
          </w:p>
          <w:p w:rsidR="006E5D2F" w:rsidRPr="006D143B" w:rsidRDefault="006E5D2F" w:rsidP="001B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Этажность: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этаж;</w:t>
            </w:r>
          </w:p>
          <w:p w:rsidR="006E5D2F" w:rsidRPr="006D143B" w:rsidRDefault="006E5D2F" w:rsidP="001B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,7 кв.м;</w:t>
            </w:r>
          </w:p>
          <w:p w:rsidR="006E5D2F" w:rsidRPr="006D143B" w:rsidRDefault="006E5D2F" w:rsidP="001B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1984;</w:t>
            </w:r>
          </w:p>
          <w:p w:rsidR="006E5D2F" w:rsidRPr="006D143B" w:rsidRDefault="006E5D2F" w:rsidP="001B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Стены: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кирпичные;</w:t>
            </w:r>
          </w:p>
          <w:p w:rsidR="006E5D2F" w:rsidRPr="006D143B" w:rsidRDefault="006E5D2F" w:rsidP="001B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Полы: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бетонные.</w:t>
            </w:r>
          </w:p>
        </w:tc>
        <w:tc>
          <w:tcPr>
            <w:tcW w:w="1574" w:type="dxa"/>
            <w:vAlign w:val="center"/>
          </w:tcPr>
          <w:p w:rsidR="006E5D2F" w:rsidRPr="008D2900" w:rsidRDefault="006E5D2F" w:rsidP="001B2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2900">
              <w:rPr>
                <w:rFonts w:ascii="Times New Roman" w:hAnsi="Times New Roman" w:cs="Times New Roman"/>
              </w:rPr>
              <w:t xml:space="preserve"> соответствии с рыночной стоимостью</w:t>
            </w:r>
          </w:p>
        </w:tc>
      </w:tr>
      <w:tr w:rsidR="006E5D2F" w:rsidTr="005776BA">
        <w:tc>
          <w:tcPr>
            <w:tcW w:w="560" w:type="dxa"/>
            <w:vAlign w:val="center"/>
          </w:tcPr>
          <w:p w:rsidR="006E5D2F" w:rsidRPr="008D2900" w:rsidRDefault="006E5D2F" w:rsidP="00451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1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vAlign w:val="center"/>
          </w:tcPr>
          <w:p w:rsidR="006E5D2F" w:rsidRPr="00277002" w:rsidRDefault="006E5D2F" w:rsidP="00902897">
            <w:pPr>
              <w:jc w:val="center"/>
              <w:rPr>
                <w:rFonts w:ascii="Times New Roman" w:hAnsi="Times New Roman" w:cs="Times New Roman"/>
              </w:rPr>
            </w:pPr>
            <w:r w:rsidRPr="00277002">
              <w:rPr>
                <w:rFonts w:ascii="Times New Roman" w:hAnsi="Times New Roman" w:cs="Times New Roman"/>
              </w:rPr>
              <w:t>Нежилое здание</w:t>
            </w:r>
          </w:p>
          <w:p w:rsidR="006E5D2F" w:rsidRPr="00277002" w:rsidRDefault="006E5D2F" w:rsidP="00902897">
            <w:pPr>
              <w:jc w:val="center"/>
              <w:rPr>
                <w:rFonts w:ascii="Times New Roman" w:hAnsi="Times New Roman" w:cs="Times New Roman"/>
              </w:rPr>
            </w:pPr>
            <w:r w:rsidRPr="00277002">
              <w:rPr>
                <w:rFonts w:ascii="Times New Roman" w:hAnsi="Times New Roman" w:cs="Times New Roman"/>
              </w:rPr>
              <w:t>(оставшаяся часть – 39%)</w:t>
            </w:r>
          </w:p>
        </w:tc>
        <w:tc>
          <w:tcPr>
            <w:tcW w:w="2410" w:type="dxa"/>
            <w:vAlign w:val="center"/>
          </w:tcPr>
          <w:p w:rsidR="006E5D2F" w:rsidRPr="00277002" w:rsidRDefault="006E5D2F" w:rsidP="00902897">
            <w:pPr>
              <w:jc w:val="center"/>
              <w:rPr>
                <w:rFonts w:ascii="Times New Roman" w:hAnsi="Times New Roman" w:cs="Times New Roman"/>
              </w:rPr>
            </w:pPr>
            <w:r w:rsidRPr="00277002">
              <w:rPr>
                <w:rFonts w:ascii="Times New Roman" w:hAnsi="Times New Roman" w:cs="Times New Roman"/>
              </w:rPr>
              <w:t xml:space="preserve">Ленинградская область, Выборгскийрайон, МО «Гончаровское сельское поселение», пос. </w:t>
            </w:r>
            <w:proofErr w:type="spellStart"/>
            <w:r w:rsidRPr="00277002">
              <w:rPr>
                <w:rFonts w:ascii="Times New Roman" w:hAnsi="Times New Roman" w:cs="Times New Roman"/>
              </w:rPr>
              <w:t>Черкасово</w:t>
            </w:r>
            <w:proofErr w:type="spellEnd"/>
            <w:r w:rsidRPr="00277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7002">
              <w:rPr>
                <w:rFonts w:ascii="Times New Roman" w:hAnsi="Times New Roman" w:cs="Times New Roman"/>
              </w:rPr>
              <w:t>д.б</w:t>
            </w:r>
            <w:proofErr w:type="spellEnd"/>
            <w:r w:rsidRPr="00277002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927" w:type="dxa"/>
            <w:vAlign w:val="center"/>
          </w:tcPr>
          <w:p w:rsidR="006E5D2F" w:rsidRPr="00277002" w:rsidRDefault="006E5D2F" w:rsidP="0090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номер: </w:t>
            </w:r>
            <w:r w:rsidRPr="00277002">
              <w:rPr>
                <w:rFonts w:ascii="Times New Roman" w:hAnsi="Times New Roman" w:cs="Times New Roman"/>
                <w:sz w:val="20"/>
                <w:szCs w:val="20"/>
              </w:rPr>
              <w:t>47:01:1019002:385;</w:t>
            </w:r>
          </w:p>
          <w:p w:rsidR="006E5D2F" w:rsidRPr="00277002" w:rsidRDefault="006E5D2F" w:rsidP="0090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Назначение: </w:t>
            </w:r>
            <w:r w:rsidRPr="00277002">
              <w:rPr>
                <w:rFonts w:ascii="Times New Roman" w:hAnsi="Times New Roman" w:cs="Times New Roman"/>
                <w:sz w:val="20"/>
                <w:szCs w:val="20"/>
              </w:rPr>
              <w:t>нежилое;</w:t>
            </w:r>
          </w:p>
          <w:p w:rsidR="006E5D2F" w:rsidRPr="00277002" w:rsidRDefault="006E5D2F" w:rsidP="0090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02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строительства.</w:t>
            </w:r>
          </w:p>
        </w:tc>
        <w:tc>
          <w:tcPr>
            <w:tcW w:w="1574" w:type="dxa"/>
            <w:vAlign w:val="center"/>
          </w:tcPr>
          <w:p w:rsidR="006E5D2F" w:rsidRPr="00277002" w:rsidRDefault="006E5D2F" w:rsidP="00902897">
            <w:pPr>
              <w:jc w:val="center"/>
              <w:rPr>
                <w:rFonts w:ascii="Times New Roman" w:hAnsi="Times New Roman" w:cs="Times New Roman"/>
              </w:rPr>
            </w:pPr>
            <w:r w:rsidRPr="00277002"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</w:tbl>
    <w:p w:rsidR="007A1767" w:rsidRDefault="007A1767" w:rsidP="007A17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9D3" w:rsidRDefault="002969D3" w:rsidP="002969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0464" w:rsidRDefault="00C90464" w:rsidP="002969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0464" w:rsidRDefault="00C90464" w:rsidP="002969D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90464" w:rsidSect="00E1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630AB"/>
    <w:multiLevelType w:val="hybridMultilevel"/>
    <w:tmpl w:val="7814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457F0"/>
    <w:multiLevelType w:val="hybridMultilevel"/>
    <w:tmpl w:val="A474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643FB"/>
    <w:multiLevelType w:val="hybridMultilevel"/>
    <w:tmpl w:val="FEC2EF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E1A"/>
    <w:rsid w:val="000457F3"/>
    <w:rsid w:val="000829B2"/>
    <w:rsid w:val="0015677C"/>
    <w:rsid w:val="0018772E"/>
    <w:rsid w:val="001B2B70"/>
    <w:rsid w:val="001B6082"/>
    <w:rsid w:val="001D4CC2"/>
    <w:rsid w:val="001D58BE"/>
    <w:rsid w:val="001E3245"/>
    <w:rsid w:val="001E6BCF"/>
    <w:rsid w:val="00271EDB"/>
    <w:rsid w:val="00277002"/>
    <w:rsid w:val="002857B1"/>
    <w:rsid w:val="002969D3"/>
    <w:rsid w:val="002C3223"/>
    <w:rsid w:val="00310BE6"/>
    <w:rsid w:val="003B5B5C"/>
    <w:rsid w:val="003D5D51"/>
    <w:rsid w:val="004519C6"/>
    <w:rsid w:val="00454D6D"/>
    <w:rsid w:val="00475353"/>
    <w:rsid w:val="004A1C1A"/>
    <w:rsid w:val="00514C9F"/>
    <w:rsid w:val="005326A9"/>
    <w:rsid w:val="005776BA"/>
    <w:rsid w:val="005C7DF1"/>
    <w:rsid w:val="00611089"/>
    <w:rsid w:val="00620D91"/>
    <w:rsid w:val="006A403B"/>
    <w:rsid w:val="006D143B"/>
    <w:rsid w:val="006E2324"/>
    <w:rsid w:val="006E5D2F"/>
    <w:rsid w:val="006E66E5"/>
    <w:rsid w:val="007600F2"/>
    <w:rsid w:val="0077780B"/>
    <w:rsid w:val="007A1767"/>
    <w:rsid w:val="007A25C7"/>
    <w:rsid w:val="007A759A"/>
    <w:rsid w:val="007B7B40"/>
    <w:rsid w:val="007C5DF8"/>
    <w:rsid w:val="007D1E17"/>
    <w:rsid w:val="00807032"/>
    <w:rsid w:val="0081178B"/>
    <w:rsid w:val="00856BF6"/>
    <w:rsid w:val="008C0701"/>
    <w:rsid w:val="008D2900"/>
    <w:rsid w:val="008F496C"/>
    <w:rsid w:val="00902897"/>
    <w:rsid w:val="009C599E"/>
    <w:rsid w:val="00A60EA7"/>
    <w:rsid w:val="00AC2A1B"/>
    <w:rsid w:val="00B10694"/>
    <w:rsid w:val="00B354FC"/>
    <w:rsid w:val="00BF4D43"/>
    <w:rsid w:val="00C47623"/>
    <w:rsid w:val="00C90464"/>
    <w:rsid w:val="00CE7314"/>
    <w:rsid w:val="00D33502"/>
    <w:rsid w:val="00D86C36"/>
    <w:rsid w:val="00DB4E1A"/>
    <w:rsid w:val="00DD444D"/>
    <w:rsid w:val="00E076A9"/>
    <w:rsid w:val="00E144BF"/>
    <w:rsid w:val="00E241B3"/>
    <w:rsid w:val="00EA3724"/>
    <w:rsid w:val="00EE16BC"/>
    <w:rsid w:val="00EF6B10"/>
    <w:rsid w:val="00F335C3"/>
    <w:rsid w:val="00F6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BCDB"/>
  <w15:docId w15:val="{F94438E8-8F7B-4003-9A57-03687570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4BF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E1A"/>
    <w:pPr>
      <w:ind w:left="720"/>
      <w:contextualSpacing/>
    </w:pPr>
  </w:style>
  <w:style w:type="table" w:styleId="a4">
    <w:name w:val="Table Grid"/>
    <w:basedOn w:val="a1"/>
    <w:uiPriority w:val="59"/>
    <w:rsid w:val="007A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0E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2017-10-19T07:03:00Z</cp:lastPrinted>
  <dcterms:created xsi:type="dcterms:W3CDTF">2018-02-20T05:31:00Z</dcterms:created>
  <dcterms:modified xsi:type="dcterms:W3CDTF">2018-10-01T07:43:00Z</dcterms:modified>
</cp:coreProperties>
</file>