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1" w:rsidRPr="00FA47E8" w:rsidRDefault="004D13DD">
      <w:pPr>
        <w:rPr>
          <w:rFonts w:ascii="Times New Roman" w:hAnsi="Times New Roman" w:cs="Times New Roman"/>
          <w:sz w:val="24"/>
          <w:szCs w:val="24"/>
        </w:rPr>
      </w:pPr>
      <w:r w:rsidRPr="00FA47E8">
        <w:rPr>
          <w:sz w:val="24"/>
          <w:szCs w:val="24"/>
        </w:rPr>
        <w:t xml:space="preserve">                                                      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4D13DD" w:rsidRPr="00FA47E8" w:rsidRDefault="004D13DD">
      <w:pPr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020B" w:rsidRPr="00FA47E8">
        <w:rPr>
          <w:rFonts w:ascii="Times New Roman" w:hAnsi="Times New Roman" w:cs="Times New Roman"/>
          <w:sz w:val="24"/>
          <w:szCs w:val="24"/>
        </w:rPr>
        <w:t xml:space="preserve">    Собрание граждан п.</w:t>
      </w:r>
      <w:r w:rsidR="00EC30C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Житково от 04.12.2013г</w:t>
      </w:r>
    </w:p>
    <w:p w:rsidR="004D13DD" w:rsidRPr="00FA47E8" w:rsidRDefault="004D13DD">
      <w:pPr>
        <w:rPr>
          <w:rFonts w:ascii="Times New Roman" w:hAnsi="Times New Roman" w:cs="Times New Roman"/>
          <w:sz w:val="24"/>
          <w:szCs w:val="24"/>
        </w:rPr>
      </w:pPr>
    </w:p>
    <w:p w:rsidR="004D13DD" w:rsidRPr="00FA47E8" w:rsidRDefault="004D13DD" w:rsidP="001105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D13DD" w:rsidRPr="00FA47E8" w:rsidRDefault="007C3191" w:rsidP="00110555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-</w:t>
      </w:r>
      <w:r w:rsidR="004D13DD" w:rsidRPr="00FA47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D13DD" w:rsidRPr="00FA47E8">
        <w:rPr>
          <w:rFonts w:ascii="Times New Roman" w:hAnsi="Times New Roman" w:cs="Times New Roman"/>
          <w:sz w:val="24"/>
          <w:szCs w:val="24"/>
        </w:rPr>
        <w:t>ысов А.Г. – председатель комитета взаимодействия с поселениями и общественными объединениями Выборгского района Ленинградской области</w:t>
      </w:r>
    </w:p>
    <w:p w:rsidR="007C3191" w:rsidRPr="00FA47E8" w:rsidRDefault="007C3191" w:rsidP="00110555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Секретарь - Симонов А.В. – глава адмистрации «Гончаровское </w:t>
      </w:r>
      <w:proofErr w:type="spellStart"/>
      <w:r w:rsidRPr="00FA47E8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FA47E8">
        <w:rPr>
          <w:rFonts w:ascii="Times New Roman" w:hAnsi="Times New Roman" w:cs="Times New Roman"/>
          <w:sz w:val="24"/>
          <w:szCs w:val="24"/>
        </w:rPr>
        <w:t>»</w:t>
      </w:r>
    </w:p>
    <w:p w:rsidR="004D13DD" w:rsidRPr="00FA47E8" w:rsidRDefault="004D13DD" w:rsidP="00110555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Самойл</w:t>
      </w:r>
      <w:r w:rsidR="00F9138E" w:rsidRPr="00FA47E8">
        <w:rPr>
          <w:rFonts w:ascii="Times New Roman" w:hAnsi="Times New Roman" w:cs="Times New Roman"/>
          <w:sz w:val="24"/>
          <w:szCs w:val="24"/>
        </w:rPr>
        <w:t>е</w:t>
      </w:r>
      <w:r w:rsidRPr="00FA47E8">
        <w:rPr>
          <w:rFonts w:ascii="Times New Roman" w:hAnsi="Times New Roman" w:cs="Times New Roman"/>
          <w:sz w:val="24"/>
          <w:szCs w:val="24"/>
        </w:rPr>
        <w:t xml:space="preserve">нко Д.Б. – </w:t>
      </w:r>
      <w:proofErr w:type="spellStart"/>
      <w:r w:rsidRPr="00FA47E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FA47E8">
        <w:rPr>
          <w:rFonts w:ascii="Times New Roman" w:hAnsi="Times New Roman" w:cs="Times New Roman"/>
          <w:sz w:val="24"/>
          <w:szCs w:val="24"/>
        </w:rPr>
        <w:t xml:space="preserve"> Выборгского района по ЖКХ, транспорту и связи</w:t>
      </w:r>
    </w:p>
    <w:p w:rsidR="004D13DD" w:rsidRPr="00FA47E8" w:rsidRDefault="004D13DD" w:rsidP="00110555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Конюхов Ю.А. – технический директор управляющей компании по </w:t>
      </w:r>
      <w:proofErr w:type="spellStart"/>
      <w:r w:rsidRPr="00FA47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>ыборгу</w:t>
      </w:r>
      <w:proofErr w:type="spellEnd"/>
      <w:r w:rsidRPr="00FA47E8">
        <w:rPr>
          <w:rFonts w:ascii="Times New Roman" w:hAnsi="Times New Roman" w:cs="Times New Roman"/>
          <w:sz w:val="24"/>
          <w:szCs w:val="24"/>
        </w:rPr>
        <w:t xml:space="preserve"> и ВР</w:t>
      </w:r>
    </w:p>
    <w:p w:rsidR="004D13DD" w:rsidRPr="00FA47E8" w:rsidRDefault="004D13DD" w:rsidP="00110555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Востриков Ю.А – директор по производству УК по ЖКХ ВР</w:t>
      </w:r>
    </w:p>
    <w:p w:rsidR="004D13DD" w:rsidRPr="00FA47E8" w:rsidRDefault="004D13DD" w:rsidP="00110555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3DD" w:rsidRPr="00FA47E8" w:rsidRDefault="004D13DD" w:rsidP="00A5468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Вступительное слово: Лысов А.Г. </w:t>
      </w:r>
      <w:r w:rsidR="00D17DA3" w:rsidRPr="00FA47E8">
        <w:rPr>
          <w:rFonts w:ascii="Times New Roman" w:hAnsi="Times New Roman" w:cs="Times New Roman"/>
          <w:sz w:val="24"/>
          <w:szCs w:val="24"/>
        </w:rPr>
        <w:t>–</w:t>
      </w:r>
      <w:r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D17DA3" w:rsidRPr="00FA47E8">
        <w:rPr>
          <w:rFonts w:ascii="Times New Roman" w:hAnsi="Times New Roman" w:cs="Times New Roman"/>
          <w:sz w:val="24"/>
          <w:szCs w:val="24"/>
        </w:rPr>
        <w:t>Уважаемые жители п.</w:t>
      </w:r>
      <w:r w:rsidR="00EC30C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D17DA3" w:rsidRPr="00FA47E8">
        <w:rPr>
          <w:rFonts w:ascii="Times New Roman" w:hAnsi="Times New Roman" w:cs="Times New Roman"/>
          <w:sz w:val="24"/>
          <w:szCs w:val="24"/>
        </w:rPr>
        <w:t>Житково, мы с вами собрались по просьбе инициативной группы, чтобы ответить на все интересующие вас вопросы.</w:t>
      </w:r>
    </w:p>
    <w:p w:rsidR="00D17DA3" w:rsidRPr="00FA47E8" w:rsidRDefault="00D17DA3" w:rsidP="00A5468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Просьба представляться и соблюдать 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очередность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 xml:space="preserve"> чтобы конструктивно провести данное собрание.</w:t>
      </w:r>
    </w:p>
    <w:p w:rsidR="00D17DA3" w:rsidRPr="00FA47E8" w:rsidRDefault="00D17DA3" w:rsidP="00A5468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Егорова Е.В. д.18 кв.8 – вода в поселке подается техническая, оплата взимается как </w:t>
      </w:r>
      <w:r w:rsidR="00A5468C" w:rsidRPr="00FA47E8">
        <w:rPr>
          <w:rFonts w:ascii="Times New Roman" w:hAnsi="Times New Roman" w:cs="Times New Roman"/>
          <w:sz w:val="24"/>
          <w:szCs w:val="24"/>
        </w:rPr>
        <w:t xml:space="preserve">   </w:t>
      </w:r>
      <w:r w:rsidRPr="00FA47E8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питьевую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>.</w:t>
      </w:r>
    </w:p>
    <w:p w:rsidR="00D17DA3" w:rsidRPr="00FA47E8" w:rsidRDefault="00D17DA3" w:rsidP="00A546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На втором этаже слабый напор воды, при вскрытии был забит трубопровод. </w:t>
      </w:r>
    </w:p>
    <w:p w:rsidR="00924374" w:rsidRPr="00FA47E8" w:rsidRDefault="00924374" w:rsidP="00A5468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17DA3" w:rsidRPr="00FA47E8" w:rsidRDefault="00D17DA3" w:rsidP="00A5468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861210" w:rsidRPr="00FA47E8" w:rsidRDefault="00D17DA3" w:rsidP="00A5468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Конюхов Ю.А. – </w:t>
      </w:r>
      <w:r w:rsidR="00861210" w:rsidRPr="00FA47E8">
        <w:rPr>
          <w:rFonts w:ascii="Times New Roman" w:hAnsi="Times New Roman" w:cs="Times New Roman"/>
          <w:sz w:val="24"/>
          <w:szCs w:val="24"/>
        </w:rPr>
        <w:t xml:space="preserve">Тариф на ХВС установлен </w:t>
      </w:r>
      <w:proofErr w:type="gramStart"/>
      <w:r w:rsidR="00861210" w:rsidRPr="00FA47E8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861210" w:rsidRPr="00FA47E8">
        <w:rPr>
          <w:rFonts w:ascii="Times New Roman" w:hAnsi="Times New Roman" w:cs="Times New Roman"/>
          <w:sz w:val="24"/>
          <w:szCs w:val="24"/>
        </w:rPr>
        <w:t xml:space="preserve"> ЛенРТК  от 30 ноября 2012 года      № 174-п. </w:t>
      </w:r>
      <w:r w:rsidR="00A5374E" w:rsidRPr="00FA47E8">
        <w:rPr>
          <w:rFonts w:ascii="Times New Roman" w:hAnsi="Times New Roman" w:cs="Times New Roman"/>
          <w:sz w:val="24"/>
          <w:szCs w:val="24"/>
        </w:rPr>
        <w:t>П</w:t>
      </w:r>
      <w:r w:rsidRPr="00FA47E8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861210" w:rsidRPr="00FA47E8">
        <w:rPr>
          <w:rFonts w:ascii="Times New Roman" w:hAnsi="Times New Roman" w:cs="Times New Roman"/>
          <w:sz w:val="24"/>
          <w:szCs w:val="24"/>
        </w:rPr>
        <w:t>ХВС</w:t>
      </w:r>
      <w:r w:rsidRPr="00FA47E8">
        <w:rPr>
          <w:rFonts w:ascii="Times New Roman" w:hAnsi="Times New Roman" w:cs="Times New Roman"/>
          <w:sz w:val="24"/>
          <w:szCs w:val="24"/>
        </w:rPr>
        <w:t xml:space="preserve"> в п.</w:t>
      </w:r>
      <w:r w:rsidR="00EC30C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Житково снижена на 15 %</w:t>
      </w:r>
      <w:r w:rsid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A5374E" w:rsidRPr="00FA47E8">
        <w:rPr>
          <w:rFonts w:ascii="Times New Roman" w:hAnsi="Times New Roman" w:cs="Times New Roman"/>
          <w:sz w:val="24"/>
          <w:szCs w:val="24"/>
        </w:rPr>
        <w:t xml:space="preserve"> с 01.01.2006г</w:t>
      </w:r>
      <w:r w:rsidRPr="00FA47E8">
        <w:rPr>
          <w:rFonts w:ascii="Times New Roman" w:hAnsi="Times New Roman" w:cs="Times New Roman"/>
          <w:sz w:val="24"/>
          <w:szCs w:val="24"/>
        </w:rPr>
        <w:t>.</w:t>
      </w:r>
    </w:p>
    <w:p w:rsidR="00A5374E" w:rsidRPr="00FA47E8" w:rsidRDefault="00A5374E" w:rsidP="00A5468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96E44" w:rsidRPr="00FA47E8" w:rsidRDefault="00861210" w:rsidP="00A5468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E96E44" w:rsidRPr="00FA47E8">
        <w:rPr>
          <w:rFonts w:ascii="Times New Roman" w:hAnsi="Times New Roman" w:cs="Times New Roman"/>
          <w:sz w:val="24"/>
          <w:szCs w:val="24"/>
        </w:rPr>
        <w:t>Симонов А.В. –</w:t>
      </w:r>
      <w:r w:rsidR="007C3191" w:rsidRPr="00FA47E8">
        <w:rPr>
          <w:rFonts w:ascii="Times New Roman" w:hAnsi="Times New Roman" w:cs="Times New Roman"/>
          <w:sz w:val="24"/>
          <w:szCs w:val="24"/>
        </w:rPr>
        <w:t xml:space="preserve"> После замечаний гос.</w:t>
      </w:r>
      <w:r w:rsidR="001F0E45">
        <w:rPr>
          <w:rFonts w:ascii="Times New Roman" w:hAnsi="Times New Roman" w:cs="Times New Roman"/>
          <w:sz w:val="24"/>
          <w:szCs w:val="24"/>
        </w:rPr>
        <w:t xml:space="preserve"> </w:t>
      </w:r>
      <w:r w:rsidR="007C3191" w:rsidRPr="00FA47E8">
        <w:rPr>
          <w:rFonts w:ascii="Times New Roman" w:hAnsi="Times New Roman" w:cs="Times New Roman"/>
          <w:sz w:val="24"/>
          <w:szCs w:val="24"/>
        </w:rPr>
        <w:t>экспертизы проект по строительству водоочистных сооружений проходит доработку и после повторной экспертизы в конце января 2014г.,</w:t>
      </w:r>
      <w:r w:rsidR="0021372E">
        <w:rPr>
          <w:rFonts w:ascii="Times New Roman" w:hAnsi="Times New Roman" w:cs="Times New Roman"/>
          <w:sz w:val="24"/>
          <w:szCs w:val="24"/>
        </w:rPr>
        <w:t xml:space="preserve"> </w:t>
      </w:r>
      <w:r w:rsidR="007C3191" w:rsidRPr="00FA47E8">
        <w:rPr>
          <w:rFonts w:ascii="Times New Roman" w:hAnsi="Times New Roman" w:cs="Times New Roman"/>
          <w:sz w:val="24"/>
          <w:szCs w:val="24"/>
        </w:rPr>
        <w:t xml:space="preserve">будет передан в Правительство ЛО для открытия финансирования, </w:t>
      </w:r>
      <w:proofErr w:type="gramStart"/>
      <w:r w:rsidR="007C3191" w:rsidRPr="00FA47E8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="007C3191" w:rsidRPr="00FA47E8">
        <w:rPr>
          <w:rFonts w:ascii="Times New Roman" w:hAnsi="Times New Roman" w:cs="Times New Roman"/>
          <w:sz w:val="24"/>
          <w:szCs w:val="24"/>
        </w:rPr>
        <w:t xml:space="preserve"> «Чистая вода» в 2015 году, по возможности в 2014году.</w:t>
      </w:r>
    </w:p>
    <w:p w:rsidR="000605FA" w:rsidRPr="00FA47E8" w:rsidRDefault="000605FA" w:rsidP="00A5468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605FA" w:rsidRPr="00FA47E8" w:rsidRDefault="000605FA" w:rsidP="00A5468C">
      <w:pPr>
        <w:pStyle w:val="a3"/>
        <w:numPr>
          <w:ilvl w:val="0"/>
          <w:numId w:val="2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Николаева О.В. – Мытье подъезда, уборка подъезда входят в содержание жилья по договору управления.</w:t>
      </w:r>
      <w:r w:rsidR="007C3191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Что входит в оплату ХВС на общедомовые нужды.</w:t>
      </w:r>
    </w:p>
    <w:p w:rsidR="00FF6BF7" w:rsidRPr="00FA47E8" w:rsidRDefault="00FF6BF7" w:rsidP="00A5468C">
      <w:pPr>
        <w:pStyle w:val="a3"/>
        <w:numPr>
          <w:ilvl w:val="0"/>
          <w:numId w:val="2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01.11.2013г. предложен тариф  УК по ЖКХ 16,74 руб.</w:t>
      </w:r>
      <w:r w:rsidR="0021372E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за кв.</w:t>
      </w:r>
      <w:r w:rsidR="0021372E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 xml:space="preserve">метр, в мае </w:t>
      </w:r>
      <w:r w:rsidR="005767AC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 xml:space="preserve">пришел </w:t>
      </w:r>
      <w:r w:rsidR="007C3191" w:rsidRPr="00FA47E8">
        <w:rPr>
          <w:rFonts w:ascii="Times New Roman" w:hAnsi="Times New Roman" w:cs="Times New Roman"/>
          <w:sz w:val="24"/>
          <w:szCs w:val="24"/>
        </w:rPr>
        <w:t>платеж повышенной ставки без пре</w:t>
      </w:r>
      <w:r w:rsidRPr="00FA47E8">
        <w:rPr>
          <w:rFonts w:ascii="Times New Roman" w:hAnsi="Times New Roman" w:cs="Times New Roman"/>
          <w:sz w:val="24"/>
          <w:szCs w:val="24"/>
        </w:rPr>
        <w:t>дупреждения,</w:t>
      </w:r>
      <w:r w:rsidR="007C3191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 xml:space="preserve">в марте совет депутатов принял новый 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тариф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 xml:space="preserve"> увеличенный за счет освещения мест общего пользования в 1,5 раза.</w:t>
      </w:r>
    </w:p>
    <w:p w:rsidR="000605FA" w:rsidRPr="00FA47E8" w:rsidRDefault="000605FA" w:rsidP="000927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05FA" w:rsidRPr="00FA47E8" w:rsidRDefault="000605FA" w:rsidP="00A5468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A415FD" w:rsidRPr="00FA47E8" w:rsidRDefault="000605FA" w:rsidP="00A415F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Конюхов Ю.А. – Оплата ХВС на общедомовые нужды начисляется</w:t>
      </w:r>
      <w:r w:rsidR="002A1BF8" w:rsidRPr="00FA47E8">
        <w:rPr>
          <w:rFonts w:ascii="Times New Roman" w:hAnsi="Times New Roman" w:cs="Times New Roman"/>
          <w:sz w:val="24"/>
          <w:szCs w:val="24"/>
        </w:rPr>
        <w:t xml:space="preserve"> в</w:t>
      </w:r>
      <w:r w:rsidR="00061CC6" w:rsidRPr="00FA47E8">
        <w:rPr>
          <w:rFonts w:ascii="Times New Roman" w:hAnsi="Times New Roman" w:cs="Times New Roman"/>
          <w:sz w:val="24"/>
          <w:szCs w:val="24"/>
        </w:rPr>
        <w:t xml:space="preserve"> связи с вступлением в действие постановления Правительства РФ № 344 с 01 сентября 2013 года  введены  в действие две новые коммунальные услуги по холодному и горячему водоснабжению на общедомовые нужды.    </w:t>
      </w:r>
    </w:p>
    <w:p w:rsidR="00A415FD" w:rsidRPr="00FA47E8" w:rsidRDefault="00A415FD" w:rsidP="00A415F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             В многоквартирных домах, где не установлены общедомовые приборы учета начисление платы за ХВС на ОДН и ГВС на ОДН осуществляются на основании:</w:t>
      </w:r>
    </w:p>
    <w:p w:rsidR="00A415FD" w:rsidRPr="00FA47E8" w:rsidRDefault="00A415FD" w:rsidP="00FA47E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- постановления Правительства РФ № 344 от 16.04.2013г;</w:t>
      </w:r>
    </w:p>
    <w:p w:rsidR="00A415FD" w:rsidRPr="00FA47E8" w:rsidRDefault="00A415FD" w:rsidP="00FA47E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- постановления Правительства РФ № 354 от 06.05.2011г;</w:t>
      </w:r>
    </w:p>
    <w:p w:rsidR="00A415FD" w:rsidRPr="00FA47E8" w:rsidRDefault="00A415FD" w:rsidP="00FA47E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постановления Правительства ЛО № 180 от 28.06.2013г; </w:t>
      </w:r>
    </w:p>
    <w:p w:rsidR="00A415FD" w:rsidRPr="00FA47E8" w:rsidRDefault="00A415FD" w:rsidP="00FA47E8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ЛО № 25 от 11.02.2013г. </w:t>
      </w:r>
    </w:p>
    <w:p w:rsidR="00061CC6" w:rsidRDefault="00A415FD" w:rsidP="00FA47E8">
      <w:pPr>
        <w:spacing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3D1">
        <w:rPr>
          <w:rFonts w:ascii="Times New Roman" w:hAnsi="Times New Roman" w:cs="Times New Roman"/>
          <w:sz w:val="24"/>
          <w:szCs w:val="24"/>
        </w:rPr>
        <w:t>Данные начисления платы являются обязательными и рассчитываются независимо от того, есть ли у потребителя индивидуальный прибор учета</w:t>
      </w:r>
      <w:r w:rsidR="002A1BF8" w:rsidRPr="000573D1">
        <w:rPr>
          <w:rFonts w:ascii="Times New Roman" w:hAnsi="Times New Roman" w:cs="Times New Roman"/>
          <w:sz w:val="24"/>
          <w:szCs w:val="24"/>
        </w:rPr>
        <w:t xml:space="preserve"> </w:t>
      </w:r>
      <w:r w:rsidRPr="000573D1">
        <w:rPr>
          <w:rFonts w:ascii="Times New Roman" w:hAnsi="Times New Roman" w:cs="Times New Roman"/>
          <w:sz w:val="24"/>
          <w:szCs w:val="24"/>
        </w:rPr>
        <w:t>(счетчик) в квартире.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A47E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A47E8">
        <w:rPr>
          <w:rFonts w:ascii="Times New Roman" w:hAnsi="Times New Roman" w:cs="Times New Roman"/>
          <w:b/>
          <w:sz w:val="24"/>
          <w:szCs w:val="24"/>
          <w:u w:val="single"/>
        </w:rPr>
        <w:t>п.2</w:t>
      </w:r>
      <w:r w:rsidRPr="00FA47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47E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161  Жилищного Кодекса  РФ </w:t>
      </w:r>
      <w:r w:rsidRPr="00FA47E8">
        <w:rPr>
          <w:rFonts w:ascii="Times New Roman" w:hAnsi="Times New Roman" w:cs="Times New Roman"/>
          <w:sz w:val="24"/>
          <w:szCs w:val="24"/>
        </w:rPr>
        <w:t>собственники многоквартирного дома были обязаны выбрать способ управления в течение двух лет. Собственник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A47E8">
        <w:rPr>
          <w:rFonts w:ascii="Times New Roman" w:hAnsi="Times New Roman" w:cs="Times New Roman"/>
          <w:sz w:val="24"/>
          <w:szCs w:val="24"/>
        </w:rPr>
        <w:t xml:space="preserve"> домов п. </w:t>
      </w:r>
      <w:r>
        <w:rPr>
          <w:rFonts w:ascii="Times New Roman" w:hAnsi="Times New Roman" w:cs="Times New Roman"/>
          <w:sz w:val="24"/>
          <w:szCs w:val="24"/>
        </w:rPr>
        <w:t>Житко</w:t>
      </w:r>
      <w:r w:rsidRPr="00FA47E8">
        <w:rPr>
          <w:rFonts w:ascii="Times New Roman" w:hAnsi="Times New Roman" w:cs="Times New Roman"/>
          <w:sz w:val="24"/>
          <w:szCs w:val="24"/>
        </w:rPr>
        <w:t xml:space="preserve">во собрание не проводилось. Согласно </w:t>
      </w:r>
      <w:r w:rsidRPr="00FA47E8">
        <w:rPr>
          <w:rFonts w:ascii="Times New Roman" w:hAnsi="Times New Roman" w:cs="Times New Roman"/>
          <w:b/>
          <w:sz w:val="24"/>
          <w:szCs w:val="24"/>
        </w:rPr>
        <w:t>ст. 162  ЖК РФ</w:t>
      </w:r>
      <w:r w:rsidRPr="00FA47E8">
        <w:rPr>
          <w:rFonts w:ascii="Times New Roman" w:hAnsi="Times New Roman" w:cs="Times New Roman"/>
          <w:sz w:val="24"/>
          <w:szCs w:val="24"/>
        </w:rPr>
        <w:t>,</w:t>
      </w:r>
      <w:r w:rsidRPr="00FA4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 xml:space="preserve">если собственники способ управления не выбирают  в течение двух лет,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FA47E8">
        <w:rPr>
          <w:rFonts w:ascii="Times New Roman" w:hAnsi="Times New Roman" w:cs="Times New Roman"/>
          <w:sz w:val="24"/>
          <w:szCs w:val="24"/>
        </w:rPr>
        <w:t xml:space="preserve">администрация МО «Гончаровское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FA47E8">
        <w:rPr>
          <w:rFonts w:ascii="Times New Roman" w:hAnsi="Times New Roman" w:cs="Times New Roman"/>
          <w:sz w:val="24"/>
          <w:szCs w:val="24"/>
        </w:rPr>
        <w:t>взя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A47E8">
        <w:rPr>
          <w:rFonts w:ascii="Times New Roman" w:hAnsi="Times New Roman" w:cs="Times New Roman"/>
          <w:sz w:val="24"/>
          <w:szCs w:val="24"/>
        </w:rPr>
        <w:t xml:space="preserve"> на себя обязательство по </w:t>
      </w:r>
      <w:r>
        <w:rPr>
          <w:rFonts w:ascii="Times New Roman" w:hAnsi="Times New Roman" w:cs="Times New Roman"/>
          <w:sz w:val="24"/>
          <w:szCs w:val="24"/>
        </w:rPr>
        <w:t>выбору  управляющей организации путем открытого конкурса.</w:t>
      </w:r>
      <w:r w:rsidRPr="00FA4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A4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</w:t>
      </w:r>
      <w:r w:rsidRPr="00FA47E8">
        <w:rPr>
          <w:rFonts w:ascii="Times New Roman" w:hAnsi="Times New Roman" w:cs="Times New Roman"/>
          <w:sz w:val="24"/>
          <w:szCs w:val="24"/>
        </w:rPr>
        <w:t xml:space="preserve"> конкурсе был</w:t>
      </w:r>
      <w:r>
        <w:rPr>
          <w:rFonts w:ascii="Times New Roman" w:hAnsi="Times New Roman" w:cs="Times New Roman"/>
          <w:sz w:val="24"/>
          <w:szCs w:val="24"/>
        </w:rPr>
        <w:t xml:space="preserve">и восстановлены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каждому отдельному многоквартирному дому. К 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прилагалась документация в виде договора на управление МКД  с пятью приложениями: 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жилых помещений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собственником, которых является</w:t>
      </w:r>
      <w:r w:rsidRPr="00DB1E1A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  <w:r w:rsidRPr="00DB1E1A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 xml:space="preserve">Ленинградской области.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Перечень и стоимость работ и услуг по содержанию общего имущества многоквартирного дома.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предоставляемых услуг.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Разграничение ответственности за эксплуатацию инженерных сетей, устройств и оборудования между Управляющей организацией и собственником помещений многоквартирного дома.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Состав:  характеристика и состояние общего имущества</w:t>
      </w:r>
      <w:r w:rsidRPr="00C04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многоквартирного дома.</w:t>
      </w:r>
    </w:p>
    <w:p w:rsidR="00FF6BF7" w:rsidRPr="00A31322" w:rsidRDefault="00A31322" w:rsidP="00A31322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открытого конкурса была </w:t>
      </w:r>
      <w:r w:rsidRPr="00FA47E8">
        <w:rPr>
          <w:rFonts w:ascii="Times New Roman" w:hAnsi="Times New Roman" w:cs="Times New Roman"/>
          <w:sz w:val="24"/>
          <w:szCs w:val="24"/>
        </w:rPr>
        <w:t xml:space="preserve">выбрана управляющая организация ОАО «Управляющая компания по ЖКХ» Выборгского района Ленинградской области. </w:t>
      </w:r>
    </w:p>
    <w:p w:rsidR="000605FA" w:rsidRPr="00FA47E8" w:rsidRDefault="000605FA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 Николаева О.В. – народ не собрать, народу не надо. </w:t>
      </w:r>
    </w:p>
    <w:p w:rsidR="00FF6BF7" w:rsidRPr="00FA47E8" w:rsidRDefault="00FF6BF7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6BF7" w:rsidRPr="00FA47E8" w:rsidRDefault="00FF6BF7" w:rsidP="00966E5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7E8">
        <w:rPr>
          <w:rFonts w:ascii="Times New Roman" w:hAnsi="Times New Roman" w:cs="Times New Roman"/>
          <w:sz w:val="24"/>
          <w:szCs w:val="24"/>
        </w:rPr>
        <w:t>Леонкин</w:t>
      </w:r>
      <w:proofErr w:type="spellEnd"/>
      <w:r w:rsidRPr="00FA47E8">
        <w:rPr>
          <w:rFonts w:ascii="Times New Roman" w:hAnsi="Times New Roman" w:cs="Times New Roman"/>
          <w:sz w:val="24"/>
          <w:szCs w:val="24"/>
        </w:rPr>
        <w:t xml:space="preserve"> А.К.д.31 кв.17 – УК по ЖКХ является монополистом. В связи с этим предлагаю работать честно и добросовестно. Люди платят, а вы должны отчитываться. Прошу вас вывесить планы работ по домам, планы работ по ремонту дорог, газификации, </w:t>
      </w:r>
      <w:r w:rsidR="0021372E" w:rsidRPr="00FA47E8">
        <w:rPr>
          <w:rFonts w:ascii="Times New Roman" w:hAnsi="Times New Roman" w:cs="Times New Roman"/>
          <w:sz w:val="24"/>
          <w:szCs w:val="24"/>
        </w:rPr>
        <w:t>капремонта</w:t>
      </w:r>
      <w:r w:rsidRPr="00FA47E8">
        <w:rPr>
          <w:rFonts w:ascii="Times New Roman" w:hAnsi="Times New Roman" w:cs="Times New Roman"/>
          <w:sz w:val="24"/>
          <w:szCs w:val="24"/>
        </w:rPr>
        <w:t xml:space="preserve"> водоснабжения.</w:t>
      </w:r>
    </w:p>
    <w:p w:rsidR="00FF6BF7" w:rsidRPr="00FA47E8" w:rsidRDefault="00FF6BF7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6BF7" w:rsidRPr="00FA47E8" w:rsidRDefault="00FF6BF7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FF6BF7" w:rsidRPr="00FA47E8" w:rsidRDefault="00FF6BF7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Симонов А.В. – Предложение принимается, информация будет вывешена в клубе и на сайте администрации</w:t>
      </w:r>
      <w:r w:rsidR="00FB020B" w:rsidRPr="00FA4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191" w:rsidRPr="00FA47E8" w:rsidRDefault="007C3191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20B" w:rsidRPr="00FA47E8" w:rsidRDefault="007C3191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ВОПРОС:</w:t>
      </w:r>
    </w:p>
    <w:p w:rsidR="00FB020B" w:rsidRPr="00FA47E8" w:rsidRDefault="00FB020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7E8">
        <w:rPr>
          <w:rFonts w:ascii="Times New Roman" w:hAnsi="Times New Roman" w:cs="Times New Roman"/>
          <w:sz w:val="24"/>
          <w:szCs w:val="24"/>
        </w:rPr>
        <w:t>Юрицина</w:t>
      </w:r>
      <w:proofErr w:type="spellEnd"/>
      <w:r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7C3191" w:rsidRPr="00FA47E8">
        <w:rPr>
          <w:rFonts w:ascii="Times New Roman" w:hAnsi="Times New Roman" w:cs="Times New Roman"/>
          <w:sz w:val="24"/>
          <w:szCs w:val="24"/>
        </w:rPr>
        <w:t>Л.А.</w:t>
      </w:r>
      <w:r w:rsidRPr="00FA47E8">
        <w:rPr>
          <w:rFonts w:ascii="Times New Roman" w:hAnsi="Times New Roman" w:cs="Times New Roman"/>
          <w:sz w:val="24"/>
          <w:szCs w:val="24"/>
        </w:rPr>
        <w:t xml:space="preserve">  д.32 кв.34 – начисление 8 руб. за перерасход ХВС,</w:t>
      </w:r>
      <w:r w:rsidR="00412C9B" w:rsidRPr="00FA47E8">
        <w:rPr>
          <w:rFonts w:ascii="Times New Roman" w:hAnsi="Times New Roman" w:cs="Times New Roman"/>
          <w:sz w:val="24"/>
          <w:szCs w:val="24"/>
        </w:rPr>
        <w:t xml:space="preserve">  </w:t>
      </w:r>
      <w:r w:rsidRPr="00FA47E8">
        <w:rPr>
          <w:rFonts w:ascii="Times New Roman" w:hAnsi="Times New Roman" w:cs="Times New Roman"/>
          <w:sz w:val="24"/>
          <w:szCs w:val="24"/>
        </w:rPr>
        <w:t>как производится расчет?</w:t>
      </w:r>
    </w:p>
    <w:p w:rsidR="00FB020B" w:rsidRPr="00FA47E8" w:rsidRDefault="00FB020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A1BF8" w:rsidRPr="00FA47E8" w:rsidRDefault="00FB020B" w:rsidP="003A3DE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Конюхов Ю.А. – 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A1BF8" w:rsidRPr="00FA47E8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2A1BF8" w:rsidRPr="00FA47E8">
        <w:rPr>
          <w:rFonts w:ascii="Times New Roman" w:hAnsi="Times New Roman" w:cs="Times New Roman"/>
          <w:sz w:val="24"/>
          <w:szCs w:val="24"/>
        </w:rPr>
        <w:t xml:space="preserve"> Правительства РФ № 344 от 16.04.2013г </w:t>
      </w:r>
      <w:r w:rsidR="003A3DE4" w:rsidRPr="00FA47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1BF8" w:rsidRPr="00FA47E8">
        <w:rPr>
          <w:rFonts w:ascii="Times New Roman" w:hAnsi="Times New Roman" w:cs="Times New Roman"/>
          <w:sz w:val="24"/>
          <w:szCs w:val="24"/>
        </w:rPr>
        <w:t xml:space="preserve">и постановлением Правительства ЛО № 180 от 28.06.2013г установлен единый расход холодной  воды на общедомовые нужды (куб. м в месяц на 1 человека) - </w:t>
      </w:r>
      <w:smartTag w:uri="urn:schemas-microsoft-com:office:smarttags" w:element="metricconverter">
        <w:smartTagPr>
          <w:attr w:name="ProductID" w:val="0,09 куб. м"/>
        </w:smartTagPr>
        <w:r w:rsidR="002A1BF8" w:rsidRPr="00FA47E8">
          <w:rPr>
            <w:rFonts w:ascii="Times New Roman" w:hAnsi="Times New Roman" w:cs="Times New Roman"/>
            <w:sz w:val="24"/>
            <w:szCs w:val="24"/>
          </w:rPr>
          <w:t>0,09 куб. м</w:t>
        </w:r>
      </w:smartTag>
      <w:r w:rsidR="002A1BF8" w:rsidRPr="00FA47E8">
        <w:rPr>
          <w:rFonts w:ascii="Times New Roman" w:hAnsi="Times New Roman" w:cs="Times New Roman"/>
          <w:sz w:val="24"/>
          <w:szCs w:val="24"/>
        </w:rPr>
        <w:t>.</w:t>
      </w:r>
    </w:p>
    <w:p w:rsidR="003C66AA" w:rsidRDefault="003C66AA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20B" w:rsidRPr="00FA47E8" w:rsidRDefault="007C3191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ВОПРОС:</w:t>
      </w:r>
    </w:p>
    <w:p w:rsidR="00FB020B" w:rsidRPr="00FA47E8" w:rsidRDefault="00FB020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К</w:t>
      </w:r>
      <w:r w:rsidR="00EC30CD" w:rsidRPr="00FA47E8">
        <w:rPr>
          <w:rFonts w:ascii="Times New Roman" w:hAnsi="Times New Roman" w:cs="Times New Roman"/>
          <w:sz w:val="24"/>
          <w:szCs w:val="24"/>
        </w:rPr>
        <w:t>о</w:t>
      </w:r>
      <w:r w:rsidRPr="00FA47E8">
        <w:rPr>
          <w:rFonts w:ascii="Times New Roman" w:hAnsi="Times New Roman" w:cs="Times New Roman"/>
          <w:sz w:val="24"/>
          <w:szCs w:val="24"/>
        </w:rPr>
        <w:t>чкина Н.А.</w:t>
      </w:r>
      <w:r w:rsidR="00F9034D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д.32кв.30 – от</w:t>
      </w:r>
      <w:r w:rsidR="00412C9B" w:rsidRPr="00FA47E8">
        <w:rPr>
          <w:rFonts w:ascii="Times New Roman" w:hAnsi="Times New Roman" w:cs="Times New Roman"/>
          <w:sz w:val="24"/>
          <w:szCs w:val="24"/>
        </w:rPr>
        <w:t>о</w:t>
      </w:r>
      <w:r w:rsidRPr="00FA47E8">
        <w:rPr>
          <w:rFonts w:ascii="Times New Roman" w:hAnsi="Times New Roman" w:cs="Times New Roman"/>
          <w:sz w:val="24"/>
          <w:szCs w:val="24"/>
        </w:rPr>
        <w:t>пление из-за качества воды забиваются батареи, будет ли промывка?</w:t>
      </w:r>
    </w:p>
    <w:p w:rsidR="00FB020B" w:rsidRPr="00FA47E8" w:rsidRDefault="00FB020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FB020B" w:rsidRDefault="007437C6" w:rsidP="00665B6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Style w:val="FontStyle18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- </w:t>
      </w:r>
      <w:r w:rsidR="00FB020B" w:rsidRPr="00FA47E8">
        <w:rPr>
          <w:rFonts w:ascii="Times New Roman" w:hAnsi="Times New Roman" w:cs="Times New Roman"/>
          <w:sz w:val="24"/>
          <w:szCs w:val="24"/>
        </w:rPr>
        <w:t xml:space="preserve">Конюхов Ю.А. – </w:t>
      </w:r>
      <w:r w:rsidRPr="00FA47E8">
        <w:rPr>
          <w:rFonts w:ascii="Times New Roman" w:hAnsi="Times New Roman" w:cs="Times New Roman"/>
          <w:sz w:val="24"/>
          <w:szCs w:val="24"/>
        </w:rPr>
        <w:t xml:space="preserve">В рамках подготовки </w:t>
      </w:r>
      <w:r w:rsidR="009D52DC" w:rsidRPr="00FA47E8">
        <w:rPr>
          <w:rStyle w:val="FontStyle18"/>
        </w:rPr>
        <w:t xml:space="preserve">к отопительному сезону 2014/2015 годов будет  </w:t>
      </w:r>
      <w:r w:rsidR="00A92FD3" w:rsidRPr="00FA47E8">
        <w:rPr>
          <w:rStyle w:val="FontStyle18"/>
        </w:rPr>
        <w:t>проводиться</w:t>
      </w:r>
      <w:r w:rsidR="009D52DC" w:rsidRPr="00FA47E8">
        <w:rPr>
          <w:rStyle w:val="FontStyle18"/>
        </w:rPr>
        <w:t xml:space="preserve"> промывка</w:t>
      </w:r>
      <w:r w:rsidR="009D52DC" w:rsidRPr="00FA47E8">
        <w:rPr>
          <w:rFonts w:ascii="Times New Roman" w:hAnsi="Times New Roman" w:cs="Times New Roman"/>
          <w:sz w:val="24"/>
          <w:szCs w:val="24"/>
        </w:rPr>
        <w:t xml:space="preserve"> с</w:t>
      </w:r>
      <w:r w:rsidR="009D52DC" w:rsidRPr="00FA47E8">
        <w:rPr>
          <w:rStyle w:val="FontStyle18"/>
        </w:rPr>
        <w:t>истем</w:t>
      </w:r>
      <w:r w:rsidR="00A92FD3" w:rsidRPr="00FA47E8">
        <w:rPr>
          <w:rStyle w:val="FontStyle18"/>
        </w:rPr>
        <w:t>ы</w:t>
      </w:r>
      <w:r w:rsidR="009D52DC" w:rsidRPr="00FA47E8">
        <w:rPr>
          <w:rStyle w:val="FontStyle18"/>
        </w:rPr>
        <w:t xml:space="preserve"> центрального отопления п. Житково</w:t>
      </w:r>
      <w:r w:rsidR="00A92FD3" w:rsidRPr="00FA47E8">
        <w:rPr>
          <w:rStyle w:val="FontStyle18"/>
        </w:rPr>
        <w:t>.</w:t>
      </w:r>
    </w:p>
    <w:p w:rsidR="00665B6D" w:rsidRPr="00665B6D" w:rsidRDefault="00665B6D" w:rsidP="00665B6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20B" w:rsidRPr="00FA47E8" w:rsidRDefault="00FB020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 из зала: Каким образом производится герметизация швов в домах и что сделано в этом году?</w:t>
      </w:r>
    </w:p>
    <w:p w:rsidR="00665B6D" w:rsidRDefault="00665B6D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20B" w:rsidRPr="00FA47E8" w:rsidRDefault="00FB020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FB020B" w:rsidRPr="00FA47E8" w:rsidRDefault="00FB020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Конюхов Ю.А.- Герметизация</w:t>
      </w:r>
      <w:r w:rsidR="00A92FD3" w:rsidRPr="00FA47E8">
        <w:rPr>
          <w:rFonts w:ascii="Times New Roman" w:hAnsi="Times New Roman" w:cs="Times New Roman"/>
          <w:sz w:val="24"/>
          <w:szCs w:val="24"/>
        </w:rPr>
        <w:t xml:space="preserve"> межпанельных стеновых швов </w:t>
      </w:r>
      <w:r w:rsidRPr="00FA47E8">
        <w:rPr>
          <w:rFonts w:ascii="Times New Roman" w:hAnsi="Times New Roman" w:cs="Times New Roman"/>
          <w:sz w:val="24"/>
          <w:szCs w:val="24"/>
        </w:rPr>
        <w:t xml:space="preserve"> производится по 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C724EF" w:rsidRPr="00FA47E8">
        <w:rPr>
          <w:rFonts w:ascii="Times New Roman" w:hAnsi="Times New Roman" w:cs="Times New Roman"/>
          <w:sz w:val="24"/>
          <w:szCs w:val="24"/>
        </w:rPr>
        <w:t xml:space="preserve"> сформированной на основании </w:t>
      </w:r>
      <w:r w:rsidR="00412C9B" w:rsidRPr="00FA47E8">
        <w:rPr>
          <w:rFonts w:ascii="Times New Roman" w:hAnsi="Times New Roman" w:cs="Times New Roman"/>
          <w:sz w:val="24"/>
          <w:szCs w:val="24"/>
        </w:rPr>
        <w:t xml:space="preserve"> заяв</w:t>
      </w:r>
      <w:r w:rsidR="00C724EF" w:rsidRPr="00FA47E8">
        <w:rPr>
          <w:rFonts w:ascii="Times New Roman" w:hAnsi="Times New Roman" w:cs="Times New Roman"/>
          <w:sz w:val="24"/>
          <w:szCs w:val="24"/>
        </w:rPr>
        <w:t>о</w:t>
      </w:r>
      <w:r w:rsidR="00412C9B" w:rsidRPr="00FA47E8">
        <w:rPr>
          <w:rFonts w:ascii="Times New Roman" w:hAnsi="Times New Roman" w:cs="Times New Roman"/>
          <w:sz w:val="24"/>
          <w:szCs w:val="24"/>
        </w:rPr>
        <w:t xml:space="preserve">к граждан, данная программа будет продолжена </w:t>
      </w:r>
      <w:r w:rsidR="00C724EF" w:rsidRPr="00FA47E8">
        <w:rPr>
          <w:rFonts w:ascii="Times New Roman" w:hAnsi="Times New Roman" w:cs="Times New Roman"/>
          <w:sz w:val="24"/>
          <w:szCs w:val="24"/>
        </w:rPr>
        <w:t xml:space="preserve">в </w:t>
      </w:r>
      <w:r w:rsidR="00412C9B" w:rsidRPr="00FA47E8">
        <w:rPr>
          <w:rFonts w:ascii="Times New Roman" w:hAnsi="Times New Roman" w:cs="Times New Roman"/>
          <w:sz w:val="24"/>
          <w:szCs w:val="24"/>
        </w:rPr>
        <w:t>2014г.</w:t>
      </w:r>
      <w:r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C9B" w:rsidRPr="00FA47E8">
        <w:rPr>
          <w:rFonts w:ascii="Times New Roman" w:hAnsi="Times New Roman" w:cs="Times New Roman"/>
          <w:sz w:val="24"/>
          <w:szCs w:val="24"/>
        </w:rPr>
        <w:t>О</w:t>
      </w:r>
      <w:r w:rsidRPr="00FA47E8">
        <w:rPr>
          <w:rFonts w:ascii="Times New Roman" w:hAnsi="Times New Roman" w:cs="Times New Roman"/>
          <w:sz w:val="24"/>
          <w:szCs w:val="24"/>
        </w:rPr>
        <w:t xml:space="preserve">тремонтированы </w:t>
      </w:r>
      <w:r w:rsidR="00A92FD3" w:rsidRPr="00FA47E8">
        <w:rPr>
          <w:rFonts w:ascii="Times New Roman" w:hAnsi="Times New Roman" w:cs="Times New Roman"/>
          <w:sz w:val="24"/>
          <w:szCs w:val="24"/>
        </w:rPr>
        <w:t>межпанельные стеновые швы</w:t>
      </w:r>
      <w:r w:rsidRPr="00FA47E8">
        <w:rPr>
          <w:rFonts w:ascii="Times New Roman" w:hAnsi="Times New Roman" w:cs="Times New Roman"/>
          <w:sz w:val="24"/>
          <w:szCs w:val="24"/>
        </w:rPr>
        <w:t xml:space="preserve"> по заявкам граждан</w:t>
      </w:r>
      <w:r w:rsidR="00412C9B" w:rsidRPr="00FA47E8">
        <w:rPr>
          <w:rFonts w:ascii="Times New Roman" w:hAnsi="Times New Roman" w:cs="Times New Roman"/>
          <w:sz w:val="24"/>
          <w:szCs w:val="24"/>
        </w:rPr>
        <w:t xml:space="preserve"> д.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412C9B" w:rsidRPr="00FA47E8">
        <w:rPr>
          <w:rFonts w:ascii="Times New Roman" w:hAnsi="Times New Roman" w:cs="Times New Roman"/>
          <w:sz w:val="24"/>
          <w:szCs w:val="24"/>
        </w:rPr>
        <w:t>22-51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5D" w:rsidRPr="00FA47E8">
        <w:rPr>
          <w:rFonts w:ascii="Times New Roman" w:hAnsi="Times New Roman" w:cs="Times New Roman"/>
          <w:sz w:val="24"/>
          <w:szCs w:val="24"/>
        </w:rPr>
        <w:t>п.</w:t>
      </w:r>
      <w:r w:rsidR="00412C9B" w:rsidRPr="00FA47E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D695D" w:rsidRPr="00FA47E8">
        <w:rPr>
          <w:rFonts w:ascii="Times New Roman" w:hAnsi="Times New Roman" w:cs="Times New Roman"/>
          <w:sz w:val="24"/>
          <w:szCs w:val="24"/>
        </w:rPr>
        <w:t>.</w:t>
      </w:r>
      <w:r w:rsidR="00C724EF" w:rsidRPr="00FA47E8">
        <w:rPr>
          <w:rFonts w:ascii="Times New Roman" w:hAnsi="Times New Roman" w:cs="Times New Roman"/>
          <w:sz w:val="24"/>
          <w:szCs w:val="24"/>
        </w:rPr>
        <w:t xml:space="preserve">;  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 </w:t>
      </w:r>
      <w:r w:rsidR="00C724EF" w:rsidRPr="00FA47E8">
        <w:rPr>
          <w:rFonts w:ascii="Times New Roman" w:hAnsi="Times New Roman" w:cs="Times New Roman"/>
          <w:sz w:val="24"/>
          <w:szCs w:val="24"/>
        </w:rPr>
        <w:t>д.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C724EF" w:rsidRPr="00FA47E8">
        <w:rPr>
          <w:rFonts w:ascii="Times New Roman" w:hAnsi="Times New Roman" w:cs="Times New Roman"/>
          <w:sz w:val="24"/>
          <w:szCs w:val="24"/>
        </w:rPr>
        <w:t>24-80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5D" w:rsidRPr="00FA47E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AD695D" w:rsidRPr="00FA47E8">
        <w:rPr>
          <w:rFonts w:ascii="Times New Roman" w:hAnsi="Times New Roman" w:cs="Times New Roman"/>
          <w:sz w:val="24"/>
          <w:szCs w:val="24"/>
        </w:rPr>
        <w:t>.</w:t>
      </w:r>
      <w:r w:rsidR="00C724EF" w:rsidRPr="00FA47E8">
        <w:rPr>
          <w:rFonts w:ascii="Times New Roman" w:hAnsi="Times New Roman" w:cs="Times New Roman"/>
          <w:sz w:val="24"/>
          <w:szCs w:val="24"/>
        </w:rPr>
        <w:t>;  д.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C724EF" w:rsidRPr="00FA47E8">
        <w:rPr>
          <w:rFonts w:ascii="Times New Roman" w:hAnsi="Times New Roman" w:cs="Times New Roman"/>
          <w:sz w:val="24"/>
          <w:szCs w:val="24"/>
        </w:rPr>
        <w:t>28а-126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5D" w:rsidRPr="00FA47E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AD695D" w:rsidRPr="00FA47E8">
        <w:rPr>
          <w:rFonts w:ascii="Times New Roman" w:hAnsi="Times New Roman" w:cs="Times New Roman"/>
          <w:sz w:val="24"/>
          <w:szCs w:val="24"/>
        </w:rPr>
        <w:t>.</w:t>
      </w:r>
      <w:r w:rsidR="00C724EF" w:rsidRPr="00FA47E8">
        <w:rPr>
          <w:rFonts w:ascii="Times New Roman" w:hAnsi="Times New Roman" w:cs="Times New Roman"/>
          <w:sz w:val="24"/>
          <w:szCs w:val="24"/>
        </w:rPr>
        <w:t>;  д.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C724EF" w:rsidRPr="00FA47E8">
        <w:rPr>
          <w:rFonts w:ascii="Times New Roman" w:hAnsi="Times New Roman" w:cs="Times New Roman"/>
          <w:sz w:val="24"/>
          <w:szCs w:val="24"/>
        </w:rPr>
        <w:t>28б-126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5D" w:rsidRPr="00FA47E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AD695D" w:rsidRPr="00FA47E8">
        <w:rPr>
          <w:rFonts w:ascii="Times New Roman" w:hAnsi="Times New Roman" w:cs="Times New Roman"/>
          <w:sz w:val="24"/>
          <w:szCs w:val="24"/>
        </w:rPr>
        <w:t>.</w:t>
      </w:r>
      <w:r w:rsidR="00C724EF" w:rsidRPr="00FA47E8">
        <w:rPr>
          <w:rFonts w:ascii="Times New Roman" w:hAnsi="Times New Roman" w:cs="Times New Roman"/>
          <w:sz w:val="24"/>
          <w:szCs w:val="24"/>
        </w:rPr>
        <w:t>;  д.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C724EF" w:rsidRPr="00FA47E8">
        <w:rPr>
          <w:rFonts w:ascii="Times New Roman" w:hAnsi="Times New Roman" w:cs="Times New Roman"/>
          <w:sz w:val="24"/>
          <w:szCs w:val="24"/>
        </w:rPr>
        <w:t>30-48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5D" w:rsidRPr="00FA47E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AD695D" w:rsidRPr="00FA47E8">
        <w:rPr>
          <w:rFonts w:ascii="Times New Roman" w:hAnsi="Times New Roman" w:cs="Times New Roman"/>
          <w:sz w:val="24"/>
          <w:szCs w:val="24"/>
        </w:rPr>
        <w:t>.</w:t>
      </w:r>
      <w:r w:rsidR="00C724EF" w:rsidRPr="00FA47E8">
        <w:rPr>
          <w:rFonts w:ascii="Times New Roman" w:hAnsi="Times New Roman" w:cs="Times New Roman"/>
          <w:sz w:val="24"/>
          <w:szCs w:val="24"/>
        </w:rPr>
        <w:t xml:space="preserve">; </w:t>
      </w:r>
      <w:r w:rsidR="00D83D43" w:rsidRPr="00FA47E8">
        <w:rPr>
          <w:rFonts w:ascii="Times New Roman" w:hAnsi="Times New Roman" w:cs="Times New Roman"/>
          <w:sz w:val="24"/>
          <w:szCs w:val="24"/>
        </w:rPr>
        <w:t xml:space="preserve"> д.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D83D43" w:rsidRPr="00FA47E8">
        <w:rPr>
          <w:rFonts w:ascii="Times New Roman" w:hAnsi="Times New Roman" w:cs="Times New Roman"/>
          <w:sz w:val="24"/>
          <w:szCs w:val="24"/>
        </w:rPr>
        <w:t>31-30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5D" w:rsidRPr="00FA47E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AD695D" w:rsidRPr="00FA47E8">
        <w:rPr>
          <w:rFonts w:ascii="Times New Roman" w:hAnsi="Times New Roman" w:cs="Times New Roman"/>
          <w:sz w:val="24"/>
          <w:szCs w:val="24"/>
        </w:rPr>
        <w:t>.</w:t>
      </w:r>
      <w:r w:rsidR="00D83D43" w:rsidRPr="00FA47E8">
        <w:rPr>
          <w:rFonts w:ascii="Times New Roman" w:hAnsi="Times New Roman" w:cs="Times New Roman"/>
          <w:sz w:val="24"/>
          <w:szCs w:val="24"/>
        </w:rPr>
        <w:t xml:space="preserve">;  </w:t>
      </w:r>
      <w:r w:rsidR="00E15572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412C9B" w:rsidRPr="00FA47E8">
        <w:rPr>
          <w:rFonts w:ascii="Times New Roman" w:hAnsi="Times New Roman" w:cs="Times New Roman"/>
          <w:sz w:val="24"/>
          <w:szCs w:val="24"/>
        </w:rPr>
        <w:t>д.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="00412C9B" w:rsidRPr="00FA47E8">
        <w:rPr>
          <w:rFonts w:ascii="Times New Roman" w:hAnsi="Times New Roman" w:cs="Times New Roman"/>
          <w:sz w:val="24"/>
          <w:szCs w:val="24"/>
        </w:rPr>
        <w:t>33-78</w:t>
      </w:r>
      <w:r w:rsidR="00AD695D"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95D" w:rsidRPr="00FA47E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D83D43" w:rsidRPr="00FA47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572" w:rsidRPr="00FA47E8" w:rsidRDefault="00E15572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2C9B" w:rsidRPr="00FA47E8" w:rsidRDefault="00412C9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ВОПРОС: Просьба вести прием граждан начальнику участка  в определенные часы и вывесить график приема.</w:t>
      </w:r>
    </w:p>
    <w:p w:rsidR="00665B6D" w:rsidRDefault="00665B6D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2C9B" w:rsidRPr="00FA47E8" w:rsidRDefault="00412C9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412C9B" w:rsidRPr="00FA47E8" w:rsidRDefault="00412C9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Конюхов Ю.А. – Информация будет вывешена.</w:t>
      </w:r>
    </w:p>
    <w:p w:rsidR="00412C9B" w:rsidRPr="00FA47E8" w:rsidRDefault="00412C9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2C9B" w:rsidRPr="00FA47E8" w:rsidRDefault="00412C9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ВОПРОСЫ:</w:t>
      </w:r>
    </w:p>
    <w:p w:rsidR="00412C9B" w:rsidRPr="00FA47E8" w:rsidRDefault="00412C9B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- просьба убрать бочки от дома 28б</w:t>
      </w:r>
    </w:p>
    <w:p w:rsidR="00665B6D" w:rsidRDefault="00665B6D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Конюхов Ю.А. – Уберем</w:t>
      </w:r>
      <w:r w:rsidR="00191C0D" w:rsidRPr="00FA47E8">
        <w:rPr>
          <w:rFonts w:ascii="Times New Roman" w:hAnsi="Times New Roman" w:cs="Times New Roman"/>
          <w:sz w:val="24"/>
          <w:szCs w:val="24"/>
        </w:rPr>
        <w:t xml:space="preserve"> в срок до 06.12.2013г.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ВОПРОС: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- Пахомова Л.И. д.28а к</w:t>
      </w:r>
      <w:r w:rsidR="005E276D">
        <w:rPr>
          <w:rFonts w:ascii="Times New Roman" w:hAnsi="Times New Roman" w:cs="Times New Roman"/>
          <w:sz w:val="24"/>
          <w:szCs w:val="24"/>
        </w:rPr>
        <w:t>в</w:t>
      </w:r>
      <w:r w:rsidRPr="00FA47E8">
        <w:rPr>
          <w:rFonts w:ascii="Times New Roman" w:hAnsi="Times New Roman" w:cs="Times New Roman"/>
          <w:sz w:val="24"/>
          <w:szCs w:val="24"/>
        </w:rPr>
        <w:t>.9,10 д.30,31</w:t>
      </w:r>
      <w:r w:rsidR="007C3191" w:rsidRPr="00FA47E8">
        <w:rPr>
          <w:rFonts w:ascii="Times New Roman" w:hAnsi="Times New Roman" w:cs="Times New Roman"/>
          <w:sz w:val="24"/>
          <w:szCs w:val="24"/>
        </w:rPr>
        <w:t xml:space="preserve"> требуется ремонт кровли, ко</w:t>
      </w:r>
      <w:r w:rsidRPr="00FA47E8">
        <w:rPr>
          <w:rFonts w:ascii="Times New Roman" w:hAnsi="Times New Roman" w:cs="Times New Roman"/>
          <w:sz w:val="24"/>
          <w:szCs w:val="24"/>
        </w:rPr>
        <w:t xml:space="preserve">зырек </w:t>
      </w:r>
      <w:r w:rsidR="007C3191" w:rsidRPr="00FA4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191" w:rsidRPr="00FA47E8">
        <w:rPr>
          <w:rFonts w:ascii="Times New Roman" w:hAnsi="Times New Roman" w:cs="Times New Roman"/>
          <w:sz w:val="24"/>
          <w:szCs w:val="24"/>
        </w:rPr>
        <w:t>зате</w:t>
      </w:r>
      <w:r w:rsidRPr="00FA47E8">
        <w:rPr>
          <w:rFonts w:ascii="Times New Roman" w:hAnsi="Times New Roman" w:cs="Times New Roman"/>
          <w:sz w:val="24"/>
          <w:szCs w:val="24"/>
        </w:rPr>
        <w:t xml:space="preserve">кает на подъезд </w:t>
      </w:r>
      <w:r w:rsidR="007C3191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из-за этого разрушается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 xml:space="preserve"> стена, д.17 протекает конек.</w:t>
      </w:r>
    </w:p>
    <w:p w:rsidR="00665B6D" w:rsidRDefault="00665B6D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747FE1" w:rsidRPr="004D2829" w:rsidRDefault="00E96E44" w:rsidP="004D2829">
      <w:pPr>
        <w:tabs>
          <w:tab w:val="left" w:pos="709"/>
        </w:tabs>
        <w:spacing w:line="48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D64">
        <w:rPr>
          <w:rFonts w:ascii="Times New Roman" w:hAnsi="Times New Roman" w:cs="Times New Roman"/>
          <w:sz w:val="24"/>
          <w:szCs w:val="24"/>
        </w:rPr>
        <w:t>Конюхов Ю.А.- Обследуем</w:t>
      </w:r>
      <w:proofErr w:type="gramStart"/>
      <w:r w:rsidRPr="008E4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D64" w:rsidRPr="008E4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4D6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8E4D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4D64" w:rsidRPr="008E4D6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8E4D64">
        <w:rPr>
          <w:rFonts w:ascii="Times New Roman" w:hAnsi="Times New Roman" w:cs="Times New Roman"/>
          <w:color w:val="000000"/>
          <w:sz w:val="24"/>
          <w:szCs w:val="24"/>
        </w:rPr>
        <w:t>8а</w:t>
      </w:r>
      <w:r w:rsidR="008E4D64" w:rsidRPr="008E4D64">
        <w:rPr>
          <w:rFonts w:ascii="Times New Roman" w:hAnsi="Times New Roman" w:cs="Times New Roman"/>
          <w:color w:val="000000"/>
          <w:sz w:val="24"/>
          <w:szCs w:val="24"/>
        </w:rPr>
        <w:t xml:space="preserve">,  кв. </w:t>
      </w:r>
      <w:r w:rsidR="008E4D6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E4D64" w:rsidRPr="008E4D64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 </w:t>
      </w:r>
      <w:r w:rsidR="008E4D64" w:rsidRPr="00F9034D">
        <w:rPr>
          <w:rFonts w:ascii="Times New Roman" w:hAnsi="Times New Roman" w:cs="Times New Roman"/>
          <w:color w:val="000000"/>
          <w:sz w:val="24"/>
          <w:szCs w:val="24"/>
        </w:rPr>
        <w:t>текущий ремонт</w:t>
      </w:r>
      <w:r w:rsidR="008E4D64" w:rsidRPr="008E4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4D64" w:rsidRPr="008E4D64">
        <w:rPr>
          <w:rFonts w:ascii="Times New Roman" w:hAnsi="Times New Roman" w:cs="Times New Roman"/>
          <w:color w:val="000000"/>
          <w:sz w:val="24"/>
          <w:szCs w:val="24"/>
        </w:rPr>
        <w:t xml:space="preserve"> кровли. 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ВОПРОС: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7E8">
        <w:rPr>
          <w:rFonts w:ascii="Times New Roman" w:hAnsi="Times New Roman" w:cs="Times New Roman"/>
          <w:sz w:val="24"/>
          <w:szCs w:val="24"/>
        </w:rPr>
        <w:t>Леонкин</w:t>
      </w:r>
      <w:proofErr w:type="spellEnd"/>
      <w:r w:rsidRPr="00FA47E8">
        <w:rPr>
          <w:rFonts w:ascii="Times New Roman" w:hAnsi="Times New Roman" w:cs="Times New Roman"/>
          <w:sz w:val="24"/>
          <w:szCs w:val="24"/>
        </w:rPr>
        <w:t xml:space="preserve"> А.К. – У вас есть служба по 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техническо</w:t>
      </w:r>
      <w:r w:rsidR="00401A17" w:rsidRPr="00FA47E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 xml:space="preserve"> надзора. Не проще ли обследовать все дома и дать информацию по каждому жилому дому о необходимых текущих и </w:t>
      </w:r>
      <w:proofErr w:type="spellStart"/>
      <w:r w:rsidRPr="00FA47E8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FA4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47E8">
        <w:rPr>
          <w:rFonts w:ascii="Times New Roman" w:hAnsi="Times New Roman" w:cs="Times New Roman"/>
          <w:sz w:val="24"/>
          <w:szCs w:val="24"/>
        </w:rPr>
        <w:t>емонтах</w:t>
      </w:r>
      <w:proofErr w:type="spellEnd"/>
      <w:r w:rsidRPr="00FA47E8">
        <w:rPr>
          <w:rFonts w:ascii="Times New Roman" w:hAnsi="Times New Roman" w:cs="Times New Roman"/>
          <w:sz w:val="24"/>
          <w:szCs w:val="24"/>
        </w:rPr>
        <w:t>.</w:t>
      </w:r>
    </w:p>
    <w:p w:rsidR="007C3191" w:rsidRPr="00FA47E8" w:rsidRDefault="007C3191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Конюхов Ю.А. – Это возможно.</w:t>
      </w:r>
    </w:p>
    <w:p w:rsidR="007B1FA2" w:rsidRPr="00FA47E8" w:rsidRDefault="007B1FA2" w:rsidP="00665B6D">
      <w:pPr>
        <w:ind w:left="-567" w:right="-23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Start w:id="0" w:name="_GoBack"/>
      <w:bookmarkEnd w:id="0"/>
      <w:r w:rsidRPr="00FA47E8">
        <w:rPr>
          <w:rFonts w:ascii="Times New Roman" w:hAnsi="Times New Roman" w:cs="Times New Roman"/>
          <w:sz w:val="24"/>
          <w:szCs w:val="24"/>
        </w:rPr>
        <w:t xml:space="preserve">согласно п. 2.1. Постановления Госстроя России № 170 от 27.09.2003г. «Правила и нормы технической эксплуатации жилищного фонда» осмотры </w:t>
      </w:r>
      <w:r w:rsidR="00232FD4" w:rsidRPr="00FA47E8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r w:rsidRPr="00FA47E8">
        <w:rPr>
          <w:rFonts w:ascii="Times New Roman" w:hAnsi="Times New Roman" w:cs="Times New Roman"/>
          <w:sz w:val="24"/>
          <w:szCs w:val="24"/>
        </w:rPr>
        <w:t>жилых зданий производятся два раза в год: весной и осенью до начала отопительного периода;</w:t>
      </w:r>
    </w:p>
    <w:p w:rsidR="007B1FA2" w:rsidRPr="00665B6D" w:rsidRDefault="00665B6D" w:rsidP="00665B6D">
      <w:pPr>
        <w:ind w:left="-567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2912" w:rsidRPr="00FA47E8">
        <w:rPr>
          <w:rFonts w:ascii="Times New Roman" w:hAnsi="Times New Roman" w:cs="Times New Roman"/>
          <w:sz w:val="24"/>
          <w:szCs w:val="24"/>
        </w:rPr>
        <w:t>собственникам помещений МКД</w:t>
      </w:r>
      <w:r w:rsidR="00972912" w:rsidRPr="00FA4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912" w:rsidRPr="00FA47E8">
        <w:rPr>
          <w:rFonts w:ascii="Times New Roman" w:hAnsi="Times New Roman" w:cs="Times New Roman"/>
          <w:sz w:val="24"/>
          <w:szCs w:val="24"/>
        </w:rPr>
        <w:t xml:space="preserve"> направлены уведомления, </w:t>
      </w:r>
      <w:r w:rsidR="005A652E" w:rsidRPr="00FA47E8">
        <w:rPr>
          <w:rFonts w:ascii="Times New Roman" w:hAnsi="Times New Roman" w:cs="Times New Roman"/>
          <w:sz w:val="24"/>
          <w:szCs w:val="24"/>
        </w:rPr>
        <w:t>д. 30 за № 4151</w:t>
      </w:r>
      <w:r w:rsidR="00972912" w:rsidRPr="00FA47E8">
        <w:rPr>
          <w:rFonts w:ascii="Times New Roman" w:hAnsi="Times New Roman" w:cs="Times New Roman"/>
          <w:sz w:val="24"/>
          <w:szCs w:val="24"/>
        </w:rPr>
        <w:t>/ЭУ</w:t>
      </w:r>
      <w:proofErr w:type="gramStart"/>
      <w:r w:rsidR="005A652E" w:rsidRPr="00FA47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A652E" w:rsidRPr="00FA4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652E" w:rsidRPr="00FA47E8">
        <w:rPr>
          <w:rFonts w:ascii="Times New Roman" w:hAnsi="Times New Roman" w:cs="Times New Roman"/>
          <w:sz w:val="24"/>
          <w:szCs w:val="24"/>
        </w:rPr>
        <w:t>от 01.10</w:t>
      </w:r>
      <w:r w:rsidR="00972912" w:rsidRPr="00FA47E8">
        <w:rPr>
          <w:rFonts w:ascii="Times New Roman" w:hAnsi="Times New Roman" w:cs="Times New Roman"/>
          <w:sz w:val="24"/>
          <w:szCs w:val="24"/>
        </w:rPr>
        <w:t>.2012г.</w:t>
      </w:r>
      <w:r w:rsidR="005A652E" w:rsidRPr="00FA47E8">
        <w:rPr>
          <w:rFonts w:ascii="Times New Roman" w:hAnsi="Times New Roman" w:cs="Times New Roman"/>
          <w:sz w:val="24"/>
          <w:szCs w:val="24"/>
        </w:rPr>
        <w:t xml:space="preserve">; д. 31 за № 4215/ЭУ2 от 05.10.2012г.; д. 32 за № 4216/ЭУ2 от 05.10.2012г.;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52E" w:rsidRPr="00FA47E8">
        <w:rPr>
          <w:rFonts w:ascii="Times New Roman" w:hAnsi="Times New Roman" w:cs="Times New Roman"/>
          <w:sz w:val="24"/>
          <w:szCs w:val="24"/>
        </w:rPr>
        <w:t>д. 33 за № 4214/ЭУ2 от 05.10.2012г.</w:t>
      </w:r>
      <w:r w:rsidR="00972912" w:rsidRPr="00FA47E8">
        <w:rPr>
          <w:rFonts w:ascii="Times New Roman" w:hAnsi="Times New Roman" w:cs="Times New Roman"/>
          <w:sz w:val="24"/>
          <w:szCs w:val="24"/>
        </w:rPr>
        <w:t xml:space="preserve"> где информир</w:t>
      </w:r>
      <w:r w:rsidR="005A652E" w:rsidRPr="00FA47E8">
        <w:rPr>
          <w:rFonts w:ascii="Times New Roman" w:hAnsi="Times New Roman" w:cs="Times New Roman"/>
          <w:sz w:val="24"/>
          <w:szCs w:val="24"/>
        </w:rPr>
        <w:t>овала</w:t>
      </w:r>
      <w:r w:rsidR="00DB7EA3" w:rsidRPr="00FA47E8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5A652E" w:rsidRPr="00FA47E8">
        <w:rPr>
          <w:rFonts w:ascii="Times New Roman" w:hAnsi="Times New Roman" w:cs="Times New Roman"/>
          <w:sz w:val="24"/>
          <w:szCs w:val="24"/>
        </w:rPr>
        <w:t>е</w:t>
      </w:r>
      <w:r w:rsidR="00DB7EA3" w:rsidRPr="00FA47E8">
        <w:rPr>
          <w:rFonts w:ascii="Times New Roman" w:hAnsi="Times New Roman" w:cs="Times New Roman"/>
          <w:sz w:val="24"/>
          <w:szCs w:val="24"/>
        </w:rPr>
        <w:t xml:space="preserve"> общего имущества данных домов.</w:t>
      </w:r>
      <w:r w:rsidR="00682FD3" w:rsidRPr="00FA4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ВОПРОС: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Требуется ремонт дверей в домах 28а,</w:t>
      </w:r>
      <w:r w:rsidR="009D7B21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28б,</w:t>
      </w:r>
      <w:r w:rsidR="009D7B21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23-1-й подъезд,</w:t>
      </w:r>
      <w:r w:rsidR="009D7B21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17,</w:t>
      </w:r>
      <w:r w:rsidR="009D7B21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>32.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Конюхов</w:t>
      </w:r>
      <w:r w:rsidR="00E15572" w:rsidRPr="00FA47E8">
        <w:rPr>
          <w:rFonts w:ascii="Times New Roman" w:hAnsi="Times New Roman" w:cs="Times New Roman"/>
          <w:sz w:val="24"/>
          <w:szCs w:val="24"/>
        </w:rPr>
        <w:t xml:space="preserve"> </w:t>
      </w:r>
      <w:r w:rsidRPr="00FA47E8">
        <w:rPr>
          <w:rFonts w:ascii="Times New Roman" w:hAnsi="Times New Roman" w:cs="Times New Roman"/>
          <w:sz w:val="24"/>
          <w:szCs w:val="24"/>
        </w:rPr>
        <w:t xml:space="preserve">Ю.А. – </w:t>
      </w:r>
      <w:r w:rsidR="00191C0D" w:rsidRPr="00FA47E8">
        <w:rPr>
          <w:rFonts w:ascii="Times New Roman" w:hAnsi="Times New Roman" w:cs="Times New Roman"/>
          <w:sz w:val="24"/>
          <w:szCs w:val="24"/>
        </w:rPr>
        <w:t>Работа будет выполнена в январе 201</w:t>
      </w:r>
      <w:r w:rsidR="00DB7EA3" w:rsidRPr="00FA47E8">
        <w:rPr>
          <w:rFonts w:ascii="Times New Roman" w:hAnsi="Times New Roman" w:cs="Times New Roman"/>
          <w:sz w:val="24"/>
          <w:szCs w:val="24"/>
        </w:rPr>
        <w:t>4</w:t>
      </w:r>
      <w:r w:rsidR="00191C0D" w:rsidRPr="00FA47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572" w:rsidRPr="00FA47E8" w:rsidRDefault="00E15572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5572" w:rsidRPr="00FA47E8" w:rsidRDefault="00E15572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ВОПРОС из зала:</w:t>
      </w:r>
    </w:p>
    <w:p w:rsidR="00E15572" w:rsidRPr="00FA47E8" w:rsidRDefault="00E15572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Детская площадка установлена с уклоном</w:t>
      </w:r>
    </w:p>
    <w:p w:rsidR="00E15572" w:rsidRPr="00FA47E8" w:rsidRDefault="00E15572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ОТВЕТ:</w:t>
      </w:r>
    </w:p>
    <w:p w:rsidR="00E15572" w:rsidRPr="00FA47E8" w:rsidRDefault="00E15572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Симонов А.В. – Недостатки будут устранены по гарантии.</w:t>
      </w:r>
    </w:p>
    <w:p w:rsidR="00E15572" w:rsidRPr="00FA47E8" w:rsidRDefault="00E15572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5572" w:rsidRPr="00FA47E8" w:rsidRDefault="00E15572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Лысов А.Г. – Большое всем спасибо за плодотворную работу и конструктивизм. У кого  вопросы частного характера просьба подойти к Конюхову Ю.А., он их запишет и даст ответ.</w:t>
      </w:r>
    </w:p>
    <w:p w:rsidR="00E96E44" w:rsidRPr="00FA47E8" w:rsidRDefault="00E96E44" w:rsidP="00443D6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C3191" w:rsidRDefault="007C3191" w:rsidP="00A5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6D" w:rsidRPr="00FA47E8" w:rsidRDefault="00665B6D" w:rsidP="00A54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91" w:rsidRPr="00FA47E8" w:rsidRDefault="007C3191" w:rsidP="00443D6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703" w:rsidRPr="00FA47E8" w:rsidRDefault="004E4703" w:rsidP="00443D6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E4703" w:rsidRPr="00FA47E8" w:rsidRDefault="004E4703" w:rsidP="00443D6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47E8" w:rsidRDefault="007C3191" w:rsidP="00FA47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          Лысов А.Г.</w:t>
      </w:r>
    </w:p>
    <w:p w:rsidR="00FA47E8" w:rsidRDefault="00FA47E8" w:rsidP="00FA47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27E1" w:rsidRPr="00FA47E8" w:rsidRDefault="007C3191" w:rsidP="00FA47E8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47E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</w:t>
      </w:r>
      <w:r w:rsidRPr="00FA47E8">
        <w:rPr>
          <w:sz w:val="24"/>
          <w:szCs w:val="24"/>
        </w:rPr>
        <w:t xml:space="preserve">                           Симонов А.В.   </w:t>
      </w:r>
    </w:p>
    <w:sectPr w:rsidR="000927E1" w:rsidRPr="00FA47E8" w:rsidSect="005F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DF"/>
    <w:multiLevelType w:val="hybridMultilevel"/>
    <w:tmpl w:val="413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076C"/>
    <w:multiLevelType w:val="hybridMultilevel"/>
    <w:tmpl w:val="3B9E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E85"/>
    <w:multiLevelType w:val="hybridMultilevel"/>
    <w:tmpl w:val="7EC24252"/>
    <w:lvl w:ilvl="0" w:tplc="B74A385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DD"/>
    <w:rsid w:val="0004488E"/>
    <w:rsid w:val="000573D1"/>
    <w:rsid w:val="000605FA"/>
    <w:rsid w:val="00061CC6"/>
    <w:rsid w:val="000927E1"/>
    <w:rsid w:val="001062F4"/>
    <w:rsid w:val="00110555"/>
    <w:rsid w:val="00191C0D"/>
    <w:rsid w:val="001F0E45"/>
    <w:rsid w:val="0021372E"/>
    <w:rsid w:val="00232FD4"/>
    <w:rsid w:val="002A1BF8"/>
    <w:rsid w:val="003A3DE4"/>
    <w:rsid w:val="003C66AA"/>
    <w:rsid w:val="00401A17"/>
    <w:rsid w:val="00412C9B"/>
    <w:rsid w:val="00443D60"/>
    <w:rsid w:val="00455DFA"/>
    <w:rsid w:val="004D13DD"/>
    <w:rsid w:val="004D2829"/>
    <w:rsid w:val="004D3EEC"/>
    <w:rsid w:val="004E4703"/>
    <w:rsid w:val="005767AC"/>
    <w:rsid w:val="005A652E"/>
    <w:rsid w:val="005B7625"/>
    <w:rsid w:val="005E276D"/>
    <w:rsid w:val="005F1C71"/>
    <w:rsid w:val="00665B6D"/>
    <w:rsid w:val="0068128D"/>
    <w:rsid w:val="00682FD3"/>
    <w:rsid w:val="006B572C"/>
    <w:rsid w:val="00734753"/>
    <w:rsid w:val="007437C6"/>
    <w:rsid w:val="00747FE1"/>
    <w:rsid w:val="00762D98"/>
    <w:rsid w:val="007B1FA2"/>
    <w:rsid w:val="007C3191"/>
    <w:rsid w:val="00817775"/>
    <w:rsid w:val="00861210"/>
    <w:rsid w:val="008B0E53"/>
    <w:rsid w:val="008E4D64"/>
    <w:rsid w:val="00924374"/>
    <w:rsid w:val="00966E52"/>
    <w:rsid w:val="00972912"/>
    <w:rsid w:val="00991291"/>
    <w:rsid w:val="009D52DC"/>
    <w:rsid w:val="009D7B21"/>
    <w:rsid w:val="00A31322"/>
    <w:rsid w:val="00A415FD"/>
    <w:rsid w:val="00A5374E"/>
    <w:rsid w:val="00A5468C"/>
    <w:rsid w:val="00A92FD3"/>
    <w:rsid w:val="00AD695D"/>
    <w:rsid w:val="00AE0D62"/>
    <w:rsid w:val="00B66775"/>
    <w:rsid w:val="00B95581"/>
    <w:rsid w:val="00BA5B02"/>
    <w:rsid w:val="00BF6BEE"/>
    <w:rsid w:val="00C048CD"/>
    <w:rsid w:val="00C62130"/>
    <w:rsid w:val="00C724EF"/>
    <w:rsid w:val="00D17DA3"/>
    <w:rsid w:val="00D2460F"/>
    <w:rsid w:val="00D55FF1"/>
    <w:rsid w:val="00D83D43"/>
    <w:rsid w:val="00DB1E1A"/>
    <w:rsid w:val="00DB7EA3"/>
    <w:rsid w:val="00E15572"/>
    <w:rsid w:val="00E96E44"/>
    <w:rsid w:val="00EB5C10"/>
    <w:rsid w:val="00EC30CD"/>
    <w:rsid w:val="00ED0C2D"/>
    <w:rsid w:val="00F767A2"/>
    <w:rsid w:val="00F9034D"/>
    <w:rsid w:val="00F9138E"/>
    <w:rsid w:val="00FA3381"/>
    <w:rsid w:val="00FA47E8"/>
    <w:rsid w:val="00FB020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D"/>
    <w:pPr>
      <w:ind w:left="720"/>
      <w:contextualSpacing/>
    </w:pPr>
  </w:style>
  <w:style w:type="character" w:customStyle="1" w:styleId="FontStyle18">
    <w:name w:val="Font Style18"/>
    <w:rsid w:val="007437C6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A1BF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A1BF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D"/>
    <w:pPr>
      <w:ind w:left="720"/>
      <w:contextualSpacing/>
    </w:pPr>
  </w:style>
  <w:style w:type="character" w:customStyle="1" w:styleId="FontStyle18">
    <w:name w:val="Font Style18"/>
    <w:rsid w:val="007437C6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A1BF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A1B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20130412</cp:lastModifiedBy>
  <cp:revision>27</cp:revision>
  <cp:lastPrinted>2013-12-25T11:17:00Z</cp:lastPrinted>
  <dcterms:created xsi:type="dcterms:W3CDTF">2013-12-23T06:49:00Z</dcterms:created>
  <dcterms:modified xsi:type="dcterms:W3CDTF">2013-12-26T12:04:00Z</dcterms:modified>
</cp:coreProperties>
</file>