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9B" w:rsidRDefault="002A2C9B" w:rsidP="002A2C9B">
      <w:pPr>
        <w:ind w:firstLine="709"/>
        <w:jc w:val="right"/>
        <w:rPr>
          <w:sz w:val="28"/>
          <w:szCs w:val="28"/>
        </w:rPr>
      </w:pPr>
    </w:p>
    <w:p w:rsidR="00F132E5" w:rsidRPr="00732EC3" w:rsidRDefault="00F132E5" w:rsidP="00F132E5">
      <w:pPr>
        <w:ind w:firstLine="709"/>
        <w:jc w:val="center"/>
        <w:rPr>
          <w:sz w:val="28"/>
          <w:szCs w:val="28"/>
        </w:rPr>
      </w:pPr>
      <w:r w:rsidRPr="00732EC3">
        <w:rPr>
          <w:sz w:val="28"/>
          <w:szCs w:val="28"/>
        </w:rPr>
        <w:t>МУНИЦИПАЛЬНОЕ ОБРАЗОВАНИЕ</w:t>
      </w:r>
    </w:p>
    <w:p w:rsidR="00F132E5" w:rsidRPr="00732EC3" w:rsidRDefault="00F132E5" w:rsidP="00F132E5">
      <w:pPr>
        <w:ind w:firstLine="709"/>
        <w:jc w:val="center"/>
        <w:rPr>
          <w:caps/>
          <w:sz w:val="28"/>
          <w:szCs w:val="28"/>
        </w:rPr>
      </w:pPr>
      <w:r w:rsidRPr="00732EC3">
        <w:rPr>
          <w:caps/>
          <w:sz w:val="28"/>
          <w:szCs w:val="28"/>
        </w:rPr>
        <w:t>«Гончаровское сельское поселение»</w:t>
      </w:r>
    </w:p>
    <w:p w:rsidR="00F132E5" w:rsidRPr="00732EC3" w:rsidRDefault="00F132E5" w:rsidP="00F132E5">
      <w:pPr>
        <w:ind w:firstLine="709"/>
        <w:jc w:val="center"/>
        <w:rPr>
          <w:caps/>
          <w:sz w:val="28"/>
          <w:szCs w:val="28"/>
        </w:rPr>
      </w:pPr>
      <w:r w:rsidRPr="00732EC3">
        <w:rPr>
          <w:caps/>
          <w:sz w:val="28"/>
          <w:szCs w:val="28"/>
        </w:rPr>
        <w:t>выборгского района ленинградской области</w:t>
      </w:r>
    </w:p>
    <w:p w:rsidR="00F132E5" w:rsidRPr="00732EC3" w:rsidRDefault="00F132E5" w:rsidP="00F132E5">
      <w:pPr>
        <w:ind w:firstLine="709"/>
        <w:jc w:val="center"/>
        <w:rPr>
          <w:sz w:val="28"/>
          <w:szCs w:val="28"/>
        </w:rPr>
      </w:pPr>
      <w:r w:rsidRPr="00732EC3">
        <w:rPr>
          <w:sz w:val="28"/>
          <w:szCs w:val="28"/>
        </w:rPr>
        <w:t>СОВЕТ ДЕПУТАТОВ</w:t>
      </w:r>
    </w:p>
    <w:p w:rsidR="00F132E5" w:rsidRPr="00732EC3" w:rsidRDefault="00F132E5" w:rsidP="00F132E5">
      <w:pPr>
        <w:ind w:firstLine="709"/>
        <w:jc w:val="center"/>
        <w:rPr>
          <w:sz w:val="28"/>
          <w:szCs w:val="28"/>
        </w:rPr>
      </w:pPr>
      <w:r w:rsidRPr="00732EC3">
        <w:rPr>
          <w:sz w:val="28"/>
          <w:szCs w:val="28"/>
        </w:rPr>
        <w:t>третьего созыва</w:t>
      </w:r>
    </w:p>
    <w:p w:rsidR="00F132E5" w:rsidRPr="00732EC3" w:rsidRDefault="00F132E5" w:rsidP="00F132E5">
      <w:pPr>
        <w:ind w:firstLine="709"/>
        <w:jc w:val="center"/>
        <w:rPr>
          <w:sz w:val="28"/>
          <w:szCs w:val="28"/>
        </w:rPr>
      </w:pPr>
      <w:r w:rsidRPr="00732EC3">
        <w:rPr>
          <w:sz w:val="28"/>
          <w:szCs w:val="28"/>
        </w:rPr>
        <w:t>РЕШЕНИЕ</w:t>
      </w:r>
    </w:p>
    <w:p w:rsidR="00F132E5" w:rsidRPr="00732EC3" w:rsidRDefault="00F132E5" w:rsidP="00F132E5">
      <w:pPr>
        <w:ind w:firstLine="709"/>
        <w:jc w:val="right"/>
        <w:rPr>
          <w:sz w:val="28"/>
          <w:szCs w:val="28"/>
        </w:rPr>
      </w:pPr>
    </w:p>
    <w:p w:rsidR="00F132E5" w:rsidRPr="00732EC3" w:rsidRDefault="00F132E5" w:rsidP="00F132E5">
      <w:pPr>
        <w:rPr>
          <w:sz w:val="28"/>
          <w:szCs w:val="28"/>
        </w:rPr>
      </w:pPr>
      <w:r w:rsidRPr="00732EC3">
        <w:rPr>
          <w:sz w:val="28"/>
          <w:szCs w:val="28"/>
        </w:rPr>
        <w:t>От</w:t>
      </w:r>
      <w:r w:rsidR="004E2E49">
        <w:rPr>
          <w:sz w:val="28"/>
          <w:szCs w:val="28"/>
        </w:rPr>
        <w:t xml:space="preserve"> 22.06.</w:t>
      </w:r>
      <w:r w:rsidR="0011209D">
        <w:rPr>
          <w:sz w:val="28"/>
          <w:szCs w:val="28"/>
        </w:rPr>
        <w:t xml:space="preserve"> </w:t>
      </w:r>
      <w:r w:rsidRPr="00732EC3">
        <w:rPr>
          <w:sz w:val="28"/>
          <w:szCs w:val="28"/>
        </w:rPr>
        <w:t xml:space="preserve"> 201</w:t>
      </w:r>
      <w:r>
        <w:rPr>
          <w:sz w:val="28"/>
          <w:szCs w:val="28"/>
        </w:rPr>
        <w:t>7</w:t>
      </w:r>
      <w:r w:rsidRPr="00732EC3">
        <w:rPr>
          <w:sz w:val="28"/>
          <w:szCs w:val="28"/>
        </w:rPr>
        <w:t xml:space="preserve">  года</w:t>
      </w:r>
      <w:r>
        <w:rPr>
          <w:sz w:val="28"/>
          <w:szCs w:val="28"/>
        </w:rPr>
        <w:tab/>
      </w:r>
      <w:r>
        <w:rPr>
          <w:sz w:val="28"/>
          <w:szCs w:val="28"/>
        </w:rPr>
        <w:tab/>
      </w:r>
      <w:r w:rsidR="0011209D">
        <w:rPr>
          <w:sz w:val="28"/>
          <w:szCs w:val="28"/>
        </w:rPr>
        <w:t xml:space="preserve">                                         </w:t>
      </w:r>
      <w:r w:rsidRPr="00732EC3">
        <w:rPr>
          <w:sz w:val="28"/>
          <w:szCs w:val="28"/>
        </w:rPr>
        <w:tab/>
        <w:t xml:space="preserve"> №</w:t>
      </w:r>
      <w:r w:rsidR="003F031E">
        <w:rPr>
          <w:sz w:val="28"/>
          <w:szCs w:val="28"/>
        </w:rPr>
        <w:t xml:space="preserve"> 107</w:t>
      </w:r>
      <w:r w:rsidRPr="00732EC3">
        <w:rPr>
          <w:sz w:val="28"/>
          <w:szCs w:val="28"/>
        </w:rPr>
        <w:t xml:space="preserve"> </w:t>
      </w:r>
      <w:r w:rsidR="0011209D">
        <w:rPr>
          <w:sz w:val="28"/>
          <w:szCs w:val="28"/>
        </w:rPr>
        <w:t xml:space="preserve"> </w:t>
      </w:r>
    </w:p>
    <w:p w:rsidR="0011209D" w:rsidRDefault="0011209D" w:rsidP="00F132E5">
      <w:pPr>
        <w:ind w:right="5035"/>
        <w:rPr>
          <w:sz w:val="28"/>
          <w:szCs w:val="28"/>
        </w:rPr>
      </w:pPr>
    </w:p>
    <w:p w:rsidR="00F132E5" w:rsidRPr="00732EC3" w:rsidRDefault="00F132E5" w:rsidP="00F132E5">
      <w:pPr>
        <w:ind w:right="5035"/>
        <w:rPr>
          <w:sz w:val="28"/>
          <w:szCs w:val="28"/>
        </w:rPr>
      </w:pPr>
      <w:r w:rsidRPr="00732EC3">
        <w:rPr>
          <w:sz w:val="28"/>
          <w:szCs w:val="28"/>
        </w:rPr>
        <w:t xml:space="preserve">О внесении изменений в решение </w:t>
      </w:r>
    </w:p>
    <w:p w:rsidR="00F132E5" w:rsidRPr="00732EC3" w:rsidRDefault="00F132E5" w:rsidP="00F132E5">
      <w:pPr>
        <w:tabs>
          <w:tab w:val="left" w:pos="4860"/>
        </w:tabs>
        <w:ind w:right="4495"/>
        <w:rPr>
          <w:sz w:val="28"/>
          <w:szCs w:val="28"/>
        </w:rPr>
      </w:pPr>
      <w:r w:rsidRPr="00732EC3">
        <w:rPr>
          <w:sz w:val="28"/>
          <w:szCs w:val="28"/>
        </w:rPr>
        <w:t>совета депутатов  от 07 декабря 201</w:t>
      </w:r>
      <w:r>
        <w:rPr>
          <w:sz w:val="28"/>
          <w:szCs w:val="28"/>
        </w:rPr>
        <w:t>6</w:t>
      </w:r>
      <w:r w:rsidRPr="00732EC3">
        <w:rPr>
          <w:sz w:val="28"/>
          <w:szCs w:val="28"/>
        </w:rPr>
        <w:t xml:space="preserve"> года  № </w:t>
      </w:r>
      <w:r>
        <w:rPr>
          <w:sz w:val="28"/>
          <w:szCs w:val="28"/>
        </w:rPr>
        <w:t>87</w:t>
      </w:r>
      <w:r w:rsidRPr="00732EC3">
        <w:rPr>
          <w:sz w:val="28"/>
          <w:szCs w:val="28"/>
        </w:rPr>
        <w:t xml:space="preserve"> «О бюджете </w:t>
      </w:r>
      <w:r w:rsidR="004E2E49">
        <w:rPr>
          <w:sz w:val="28"/>
          <w:szCs w:val="28"/>
        </w:rPr>
        <w:t>м</w:t>
      </w:r>
      <w:r w:rsidRPr="00732EC3">
        <w:rPr>
          <w:sz w:val="28"/>
          <w:szCs w:val="28"/>
        </w:rPr>
        <w:t>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 и  плановый период 201</w:t>
      </w:r>
      <w:r>
        <w:rPr>
          <w:sz w:val="28"/>
          <w:szCs w:val="28"/>
        </w:rPr>
        <w:t>8</w:t>
      </w:r>
      <w:r w:rsidRPr="00732EC3">
        <w:rPr>
          <w:sz w:val="28"/>
          <w:szCs w:val="28"/>
        </w:rPr>
        <w:t xml:space="preserve"> и 201</w:t>
      </w:r>
      <w:r>
        <w:rPr>
          <w:sz w:val="28"/>
          <w:szCs w:val="28"/>
        </w:rPr>
        <w:t>9</w:t>
      </w:r>
      <w:r w:rsidRPr="00732EC3">
        <w:rPr>
          <w:sz w:val="28"/>
          <w:szCs w:val="28"/>
        </w:rPr>
        <w:t xml:space="preserve"> годов»</w:t>
      </w:r>
    </w:p>
    <w:p w:rsidR="00F132E5" w:rsidRPr="00732EC3" w:rsidRDefault="00F132E5" w:rsidP="00F132E5">
      <w:pPr>
        <w:ind w:firstLine="709"/>
        <w:rPr>
          <w:sz w:val="28"/>
          <w:szCs w:val="28"/>
        </w:rPr>
      </w:pPr>
    </w:p>
    <w:p w:rsidR="00F132E5" w:rsidRPr="00732EC3" w:rsidRDefault="00F132E5" w:rsidP="00F132E5">
      <w:pPr>
        <w:ind w:firstLine="720"/>
        <w:jc w:val="both"/>
        <w:rPr>
          <w:sz w:val="28"/>
          <w:szCs w:val="28"/>
        </w:rPr>
      </w:pPr>
      <w:r w:rsidRPr="00732EC3">
        <w:rPr>
          <w:sz w:val="28"/>
          <w:szCs w:val="28"/>
        </w:rPr>
        <w:t>Рассмотрев обращение главы администрации муниципального образования «Гончаровское сельское поселение», в соответствии со статьей 24 Устава муниципального образования «Гончаровское сельское поселение» Выборгского района Ленинградской области, Положением «О бюджетном процессе в муниципальном образовании «Гончаровское сельское поселение» Выборгского района Ленинградской области, утвержденным решением совета депутатов от 24 декабря 2013 года № 206 с изменениями, совет депутатов</w:t>
      </w:r>
    </w:p>
    <w:p w:rsidR="00F132E5" w:rsidRDefault="00F132E5" w:rsidP="00F132E5">
      <w:pPr>
        <w:ind w:firstLine="709"/>
        <w:jc w:val="center"/>
        <w:rPr>
          <w:sz w:val="28"/>
          <w:szCs w:val="28"/>
        </w:rPr>
      </w:pPr>
    </w:p>
    <w:p w:rsidR="00F132E5" w:rsidRDefault="00F132E5" w:rsidP="00F132E5">
      <w:pPr>
        <w:ind w:firstLine="709"/>
        <w:jc w:val="center"/>
        <w:rPr>
          <w:sz w:val="28"/>
          <w:szCs w:val="28"/>
        </w:rPr>
      </w:pPr>
      <w:proofErr w:type="gramStart"/>
      <w:r w:rsidRPr="00732EC3">
        <w:rPr>
          <w:sz w:val="28"/>
          <w:szCs w:val="28"/>
        </w:rPr>
        <w:t>Р</w:t>
      </w:r>
      <w:proofErr w:type="gramEnd"/>
      <w:r w:rsidRPr="00732EC3">
        <w:rPr>
          <w:sz w:val="28"/>
          <w:szCs w:val="28"/>
        </w:rPr>
        <w:t xml:space="preserve"> Е Ш И Л :</w:t>
      </w:r>
    </w:p>
    <w:p w:rsidR="007F7C2F" w:rsidRDefault="007F7C2F" w:rsidP="00F132E5">
      <w:pPr>
        <w:ind w:firstLine="709"/>
        <w:jc w:val="center"/>
        <w:rPr>
          <w:sz w:val="28"/>
          <w:szCs w:val="28"/>
        </w:rPr>
      </w:pPr>
    </w:p>
    <w:p w:rsidR="007F7C2F" w:rsidRPr="007426F5" w:rsidRDefault="007F7C2F" w:rsidP="007F7C2F">
      <w:pPr>
        <w:ind w:firstLine="708"/>
        <w:jc w:val="both"/>
        <w:rPr>
          <w:sz w:val="28"/>
          <w:szCs w:val="28"/>
        </w:rPr>
      </w:pPr>
      <w:r w:rsidRPr="007426F5">
        <w:rPr>
          <w:sz w:val="28"/>
          <w:szCs w:val="28"/>
        </w:rPr>
        <w:t>1. Внести в решение совета депутатов муниципального образования «Гончаровское сельское поселение» Выборгского района Ленинградской области от 07 декабря 2016 года № 87 «О бюджете муниципального образования «Гончаровское сельское поселение» Выборгского района Ленинградской области на 2017 год и на плановый период 2018 и 2019годов»  следующие изменения:</w:t>
      </w:r>
    </w:p>
    <w:p w:rsidR="007F7C2F" w:rsidRPr="007426F5" w:rsidRDefault="007F7C2F" w:rsidP="007F7C2F">
      <w:pPr>
        <w:ind w:firstLine="540"/>
        <w:jc w:val="both"/>
        <w:rPr>
          <w:sz w:val="28"/>
          <w:szCs w:val="28"/>
        </w:rPr>
      </w:pPr>
      <w:r w:rsidRPr="007426F5">
        <w:rPr>
          <w:sz w:val="28"/>
          <w:szCs w:val="28"/>
        </w:rPr>
        <w:t>1.1. Пункт 1 статьи 1 изложить в следующей редакции:</w:t>
      </w:r>
    </w:p>
    <w:p w:rsidR="007F7C2F" w:rsidRPr="007426F5" w:rsidRDefault="007F7C2F" w:rsidP="007F7C2F">
      <w:pPr>
        <w:ind w:firstLine="709"/>
        <w:jc w:val="both"/>
        <w:rPr>
          <w:sz w:val="28"/>
          <w:szCs w:val="28"/>
        </w:rPr>
      </w:pPr>
      <w:r w:rsidRPr="007426F5">
        <w:rPr>
          <w:sz w:val="28"/>
          <w:szCs w:val="28"/>
        </w:rPr>
        <w:t>«1.Утвердить основные характеристики бюджета муниципального образования «Гончаровское сельское поселение»  Выборгского района Ленинградской области (далее по тексту – местный бюджет) на 2017 год:</w:t>
      </w:r>
    </w:p>
    <w:p w:rsidR="007F7C2F" w:rsidRPr="007426F5" w:rsidRDefault="007F7C2F" w:rsidP="007F7C2F">
      <w:pPr>
        <w:ind w:firstLine="709"/>
        <w:jc w:val="both"/>
        <w:rPr>
          <w:sz w:val="28"/>
          <w:szCs w:val="28"/>
        </w:rPr>
      </w:pPr>
      <w:r w:rsidRPr="007426F5">
        <w:rPr>
          <w:sz w:val="28"/>
          <w:szCs w:val="28"/>
        </w:rPr>
        <w:t xml:space="preserve">- прогнозируемый общий объем доходов местного бюджета  в сумме </w:t>
      </w:r>
      <w:r w:rsidR="00B43D2B" w:rsidRPr="007426F5">
        <w:rPr>
          <w:sz w:val="28"/>
          <w:szCs w:val="28"/>
        </w:rPr>
        <w:t>67 332,9</w:t>
      </w:r>
      <w:r w:rsidRPr="007426F5">
        <w:rPr>
          <w:sz w:val="28"/>
          <w:szCs w:val="28"/>
        </w:rPr>
        <w:t xml:space="preserve"> тысяч</w:t>
      </w:r>
      <w:r w:rsidR="002A2C9B" w:rsidRPr="007426F5">
        <w:rPr>
          <w:sz w:val="28"/>
          <w:szCs w:val="28"/>
        </w:rPr>
        <w:t>и</w:t>
      </w:r>
      <w:r w:rsidRPr="007426F5">
        <w:rPr>
          <w:sz w:val="28"/>
          <w:szCs w:val="28"/>
        </w:rPr>
        <w:t xml:space="preserve"> рублей;</w:t>
      </w:r>
    </w:p>
    <w:p w:rsidR="007F7C2F" w:rsidRPr="007426F5" w:rsidRDefault="007F7C2F" w:rsidP="007F7C2F">
      <w:pPr>
        <w:ind w:firstLine="709"/>
        <w:jc w:val="both"/>
        <w:rPr>
          <w:sz w:val="28"/>
          <w:szCs w:val="28"/>
        </w:rPr>
      </w:pPr>
      <w:r w:rsidRPr="007426F5">
        <w:rPr>
          <w:sz w:val="28"/>
          <w:szCs w:val="28"/>
        </w:rPr>
        <w:t xml:space="preserve">- общий объем расходов местного бюджета в сумме </w:t>
      </w:r>
      <w:r w:rsidR="00B43D2B" w:rsidRPr="007426F5">
        <w:rPr>
          <w:sz w:val="28"/>
          <w:szCs w:val="28"/>
        </w:rPr>
        <w:t>70 357,6</w:t>
      </w:r>
      <w:r w:rsidRPr="007426F5">
        <w:rPr>
          <w:sz w:val="28"/>
          <w:szCs w:val="28"/>
        </w:rPr>
        <w:t xml:space="preserve"> тысяч рублей</w:t>
      </w:r>
      <w:r w:rsidR="00185B2F" w:rsidRPr="007426F5">
        <w:rPr>
          <w:sz w:val="28"/>
          <w:szCs w:val="28"/>
        </w:rPr>
        <w:t>;</w:t>
      </w:r>
    </w:p>
    <w:p w:rsidR="00185B2F" w:rsidRPr="00732EC3" w:rsidRDefault="00185B2F" w:rsidP="007F7C2F">
      <w:pPr>
        <w:ind w:firstLine="709"/>
        <w:jc w:val="both"/>
        <w:rPr>
          <w:sz w:val="28"/>
          <w:szCs w:val="28"/>
        </w:rPr>
      </w:pPr>
      <w:r w:rsidRPr="007426F5">
        <w:rPr>
          <w:sz w:val="28"/>
          <w:szCs w:val="28"/>
        </w:rPr>
        <w:t xml:space="preserve">- прогнозируемый дефицит местного бюджета в сумме </w:t>
      </w:r>
      <w:r w:rsidR="002A2C9B" w:rsidRPr="007426F5">
        <w:rPr>
          <w:sz w:val="28"/>
          <w:szCs w:val="28"/>
        </w:rPr>
        <w:t>3 024,7</w:t>
      </w:r>
      <w:r w:rsidRPr="007426F5">
        <w:rPr>
          <w:sz w:val="28"/>
          <w:szCs w:val="28"/>
        </w:rPr>
        <w:t xml:space="preserve"> тысяч</w:t>
      </w:r>
      <w:r w:rsidR="002A2C9B" w:rsidRPr="007426F5">
        <w:rPr>
          <w:sz w:val="28"/>
          <w:szCs w:val="28"/>
        </w:rPr>
        <w:t>и</w:t>
      </w:r>
      <w:r w:rsidRPr="007426F5">
        <w:rPr>
          <w:sz w:val="28"/>
          <w:szCs w:val="28"/>
        </w:rPr>
        <w:t xml:space="preserve"> рублей.»</w:t>
      </w:r>
    </w:p>
    <w:p w:rsidR="007F7C2F" w:rsidRDefault="007F7C2F" w:rsidP="007F7C2F">
      <w:pPr>
        <w:ind w:firstLine="567"/>
        <w:jc w:val="both"/>
        <w:rPr>
          <w:sz w:val="28"/>
          <w:szCs w:val="28"/>
        </w:rPr>
      </w:pPr>
      <w:r w:rsidRPr="00732EC3">
        <w:rPr>
          <w:sz w:val="28"/>
          <w:szCs w:val="28"/>
        </w:rPr>
        <w:t>1.</w:t>
      </w:r>
      <w:r w:rsidR="007426F5">
        <w:rPr>
          <w:sz w:val="28"/>
          <w:szCs w:val="28"/>
        </w:rPr>
        <w:t>2</w:t>
      </w:r>
      <w:r w:rsidRPr="00732EC3">
        <w:rPr>
          <w:sz w:val="28"/>
          <w:szCs w:val="28"/>
        </w:rPr>
        <w:t>. Изложить в новой редакции:</w:t>
      </w:r>
    </w:p>
    <w:p w:rsidR="007F7C2F" w:rsidRPr="00732EC3" w:rsidRDefault="007F7C2F" w:rsidP="007F7C2F">
      <w:pPr>
        <w:spacing w:line="276" w:lineRule="auto"/>
        <w:jc w:val="both"/>
        <w:rPr>
          <w:sz w:val="28"/>
          <w:szCs w:val="28"/>
        </w:rPr>
      </w:pPr>
      <w:r w:rsidRPr="00732EC3">
        <w:rPr>
          <w:sz w:val="28"/>
          <w:szCs w:val="28"/>
        </w:rPr>
        <w:lastRenderedPageBreak/>
        <w:t xml:space="preserve">- приложение </w:t>
      </w:r>
      <w:r>
        <w:rPr>
          <w:sz w:val="28"/>
          <w:szCs w:val="28"/>
        </w:rPr>
        <w:t>1</w:t>
      </w:r>
      <w:r w:rsidRPr="00732EC3">
        <w:rPr>
          <w:sz w:val="28"/>
          <w:szCs w:val="28"/>
        </w:rPr>
        <w:t xml:space="preserve"> «Прогнозируемые поступления доходов в бюджет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7</w:t>
      </w:r>
      <w:r w:rsidRPr="00732EC3">
        <w:rPr>
          <w:sz w:val="28"/>
          <w:szCs w:val="28"/>
        </w:rPr>
        <w:t xml:space="preserve"> «Распределение бюджетных ассигнований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Default="007F7C2F" w:rsidP="007F7C2F">
      <w:pPr>
        <w:spacing w:line="276" w:lineRule="auto"/>
        <w:jc w:val="both"/>
        <w:rPr>
          <w:sz w:val="28"/>
          <w:szCs w:val="28"/>
        </w:rPr>
      </w:pPr>
      <w:r>
        <w:rPr>
          <w:sz w:val="28"/>
          <w:szCs w:val="28"/>
        </w:rPr>
        <w:t>- приложение 9</w:t>
      </w:r>
      <w:r w:rsidRPr="00732EC3">
        <w:rPr>
          <w:sz w:val="28"/>
          <w:szCs w:val="28"/>
        </w:rPr>
        <w:t xml:space="preserve"> «Распределение бюджетных ассигнований по целевым статьям (муниципальным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w:t>
      </w:r>
      <w:r w:rsidRPr="00732EC3">
        <w:rPr>
          <w:bCs/>
          <w:sz w:val="28"/>
          <w:szCs w:val="28"/>
        </w:rPr>
        <w:t>на 201</w:t>
      </w:r>
      <w:r>
        <w:rPr>
          <w:bCs/>
          <w:sz w:val="28"/>
          <w:szCs w:val="28"/>
        </w:rPr>
        <w:t>7</w:t>
      </w:r>
      <w:r w:rsidRPr="00732EC3">
        <w:rPr>
          <w:bCs/>
          <w:sz w:val="28"/>
          <w:szCs w:val="28"/>
        </w:rPr>
        <w:t xml:space="preserve"> год</w:t>
      </w:r>
      <w:r w:rsidRPr="00732EC3">
        <w:rPr>
          <w:sz w:val="28"/>
          <w:szCs w:val="28"/>
        </w:rPr>
        <w:t>»;</w:t>
      </w:r>
    </w:p>
    <w:p w:rsidR="007F7C2F" w:rsidRDefault="007F7C2F" w:rsidP="007F7C2F">
      <w:pPr>
        <w:spacing w:line="276" w:lineRule="auto"/>
        <w:jc w:val="both"/>
        <w:rPr>
          <w:sz w:val="28"/>
          <w:szCs w:val="28"/>
        </w:rPr>
      </w:pPr>
      <w:r w:rsidRPr="00732EC3">
        <w:rPr>
          <w:sz w:val="28"/>
          <w:szCs w:val="28"/>
        </w:rPr>
        <w:t>- приложение 1</w:t>
      </w:r>
      <w:r>
        <w:rPr>
          <w:sz w:val="28"/>
          <w:szCs w:val="28"/>
        </w:rPr>
        <w:t>1</w:t>
      </w:r>
      <w:r w:rsidRPr="00732EC3">
        <w:rPr>
          <w:sz w:val="28"/>
          <w:szCs w:val="28"/>
        </w:rPr>
        <w:t xml:space="preserve"> «Ведомственная структура расходов бюджета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Default="007F7C2F" w:rsidP="007F7C2F">
      <w:pPr>
        <w:ind w:firstLine="709"/>
        <w:jc w:val="both"/>
        <w:rPr>
          <w:sz w:val="28"/>
          <w:szCs w:val="28"/>
        </w:rPr>
      </w:pPr>
    </w:p>
    <w:p w:rsidR="007F7C2F" w:rsidRPr="00732EC3" w:rsidRDefault="007F7C2F" w:rsidP="007F7C2F">
      <w:pPr>
        <w:ind w:firstLine="708"/>
        <w:jc w:val="both"/>
        <w:rPr>
          <w:sz w:val="28"/>
          <w:szCs w:val="28"/>
        </w:rPr>
      </w:pPr>
    </w:p>
    <w:p w:rsidR="007F7C2F" w:rsidRPr="00732EC3" w:rsidRDefault="007F7C2F" w:rsidP="00F132E5">
      <w:pPr>
        <w:ind w:firstLine="709"/>
        <w:jc w:val="center"/>
        <w:rPr>
          <w:sz w:val="28"/>
          <w:szCs w:val="28"/>
        </w:rPr>
      </w:pPr>
    </w:p>
    <w:p w:rsidR="00550EF0" w:rsidRPr="00550EF0" w:rsidRDefault="00550EF0" w:rsidP="00550EF0">
      <w:pPr>
        <w:jc w:val="center"/>
        <w:rPr>
          <w:sz w:val="28"/>
          <w:szCs w:val="28"/>
        </w:rPr>
      </w:pPr>
      <w:r w:rsidRPr="00550EF0">
        <w:rPr>
          <w:sz w:val="28"/>
          <w:szCs w:val="28"/>
        </w:rPr>
        <w:t>Глава муниципального образования</w:t>
      </w:r>
      <w:r w:rsidRPr="00550EF0">
        <w:rPr>
          <w:sz w:val="28"/>
          <w:szCs w:val="28"/>
        </w:rPr>
        <w:tab/>
      </w:r>
      <w:r w:rsidRPr="00550EF0">
        <w:rPr>
          <w:sz w:val="28"/>
          <w:szCs w:val="28"/>
        </w:rPr>
        <w:tab/>
      </w:r>
      <w:r w:rsidRPr="00550EF0">
        <w:rPr>
          <w:sz w:val="28"/>
          <w:szCs w:val="28"/>
        </w:rPr>
        <w:tab/>
        <w:t xml:space="preserve">Р.И. </w:t>
      </w:r>
      <w:proofErr w:type="spellStart"/>
      <w:r w:rsidRPr="00550EF0">
        <w:rPr>
          <w:sz w:val="28"/>
          <w:szCs w:val="28"/>
        </w:rPr>
        <w:t>Вознюк</w:t>
      </w:r>
      <w:proofErr w:type="spellEnd"/>
    </w:p>
    <w:p w:rsidR="00030B04" w:rsidRDefault="00030B04">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tbl>
      <w:tblPr>
        <w:tblW w:w="9689" w:type="dxa"/>
        <w:tblLook w:val="04A0"/>
      </w:tblPr>
      <w:tblGrid>
        <w:gridCol w:w="2230"/>
        <w:gridCol w:w="5055"/>
        <w:gridCol w:w="2404"/>
      </w:tblGrid>
      <w:tr w:rsidR="00E15951" w:rsidRPr="00E15951" w:rsidTr="00E15951">
        <w:trPr>
          <w:trHeight w:val="255"/>
        </w:trPr>
        <w:tc>
          <w:tcPr>
            <w:tcW w:w="223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5055"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2404"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Утверждено</w:t>
            </w:r>
          </w:p>
        </w:tc>
      </w:tr>
      <w:tr w:rsidR="00E15951" w:rsidRPr="00E15951" w:rsidTr="00E15951">
        <w:trPr>
          <w:trHeight w:val="255"/>
        </w:trPr>
        <w:tc>
          <w:tcPr>
            <w:tcW w:w="223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 xml:space="preserve">                                                              решением совета депутатов</w:t>
            </w:r>
          </w:p>
        </w:tc>
      </w:tr>
      <w:tr w:rsidR="00E15951" w:rsidRPr="00E15951" w:rsidTr="00E15951">
        <w:trPr>
          <w:trHeight w:val="255"/>
        </w:trPr>
        <w:tc>
          <w:tcPr>
            <w:tcW w:w="223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муниципального образования</w:t>
            </w:r>
          </w:p>
        </w:tc>
      </w:tr>
      <w:tr w:rsidR="00E15951" w:rsidRPr="00E15951" w:rsidTr="00E15951">
        <w:trPr>
          <w:trHeight w:val="255"/>
        </w:trPr>
        <w:tc>
          <w:tcPr>
            <w:tcW w:w="223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 xml:space="preserve">"Гончаровское сельское поселение" </w:t>
            </w:r>
          </w:p>
        </w:tc>
      </w:tr>
      <w:tr w:rsidR="00E15951" w:rsidRPr="00E15951" w:rsidTr="00E15951">
        <w:trPr>
          <w:trHeight w:val="255"/>
        </w:trPr>
        <w:tc>
          <w:tcPr>
            <w:tcW w:w="223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Выборгского района Ленинградской области</w:t>
            </w:r>
          </w:p>
        </w:tc>
      </w:tr>
      <w:tr w:rsidR="00E15951" w:rsidRPr="00E15951" w:rsidTr="00E15951">
        <w:trPr>
          <w:trHeight w:val="255"/>
        </w:trPr>
        <w:tc>
          <w:tcPr>
            <w:tcW w:w="223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5055"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2404"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от 07 декабря 2016 года №87</w:t>
            </w:r>
          </w:p>
        </w:tc>
      </w:tr>
      <w:tr w:rsidR="00E15951" w:rsidRPr="00E15951" w:rsidTr="00E15951">
        <w:trPr>
          <w:trHeight w:val="255"/>
        </w:trPr>
        <w:tc>
          <w:tcPr>
            <w:tcW w:w="223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5055"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2404"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в редакции от</w:t>
            </w:r>
            <w:r w:rsidR="003F031E">
              <w:rPr>
                <w:sz w:val="20"/>
                <w:szCs w:val="20"/>
              </w:rPr>
              <w:t xml:space="preserve"> 22.06.2017</w:t>
            </w:r>
            <w:r w:rsidRPr="00E15951">
              <w:rPr>
                <w:sz w:val="20"/>
                <w:szCs w:val="20"/>
              </w:rPr>
              <w:t xml:space="preserve">  №</w:t>
            </w:r>
            <w:r w:rsidR="003F031E">
              <w:rPr>
                <w:sz w:val="20"/>
                <w:szCs w:val="20"/>
              </w:rPr>
              <w:t xml:space="preserve"> 107</w:t>
            </w:r>
          </w:p>
        </w:tc>
      </w:tr>
      <w:tr w:rsidR="00E15951" w:rsidRPr="00E15951" w:rsidTr="00E15951">
        <w:trPr>
          <w:trHeight w:val="255"/>
        </w:trPr>
        <w:tc>
          <w:tcPr>
            <w:tcW w:w="223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5055"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2404"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(приложение 1)</w:t>
            </w:r>
          </w:p>
        </w:tc>
      </w:tr>
      <w:tr w:rsidR="00E15951" w:rsidRPr="00E15951" w:rsidTr="00E15951">
        <w:trPr>
          <w:trHeight w:val="255"/>
        </w:trPr>
        <w:tc>
          <w:tcPr>
            <w:tcW w:w="9689" w:type="dxa"/>
            <w:gridSpan w:val="3"/>
            <w:tcBorders>
              <w:top w:val="nil"/>
              <w:left w:val="nil"/>
              <w:bottom w:val="nil"/>
              <w:right w:val="nil"/>
            </w:tcBorders>
            <w:shd w:val="clear" w:color="auto" w:fill="auto"/>
            <w:noWrap/>
            <w:vAlign w:val="bottom"/>
            <w:hideMark/>
          </w:tcPr>
          <w:p w:rsidR="00E15951" w:rsidRPr="00E15951" w:rsidRDefault="00E15951" w:rsidP="00E15951">
            <w:pPr>
              <w:jc w:val="center"/>
              <w:rPr>
                <w:b/>
                <w:bCs/>
                <w:sz w:val="20"/>
                <w:szCs w:val="20"/>
              </w:rPr>
            </w:pPr>
            <w:r w:rsidRPr="00E15951">
              <w:rPr>
                <w:b/>
                <w:bCs/>
                <w:sz w:val="20"/>
                <w:szCs w:val="20"/>
              </w:rPr>
              <w:t>ПРОГНОЗИРУЕМЫЕ ПОСТУПЛЕНИЯ ДОХОДОВ В БЮДЖЕТ</w:t>
            </w:r>
          </w:p>
        </w:tc>
      </w:tr>
      <w:tr w:rsidR="00E15951" w:rsidRPr="00E15951" w:rsidTr="00E15951">
        <w:trPr>
          <w:trHeight w:val="255"/>
        </w:trPr>
        <w:tc>
          <w:tcPr>
            <w:tcW w:w="9689" w:type="dxa"/>
            <w:gridSpan w:val="3"/>
            <w:tcBorders>
              <w:top w:val="nil"/>
              <w:left w:val="nil"/>
              <w:bottom w:val="nil"/>
              <w:right w:val="nil"/>
            </w:tcBorders>
            <w:shd w:val="clear" w:color="auto" w:fill="auto"/>
            <w:vAlign w:val="bottom"/>
            <w:hideMark/>
          </w:tcPr>
          <w:p w:rsidR="00E15951" w:rsidRPr="00E15951" w:rsidRDefault="00E15951" w:rsidP="00E15951">
            <w:pPr>
              <w:jc w:val="center"/>
              <w:rPr>
                <w:b/>
                <w:bCs/>
                <w:sz w:val="20"/>
                <w:szCs w:val="20"/>
              </w:rPr>
            </w:pPr>
            <w:r w:rsidRPr="00E15951">
              <w:rPr>
                <w:b/>
                <w:bCs/>
                <w:sz w:val="20"/>
                <w:szCs w:val="20"/>
              </w:rPr>
              <w:t xml:space="preserve">муниципального образования "Гончаровское сельское поселение"                                                                       </w:t>
            </w:r>
          </w:p>
        </w:tc>
      </w:tr>
      <w:tr w:rsidR="00E15951" w:rsidRPr="00E15951" w:rsidTr="00E15951">
        <w:trPr>
          <w:trHeight w:val="255"/>
        </w:trPr>
        <w:tc>
          <w:tcPr>
            <w:tcW w:w="9689" w:type="dxa"/>
            <w:gridSpan w:val="3"/>
            <w:tcBorders>
              <w:top w:val="nil"/>
              <w:left w:val="nil"/>
              <w:bottom w:val="nil"/>
              <w:right w:val="nil"/>
            </w:tcBorders>
            <w:shd w:val="clear" w:color="auto" w:fill="auto"/>
            <w:vAlign w:val="bottom"/>
            <w:hideMark/>
          </w:tcPr>
          <w:p w:rsidR="00E15951" w:rsidRPr="00E15951" w:rsidRDefault="00E15951" w:rsidP="00E15951">
            <w:pPr>
              <w:jc w:val="center"/>
              <w:rPr>
                <w:b/>
                <w:bCs/>
                <w:sz w:val="20"/>
                <w:szCs w:val="20"/>
              </w:rPr>
            </w:pPr>
            <w:r w:rsidRPr="00E15951">
              <w:rPr>
                <w:b/>
                <w:bCs/>
                <w:sz w:val="20"/>
                <w:szCs w:val="20"/>
              </w:rPr>
              <w:t>Выборгского района Ленинградской области</w:t>
            </w:r>
          </w:p>
        </w:tc>
      </w:tr>
      <w:tr w:rsidR="00E15951" w:rsidRPr="00E15951" w:rsidTr="00E15951">
        <w:trPr>
          <w:trHeight w:val="255"/>
        </w:trPr>
        <w:tc>
          <w:tcPr>
            <w:tcW w:w="9689" w:type="dxa"/>
            <w:gridSpan w:val="3"/>
            <w:tcBorders>
              <w:top w:val="nil"/>
              <w:left w:val="nil"/>
              <w:bottom w:val="nil"/>
              <w:right w:val="nil"/>
            </w:tcBorders>
            <w:shd w:val="clear" w:color="auto" w:fill="auto"/>
            <w:noWrap/>
            <w:vAlign w:val="bottom"/>
            <w:hideMark/>
          </w:tcPr>
          <w:p w:rsidR="00E15951" w:rsidRPr="00E15951" w:rsidRDefault="00E15951" w:rsidP="00E15951">
            <w:pPr>
              <w:jc w:val="center"/>
              <w:rPr>
                <w:b/>
                <w:bCs/>
                <w:sz w:val="20"/>
                <w:szCs w:val="20"/>
              </w:rPr>
            </w:pPr>
            <w:r w:rsidRPr="00E15951">
              <w:rPr>
                <w:b/>
                <w:bCs/>
                <w:sz w:val="20"/>
                <w:szCs w:val="20"/>
              </w:rPr>
              <w:t>на 2017 год</w:t>
            </w:r>
          </w:p>
        </w:tc>
      </w:tr>
      <w:tr w:rsidR="00E15951" w:rsidRPr="00E15951" w:rsidTr="00E15951">
        <w:trPr>
          <w:trHeight w:val="255"/>
        </w:trPr>
        <w:tc>
          <w:tcPr>
            <w:tcW w:w="2230" w:type="dxa"/>
            <w:tcBorders>
              <w:top w:val="nil"/>
              <w:left w:val="nil"/>
              <w:bottom w:val="nil"/>
              <w:right w:val="nil"/>
            </w:tcBorders>
            <w:shd w:val="clear" w:color="auto" w:fill="auto"/>
            <w:noWrap/>
            <w:vAlign w:val="bottom"/>
            <w:hideMark/>
          </w:tcPr>
          <w:p w:rsidR="00E15951" w:rsidRPr="00E15951" w:rsidRDefault="00E15951" w:rsidP="00E15951">
            <w:pPr>
              <w:jc w:val="center"/>
              <w:rPr>
                <w:b/>
                <w:bCs/>
                <w:sz w:val="20"/>
                <w:szCs w:val="20"/>
              </w:rPr>
            </w:pPr>
          </w:p>
        </w:tc>
        <w:tc>
          <w:tcPr>
            <w:tcW w:w="5055" w:type="dxa"/>
            <w:tcBorders>
              <w:top w:val="nil"/>
              <w:left w:val="nil"/>
              <w:bottom w:val="nil"/>
              <w:right w:val="nil"/>
            </w:tcBorders>
            <w:shd w:val="clear" w:color="auto" w:fill="auto"/>
            <w:noWrap/>
            <w:vAlign w:val="bottom"/>
            <w:hideMark/>
          </w:tcPr>
          <w:p w:rsidR="00E15951" w:rsidRPr="00E15951" w:rsidRDefault="00E15951" w:rsidP="00E15951">
            <w:pPr>
              <w:jc w:val="center"/>
              <w:rPr>
                <w:sz w:val="20"/>
                <w:szCs w:val="20"/>
              </w:rPr>
            </w:pPr>
          </w:p>
        </w:tc>
        <w:tc>
          <w:tcPr>
            <w:tcW w:w="2404"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20"/>
                <w:szCs w:val="20"/>
              </w:rPr>
            </w:pPr>
            <w:r w:rsidRPr="00E15951">
              <w:rPr>
                <w:b/>
                <w:bCs/>
                <w:sz w:val="20"/>
                <w:szCs w:val="20"/>
              </w:rPr>
              <w:t>(тысяч рублей)</w:t>
            </w:r>
          </w:p>
        </w:tc>
      </w:tr>
      <w:tr w:rsidR="00E15951" w:rsidRPr="00E15951" w:rsidTr="00E15951">
        <w:trPr>
          <w:trHeight w:val="255"/>
        </w:trPr>
        <w:tc>
          <w:tcPr>
            <w:tcW w:w="223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20"/>
                <w:szCs w:val="20"/>
              </w:rPr>
            </w:pPr>
          </w:p>
        </w:tc>
        <w:tc>
          <w:tcPr>
            <w:tcW w:w="5055"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2404"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10"/>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Код бюджетной классификации</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Источники доходов</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2017 год</w:t>
            </w:r>
          </w:p>
        </w:tc>
      </w:tr>
      <w:tr w:rsidR="00E15951" w:rsidRPr="00E15951" w:rsidTr="00E15951">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1 00 00000 00 0000 000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НАЛОГОВЫЕ И НЕНАЛОГОВЫЕ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33 410,0</w:t>
            </w:r>
          </w:p>
        </w:tc>
      </w:tr>
      <w:tr w:rsidR="00E15951" w:rsidRPr="00E15951" w:rsidTr="00E15951">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 </w:t>
            </w:r>
          </w:p>
        </w:tc>
        <w:tc>
          <w:tcPr>
            <w:tcW w:w="5055"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31 586,2</w:t>
            </w:r>
          </w:p>
        </w:tc>
      </w:tr>
      <w:tr w:rsidR="00E15951" w:rsidRPr="00E15951" w:rsidTr="00E15951">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1 01 00000 00 0000 000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НАЛОГИ НА ПРИБЫЛЬ,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11 844,9</w:t>
            </w:r>
          </w:p>
        </w:tc>
      </w:tr>
      <w:tr w:rsidR="00E15951" w:rsidRPr="00E15951" w:rsidTr="00E15951">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1 01 02000 01 0000 110</w:t>
            </w:r>
          </w:p>
        </w:tc>
        <w:tc>
          <w:tcPr>
            <w:tcW w:w="5055"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 xml:space="preserve">Налог на доходы физических лиц </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11 844,9</w:t>
            </w:r>
          </w:p>
        </w:tc>
      </w:tr>
      <w:tr w:rsidR="00E15951" w:rsidRPr="00E15951" w:rsidTr="00E15951">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1 03 00000 00 0000 000</w:t>
            </w:r>
          </w:p>
        </w:tc>
        <w:tc>
          <w:tcPr>
            <w:tcW w:w="5055"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НАЛОГИ НА ТОВАРЫ (РАБОТЫ, УСЛУГИ),</w:t>
            </w:r>
            <w:r w:rsidRPr="00E15951">
              <w:rPr>
                <w:sz w:val="20"/>
                <w:szCs w:val="20"/>
              </w:rPr>
              <w:br/>
              <w:t>РЕАЛИЗУЕМЫЕ НА ТЕРРИТОРИИ</w:t>
            </w:r>
            <w:r w:rsidRPr="00E15951">
              <w:rPr>
                <w:sz w:val="20"/>
                <w:szCs w:val="20"/>
              </w:rPr>
              <w:br/>
              <w:t>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3 839,5</w:t>
            </w:r>
          </w:p>
        </w:tc>
      </w:tr>
      <w:tr w:rsidR="00E15951" w:rsidRPr="00E15951" w:rsidTr="00E15951">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1 03 02000 01 0000 110</w:t>
            </w:r>
          </w:p>
        </w:tc>
        <w:tc>
          <w:tcPr>
            <w:tcW w:w="5055"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Акцизы по подакцизным товарам (продукции),</w:t>
            </w:r>
            <w:r w:rsidRPr="00E15951">
              <w:rPr>
                <w:sz w:val="20"/>
                <w:szCs w:val="20"/>
              </w:rPr>
              <w:br/>
              <w:t>производимым на территории Российской</w:t>
            </w:r>
            <w:r w:rsidRPr="00E15951">
              <w:rPr>
                <w:sz w:val="20"/>
                <w:szCs w:val="20"/>
              </w:rPr>
              <w:br/>
              <w:t>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3 839,5</w:t>
            </w:r>
          </w:p>
        </w:tc>
      </w:tr>
      <w:tr w:rsidR="00E15951" w:rsidRPr="00E15951" w:rsidTr="00E15951">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1 05 00000 00 0000 000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НАЛОГИ НА СОВОКУПНЫЙ ДОХОД</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pPr>
            <w:r w:rsidRPr="00E15951">
              <w:rPr>
                <w:sz w:val="22"/>
                <w:szCs w:val="22"/>
              </w:rPr>
              <w:t>4,3</w:t>
            </w:r>
          </w:p>
        </w:tc>
      </w:tr>
      <w:tr w:rsidR="00E15951" w:rsidRPr="00E15951" w:rsidTr="00E15951">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1 05 03000 01 0000 110</w:t>
            </w:r>
          </w:p>
        </w:tc>
        <w:tc>
          <w:tcPr>
            <w:tcW w:w="5055"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Единый сельскохозяйственный налог</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pPr>
            <w:r w:rsidRPr="00E15951">
              <w:rPr>
                <w:sz w:val="22"/>
                <w:szCs w:val="22"/>
              </w:rPr>
              <w:t>4,3</w:t>
            </w:r>
          </w:p>
        </w:tc>
      </w:tr>
      <w:tr w:rsidR="00E15951" w:rsidRPr="00E15951" w:rsidTr="00E15951">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1 06 00000 00 0000 000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НАЛОГИ НА ИМУЩЕСТВО</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15 892,7</w:t>
            </w:r>
          </w:p>
        </w:tc>
      </w:tr>
      <w:tr w:rsidR="00E15951" w:rsidRPr="00E15951" w:rsidTr="00E15951">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1 06 01000 00 0000 110</w:t>
            </w:r>
          </w:p>
        </w:tc>
        <w:tc>
          <w:tcPr>
            <w:tcW w:w="5055"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Налог на имущество физических лиц</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3 113,7</w:t>
            </w:r>
          </w:p>
        </w:tc>
      </w:tr>
      <w:tr w:rsidR="00E15951" w:rsidRPr="00E15951" w:rsidTr="00E15951">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1 06 06000 00 0000 110</w:t>
            </w:r>
          </w:p>
        </w:tc>
        <w:tc>
          <w:tcPr>
            <w:tcW w:w="5055"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Земельный налог</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12 779,0</w:t>
            </w:r>
          </w:p>
        </w:tc>
      </w:tr>
      <w:tr w:rsidR="00E15951" w:rsidRPr="00E15951" w:rsidTr="00E15951">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1 08 00000 00 0000 000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ГОСУДАРСТВЕННАЯ ПОШЛИНА</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4,8</w:t>
            </w:r>
          </w:p>
        </w:tc>
      </w:tr>
      <w:tr w:rsidR="00E15951" w:rsidRPr="00E15951" w:rsidTr="00E15951">
        <w:trPr>
          <w:trHeight w:val="102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1 08 04000 01 0000 110</w:t>
            </w:r>
          </w:p>
        </w:tc>
        <w:tc>
          <w:tcPr>
            <w:tcW w:w="5055"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Государственная пошлина за совершение</w:t>
            </w:r>
            <w:r w:rsidRPr="00E15951">
              <w:rPr>
                <w:sz w:val="20"/>
                <w:szCs w:val="20"/>
              </w:rPr>
              <w:br/>
              <w:t>нотариальных действий (за исключением действий,</w:t>
            </w:r>
            <w:r w:rsidRPr="00E15951">
              <w:rPr>
                <w:sz w:val="20"/>
                <w:szCs w:val="20"/>
              </w:rPr>
              <w:br/>
              <w:t>совершаемых консульскими учреждениями</w:t>
            </w:r>
            <w:r w:rsidRPr="00E15951">
              <w:rPr>
                <w:sz w:val="20"/>
                <w:szCs w:val="20"/>
              </w:rPr>
              <w:br/>
              <w:t>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4,8</w:t>
            </w:r>
          </w:p>
        </w:tc>
      </w:tr>
      <w:tr w:rsidR="00E15951" w:rsidRPr="00E15951" w:rsidTr="00E15951">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 </w:t>
            </w:r>
          </w:p>
        </w:tc>
        <w:tc>
          <w:tcPr>
            <w:tcW w:w="5055"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НЕНАЛОГОВЫЕ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1 823,8</w:t>
            </w:r>
          </w:p>
        </w:tc>
      </w:tr>
      <w:tr w:rsidR="00E15951" w:rsidRPr="00E15951" w:rsidTr="00E15951">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1 11 00000 00 0000 000</w:t>
            </w:r>
          </w:p>
        </w:tc>
        <w:tc>
          <w:tcPr>
            <w:tcW w:w="5055"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 xml:space="preserve">ДОХОДЫ ОТ ИСПОЛЬЗОВАНИЯ ИМУЩЕСТВА, НАХОДЯЩЕГОСЯ В ГОСУДАРСТВЕННОЙ И МУНИЦИПАЛЬНОЙ СОБСТВЕННОСТИ </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1 450,8</w:t>
            </w:r>
          </w:p>
        </w:tc>
      </w:tr>
      <w:tr w:rsidR="00E15951" w:rsidRPr="00E15951" w:rsidTr="00E15951">
        <w:trPr>
          <w:trHeight w:val="178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1 11 05000 00 0000 120</w:t>
            </w:r>
          </w:p>
        </w:tc>
        <w:tc>
          <w:tcPr>
            <w:tcW w:w="5055"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Доходы, получаемые в виде арендной либо иной</w:t>
            </w:r>
            <w:r w:rsidRPr="00E15951">
              <w:rPr>
                <w:sz w:val="20"/>
                <w:szCs w:val="20"/>
              </w:rPr>
              <w:br/>
              <w:t>платы за передачу в возмездное пользование</w:t>
            </w:r>
            <w:r w:rsidRPr="00E15951">
              <w:rPr>
                <w:sz w:val="20"/>
                <w:szCs w:val="20"/>
              </w:rPr>
              <w:br/>
              <w:t>государственного и муниципального имущества (за</w:t>
            </w:r>
            <w:r w:rsidRPr="00E15951">
              <w:rPr>
                <w:sz w:val="20"/>
                <w:szCs w:val="20"/>
              </w:rPr>
              <w:br/>
              <w:t>исключением имущества бюджетных и автономных</w:t>
            </w:r>
            <w:r w:rsidRPr="00E15951">
              <w:rPr>
                <w:sz w:val="20"/>
                <w:szCs w:val="20"/>
              </w:rPr>
              <w:br/>
              <w:t>учреждений, а также имущества государственных и</w:t>
            </w:r>
            <w:r w:rsidRPr="00E15951">
              <w:rPr>
                <w:sz w:val="20"/>
                <w:szCs w:val="20"/>
              </w:rPr>
              <w:br/>
              <w:t>муниципальных унитарных предприятий, в том</w:t>
            </w:r>
            <w:r w:rsidRPr="00E15951">
              <w:rPr>
                <w:sz w:val="20"/>
                <w:szCs w:val="20"/>
              </w:rPr>
              <w:br/>
              <w:t>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850,0</w:t>
            </w:r>
          </w:p>
        </w:tc>
      </w:tr>
      <w:tr w:rsidR="00E15951" w:rsidRPr="00E15951" w:rsidTr="00E15951">
        <w:trPr>
          <w:trHeight w:val="153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1 11 09000 00 0000 120</w:t>
            </w:r>
          </w:p>
        </w:tc>
        <w:tc>
          <w:tcPr>
            <w:tcW w:w="5055"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sz w:val="20"/>
                <w:szCs w:val="20"/>
              </w:rPr>
            </w:pPr>
            <w:r w:rsidRPr="00E15951">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600,8</w:t>
            </w:r>
          </w:p>
        </w:tc>
      </w:tr>
      <w:tr w:rsidR="00E15951" w:rsidRPr="00E15951" w:rsidTr="00E15951">
        <w:trPr>
          <w:trHeight w:val="51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sz w:val="20"/>
                <w:szCs w:val="20"/>
              </w:rPr>
            </w:pPr>
            <w:r w:rsidRPr="00E15951">
              <w:rPr>
                <w:sz w:val="20"/>
                <w:szCs w:val="20"/>
              </w:rPr>
              <w:t xml:space="preserve"> 1 14 00000 00 0000 000</w:t>
            </w:r>
          </w:p>
        </w:tc>
        <w:tc>
          <w:tcPr>
            <w:tcW w:w="5055"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ДОХОДЫ ОТ ПРОДАЖИ МАТЕРИАЛЬНЫХ И НЕМАТЕРИАЛЬНЫХ АКТИВОВ</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373,0</w:t>
            </w:r>
          </w:p>
        </w:tc>
      </w:tr>
      <w:tr w:rsidR="00E15951" w:rsidRPr="00E15951" w:rsidTr="00E15951">
        <w:trPr>
          <w:trHeight w:val="153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lastRenderedPageBreak/>
              <w:t>1 14 02000 00 0000 000</w:t>
            </w:r>
          </w:p>
        </w:tc>
        <w:tc>
          <w:tcPr>
            <w:tcW w:w="5055"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373,0</w:t>
            </w:r>
          </w:p>
        </w:tc>
      </w:tr>
      <w:tr w:rsidR="00E15951" w:rsidRPr="00E15951" w:rsidTr="00E15951">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2 00 00000 00 0000 000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БЕЗВОЗМЕЗДНЫЕ ПОСТУПЛЕНИЯ</w:t>
            </w:r>
          </w:p>
        </w:tc>
        <w:tc>
          <w:tcPr>
            <w:tcW w:w="240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33 922,9</w:t>
            </w:r>
          </w:p>
        </w:tc>
      </w:tr>
      <w:tr w:rsidR="00E15951" w:rsidRPr="00E15951" w:rsidTr="00E15951">
        <w:trPr>
          <w:trHeight w:val="255"/>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sz w:val="20"/>
                <w:szCs w:val="20"/>
              </w:rPr>
            </w:pPr>
            <w:r w:rsidRPr="00E15951">
              <w:rPr>
                <w:sz w:val="20"/>
                <w:szCs w:val="20"/>
              </w:rPr>
              <w:t> </w:t>
            </w:r>
          </w:p>
        </w:tc>
        <w:tc>
          <w:tcPr>
            <w:tcW w:w="5055"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b/>
                <w:bCs/>
                <w:sz w:val="20"/>
                <w:szCs w:val="20"/>
              </w:rPr>
            </w:pPr>
            <w:r w:rsidRPr="00E15951">
              <w:rPr>
                <w:b/>
                <w:bCs/>
                <w:sz w:val="20"/>
                <w:szCs w:val="20"/>
              </w:rPr>
              <w:t>ВСЕГО ДОХОДОВ</w:t>
            </w:r>
          </w:p>
        </w:tc>
        <w:tc>
          <w:tcPr>
            <w:tcW w:w="2404"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right"/>
              <w:rPr>
                <w:b/>
                <w:bCs/>
                <w:sz w:val="20"/>
                <w:szCs w:val="20"/>
              </w:rPr>
            </w:pPr>
            <w:r w:rsidRPr="00E15951">
              <w:rPr>
                <w:b/>
                <w:bCs/>
                <w:sz w:val="20"/>
                <w:szCs w:val="20"/>
              </w:rPr>
              <w:t>67 332,9</w:t>
            </w:r>
          </w:p>
        </w:tc>
      </w:tr>
    </w:tbl>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tbl>
      <w:tblPr>
        <w:tblW w:w="11300" w:type="dxa"/>
        <w:tblLook w:val="04A0"/>
      </w:tblPr>
      <w:tblGrid>
        <w:gridCol w:w="540"/>
        <w:gridCol w:w="4880"/>
        <w:gridCol w:w="708"/>
        <w:gridCol w:w="751"/>
        <w:gridCol w:w="2501"/>
        <w:gridCol w:w="960"/>
        <w:gridCol w:w="960"/>
      </w:tblGrid>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3960" w:type="dxa"/>
            <w:gridSpan w:val="3"/>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Утверждено</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nil"/>
              <w:bottom w:val="nil"/>
              <w:right w:val="nil"/>
            </w:tcBorders>
            <w:shd w:val="clear" w:color="auto" w:fill="auto"/>
            <w:vAlign w:val="center"/>
            <w:hideMark/>
          </w:tcPr>
          <w:p w:rsidR="00E15951" w:rsidRPr="00E15951" w:rsidRDefault="00E15951" w:rsidP="00E15951">
            <w:pPr>
              <w:rPr>
                <w:sz w:val="20"/>
                <w:szCs w:val="20"/>
              </w:rPr>
            </w:pPr>
          </w:p>
        </w:tc>
        <w:tc>
          <w:tcPr>
            <w:tcW w:w="3960" w:type="dxa"/>
            <w:gridSpan w:val="3"/>
            <w:tcBorders>
              <w:top w:val="nil"/>
              <w:left w:val="nil"/>
              <w:bottom w:val="nil"/>
              <w:right w:val="nil"/>
            </w:tcBorders>
            <w:shd w:val="clear" w:color="auto" w:fill="auto"/>
            <w:vAlign w:val="center"/>
            <w:hideMark/>
          </w:tcPr>
          <w:p w:rsidR="00E15951" w:rsidRPr="00E15951" w:rsidRDefault="00E15951" w:rsidP="00E15951">
            <w:pPr>
              <w:jc w:val="right"/>
              <w:rPr>
                <w:sz w:val="20"/>
                <w:szCs w:val="20"/>
              </w:rPr>
            </w:pPr>
            <w:r w:rsidRPr="00E15951">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3960" w:type="dxa"/>
            <w:gridSpan w:val="3"/>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3960" w:type="dxa"/>
            <w:gridSpan w:val="3"/>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3960" w:type="dxa"/>
            <w:gridSpan w:val="3"/>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708"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751"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2501"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от 07 декабря 2016 года №87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708"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751"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2501"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в редакции от</w:t>
            </w:r>
            <w:r w:rsidR="003F031E">
              <w:rPr>
                <w:sz w:val="20"/>
                <w:szCs w:val="20"/>
              </w:rPr>
              <w:t xml:space="preserve"> 22.06.2017</w:t>
            </w:r>
            <w:r w:rsidRPr="00E15951">
              <w:rPr>
                <w:sz w:val="20"/>
                <w:szCs w:val="20"/>
              </w:rPr>
              <w:t xml:space="preserve">  №</w:t>
            </w:r>
            <w:r w:rsidR="003F031E">
              <w:rPr>
                <w:sz w:val="20"/>
                <w:szCs w:val="20"/>
              </w:rPr>
              <w:t xml:space="preserve"> 107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3960" w:type="dxa"/>
            <w:gridSpan w:val="3"/>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(приложение 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708"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751"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2501"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8840" w:type="dxa"/>
            <w:gridSpan w:val="4"/>
            <w:tcBorders>
              <w:top w:val="nil"/>
              <w:left w:val="nil"/>
              <w:bottom w:val="nil"/>
              <w:right w:val="nil"/>
            </w:tcBorders>
            <w:shd w:val="clear" w:color="auto" w:fill="auto"/>
            <w:noWrap/>
            <w:vAlign w:val="bottom"/>
            <w:hideMark/>
          </w:tcPr>
          <w:p w:rsidR="00E15951" w:rsidRPr="00E15951" w:rsidRDefault="00E15951" w:rsidP="00E15951">
            <w:pPr>
              <w:jc w:val="center"/>
              <w:rPr>
                <w:b/>
                <w:bCs/>
                <w:sz w:val="20"/>
                <w:szCs w:val="20"/>
              </w:rPr>
            </w:pPr>
            <w:r w:rsidRPr="00E15951">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E15951" w:rsidRPr="00E15951" w:rsidRDefault="00E15951" w:rsidP="00E15951">
            <w:pPr>
              <w:jc w:val="center"/>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center"/>
              <w:rPr>
                <w:sz w:val="20"/>
                <w:szCs w:val="20"/>
              </w:rPr>
            </w:pPr>
          </w:p>
        </w:tc>
      </w:tr>
      <w:tr w:rsidR="00E15951" w:rsidRPr="00E15951" w:rsidTr="00E15951">
        <w:trPr>
          <w:trHeight w:val="255"/>
        </w:trPr>
        <w:tc>
          <w:tcPr>
            <w:tcW w:w="9380" w:type="dxa"/>
            <w:gridSpan w:val="5"/>
            <w:tcBorders>
              <w:top w:val="nil"/>
              <w:left w:val="nil"/>
              <w:bottom w:val="nil"/>
              <w:right w:val="nil"/>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 xml:space="preserve"> бюджетных ассигнований по разделам и подразделам  классификации расходов бюджета</w:t>
            </w:r>
          </w:p>
        </w:tc>
        <w:tc>
          <w:tcPr>
            <w:tcW w:w="960" w:type="dxa"/>
            <w:tcBorders>
              <w:top w:val="nil"/>
              <w:left w:val="nil"/>
              <w:bottom w:val="nil"/>
              <w:right w:val="nil"/>
            </w:tcBorders>
            <w:shd w:val="clear" w:color="auto" w:fill="auto"/>
            <w:vAlign w:val="center"/>
            <w:hideMark/>
          </w:tcPr>
          <w:p w:rsidR="00E15951" w:rsidRPr="00E15951" w:rsidRDefault="00E15951" w:rsidP="00E15951">
            <w:pPr>
              <w:jc w:val="center"/>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8840" w:type="dxa"/>
            <w:gridSpan w:val="4"/>
            <w:tcBorders>
              <w:top w:val="nil"/>
              <w:left w:val="nil"/>
              <w:bottom w:val="nil"/>
              <w:right w:val="nil"/>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 xml:space="preserve">муниципального образования "Гончаровское сельское поселение"                                                              </w:t>
            </w:r>
          </w:p>
        </w:tc>
        <w:tc>
          <w:tcPr>
            <w:tcW w:w="960" w:type="dxa"/>
            <w:tcBorders>
              <w:top w:val="nil"/>
              <w:left w:val="nil"/>
              <w:bottom w:val="nil"/>
              <w:right w:val="nil"/>
            </w:tcBorders>
            <w:shd w:val="clear" w:color="auto" w:fill="auto"/>
            <w:vAlign w:val="center"/>
            <w:hideMark/>
          </w:tcPr>
          <w:p w:rsidR="00E15951" w:rsidRPr="00E15951" w:rsidRDefault="00E15951" w:rsidP="00E15951">
            <w:pPr>
              <w:jc w:val="center"/>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cente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8840" w:type="dxa"/>
            <w:gridSpan w:val="4"/>
            <w:tcBorders>
              <w:top w:val="nil"/>
              <w:left w:val="nil"/>
              <w:bottom w:val="nil"/>
              <w:right w:val="nil"/>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Выборгского района Ленинградской области</w:t>
            </w:r>
          </w:p>
        </w:tc>
        <w:tc>
          <w:tcPr>
            <w:tcW w:w="960" w:type="dxa"/>
            <w:tcBorders>
              <w:top w:val="nil"/>
              <w:left w:val="nil"/>
              <w:bottom w:val="nil"/>
              <w:right w:val="nil"/>
            </w:tcBorders>
            <w:shd w:val="clear" w:color="auto" w:fill="auto"/>
            <w:vAlign w:val="center"/>
            <w:hideMark/>
          </w:tcPr>
          <w:p w:rsidR="00E15951" w:rsidRPr="00E15951" w:rsidRDefault="00E15951" w:rsidP="00E15951">
            <w:pPr>
              <w:jc w:val="center"/>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8840" w:type="dxa"/>
            <w:gridSpan w:val="4"/>
            <w:tcBorders>
              <w:top w:val="nil"/>
              <w:left w:val="nil"/>
              <w:bottom w:val="nil"/>
              <w:right w:val="nil"/>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на 2017 год</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center"/>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08"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51"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2501"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r w:rsidRPr="00E15951">
              <w:rPr>
                <w:sz w:val="20"/>
                <w:szCs w:val="20"/>
              </w:rPr>
              <w:t>(тысяч рублей)</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951" w:rsidRPr="00E15951" w:rsidRDefault="00E15951" w:rsidP="00E15951">
            <w:pPr>
              <w:jc w:val="center"/>
              <w:rPr>
                <w:b/>
                <w:bCs/>
                <w:sz w:val="20"/>
                <w:szCs w:val="20"/>
              </w:rPr>
            </w:pPr>
            <w:proofErr w:type="spellStart"/>
            <w:r w:rsidRPr="00E15951">
              <w:rPr>
                <w:b/>
                <w:bCs/>
                <w:sz w:val="20"/>
                <w:szCs w:val="20"/>
              </w:rPr>
              <w:t>Рз</w:t>
            </w:r>
            <w:proofErr w:type="spellEnd"/>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ПР</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2017 год</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center"/>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E15951" w:rsidRPr="00E15951" w:rsidRDefault="00E15951" w:rsidP="00E15951">
            <w:pPr>
              <w:rPr>
                <w:b/>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15951" w:rsidRPr="00E15951" w:rsidRDefault="00E15951" w:rsidP="00E15951">
            <w:pPr>
              <w:rPr>
                <w:b/>
                <w:bCs/>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15951" w:rsidRPr="00E15951" w:rsidRDefault="00E15951" w:rsidP="00E15951">
            <w:pPr>
              <w:rPr>
                <w:b/>
                <w:bCs/>
                <w:sz w:val="20"/>
                <w:szCs w:val="20"/>
              </w:rPr>
            </w:pPr>
          </w:p>
        </w:tc>
        <w:tc>
          <w:tcPr>
            <w:tcW w:w="2501" w:type="dxa"/>
            <w:vMerge/>
            <w:tcBorders>
              <w:top w:val="single" w:sz="4" w:space="0" w:color="auto"/>
              <w:left w:val="single" w:sz="4" w:space="0" w:color="auto"/>
              <w:bottom w:val="single" w:sz="4" w:space="0" w:color="auto"/>
              <w:right w:val="single" w:sz="4" w:space="0" w:color="auto"/>
            </w:tcBorders>
            <w:vAlign w:val="center"/>
            <w:hideMark/>
          </w:tcPr>
          <w:p w:rsidR="00E15951" w:rsidRPr="00E15951" w:rsidRDefault="00E15951" w:rsidP="00E15951">
            <w:pPr>
              <w:rPr>
                <w:b/>
                <w:bCs/>
                <w:sz w:val="20"/>
                <w:szCs w:val="20"/>
              </w:rPr>
            </w:pPr>
          </w:p>
        </w:tc>
        <w:tc>
          <w:tcPr>
            <w:tcW w:w="96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18 825,0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76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02</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1 292,8</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1020"/>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04</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13 606,5</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870"/>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Обеспечение деятельности финансовых, налоговых и таможенных органов и органов финансового (финансово-бюджетного</w:t>
            </w:r>
            <w:proofErr w:type="gramStart"/>
            <w:r w:rsidRPr="00E15951">
              <w:rPr>
                <w:sz w:val="20"/>
                <w:szCs w:val="20"/>
              </w:rPr>
              <w:t xml:space="preserve"> )</w:t>
            </w:r>
            <w:proofErr w:type="gramEnd"/>
            <w:r w:rsidRPr="00E15951">
              <w:rPr>
                <w:sz w:val="20"/>
                <w:szCs w:val="20"/>
              </w:rPr>
              <w:t xml:space="preserve"> надзора</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06</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140,9</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Резервные фонды</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11</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500,0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13</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3 284,8</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02</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448,3</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02</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448,3</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510"/>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20"/>
                <w:szCs w:val="20"/>
              </w:rPr>
            </w:pPr>
            <w:r w:rsidRPr="00E15951">
              <w:rPr>
                <w:b/>
                <w:b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427,0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76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09</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73,3</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10</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302,7</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510"/>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14</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51,0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7 677,6</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09</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7 667,6</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12</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10,0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20 511,9</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Жилищное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10 283,7</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02</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3 060,3</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Благоустройство</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7 167,9</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08</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20 509,7</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Культура</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08</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20 509,7</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1 528,1</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1 503,1</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20"/>
                <w:szCs w:val="20"/>
              </w:rPr>
            </w:pPr>
            <w:r w:rsidRPr="00E15951">
              <w:rPr>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25,0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11</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330,0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r>
      <w:tr w:rsidR="00E15951" w:rsidRPr="00E15951" w:rsidTr="00E15951">
        <w:trPr>
          <w:trHeight w:val="510"/>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11</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330,0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10"/>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20"/>
                <w:szCs w:val="20"/>
              </w:rPr>
            </w:pPr>
            <w:r w:rsidRPr="00E15951">
              <w:rPr>
                <w:b/>
                <w:bCs/>
                <w:sz w:val="20"/>
                <w:szCs w:val="2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13</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100,0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10"/>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20"/>
                <w:szCs w:val="20"/>
              </w:rPr>
            </w:pPr>
            <w:r w:rsidRPr="00E15951">
              <w:rPr>
                <w:sz w:val="20"/>
                <w:szCs w:val="2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13</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20"/>
                <w:szCs w:val="20"/>
              </w:rPr>
            </w:pPr>
            <w:r w:rsidRPr="00E15951">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20"/>
                <w:szCs w:val="20"/>
              </w:rPr>
            </w:pPr>
            <w:r w:rsidRPr="00E15951">
              <w:rPr>
                <w:sz w:val="20"/>
                <w:szCs w:val="20"/>
              </w:rPr>
              <w:t>100,0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5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b/>
                <w:bCs/>
                <w:sz w:val="20"/>
                <w:szCs w:val="20"/>
              </w:rPr>
            </w:pPr>
            <w:r w:rsidRPr="00E15951">
              <w:rPr>
                <w:b/>
                <w:bCs/>
                <w:sz w:val="20"/>
                <w:szCs w:val="20"/>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 </w:t>
            </w:r>
          </w:p>
        </w:tc>
        <w:tc>
          <w:tcPr>
            <w:tcW w:w="75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20"/>
                <w:szCs w:val="20"/>
              </w:rPr>
            </w:pPr>
            <w:r w:rsidRPr="00E15951">
              <w:rPr>
                <w:b/>
                <w:bCs/>
                <w:sz w:val="20"/>
                <w:szCs w:val="20"/>
              </w:rPr>
              <w:t>70 357,6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bl>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tbl>
      <w:tblPr>
        <w:tblW w:w="11886" w:type="dxa"/>
        <w:tblLook w:val="04A0"/>
      </w:tblPr>
      <w:tblGrid>
        <w:gridCol w:w="3686"/>
        <w:gridCol w:w="1240"/>
        <w:gridCol w:w="1020"/>
        <w:gridCol w:w="522"/>
        <w:gridCol w:w="717"/>
        <w:gridCol w:w="1821"/>
        <w:gridCol w:w="960"/>
        <w:gridCol w:w="960"/>
        <w:gridCol w:w="960"/>
      </w:tblGrid>
      <w:tr w:rsidR="00E15951" w:rsidRPr="00E15951" w:rsidTr="00E15951">
        <w:trPr>
          <w:trHeight w:val="255"/>
        </w:trPr>
        <w:tc>
          <w:tcPr>
            <w:tcW w:w="3686"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2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02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3060" w:type="dxa"/>
            <w:gridSpan w:val="3"/>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Утверждено</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70"/>
        </w:trPr>
        <w:tc>
          <w:tcPr>
            <w:tcW w:w="3686" w:type="dxa"/>
            <w:tcBorders>
              <w:top w:val="nil"/>
              <w:left w:val="nil"/>
              <w:bottom w:val="nil"/>
              <w:right w:val="nil"/>
            </w:tcBorders>
            <w:shd w:val="clear" w:color="auto" w:fill="auto"/>
            <w:vAlign w:val="center"/>
            <w:hideMark/>
          </w:tcPr>
          <w:p w:rsidR="00E15951" w:rsidRPr="00E15951" w:rsidRDefault="00E15951" w:rsidP="00E15951">
            <w:pPr>
              <w:rPr>
                <w:sz w:val="20"/>
                <w:szCs w:val="20"/>
              </w:rPr>
            </w:pPr>
          </w:p>
        </w:tc>
        <w:tc>
          <w:tcPr>
            <w:tcW w:w="1240" w:type="dxa"/>
            <w:tcBorders>
              <w:top w:val="nil"/>
              <w:left w:val="nil"/>
              <w:bottom w:val="nil"/>
              <w:right w:val="nil"/>
            </w:tcBorders>
            <w:shd w:val="clear" w:color="auto" w:fill="auto"/>
            <w:vAlign w:val="center"/>
            <w:hideMark/>
          </w:tcPr>
          <w:p w:rsidR="00E15951" w:rsidRPr="00E15951" w:rsidRDefault="00E15951" w:rsidP="00E15951">
            <w:pPr>
              <w:rPr>
                <w:sz w:val="20"/>
                <w:szCs w:val="20"/>
              </w:rPr>
            </w:pPr>
          </w:p>
        </w:tc>
        <w:tc>
          <w:tcPr>
            <w:tcW w:w="1020" w:type="dxa"/>
            <w:tcBorders>
              <w:top w:val="nil"/>
              <w:left w:val="nil"/>
              <w:bottom w:val="nil"/>
              <w:right w:val="nil"/>
            </w:tcBorders>
            <w:shd w:val="clear" w:color="auto" w:fill="auto"/>
            <w:vAlign w:val="center"/>
            <w:hideMark/>
          </w:tcPr>
          <w:p w:rsidR="00E15951" w:rsidRPr="00E15951" w:rsidRDefault="00E15951" w:rsidP="00E15951">
            <w:pPr>
              <w:rPr>
                <w:sz w:val="20"/>
                <w:szCs w:val="20"/>
              </w:rPr>
            </w:pPr>
          </w:p>
        </w:tc>
        <w:tc>
          <w:tcPr>
            <w:tcW w:w="3060" w:type="dxa"/>
            <w:gridSpan w:val="3"/>
            <w:tcBorders>
              <w:top w:val="nil"/>
              <w:left w:val="nil"/>
              <w:bottom w:val="nil"/>
              <w:right w:val="nil"/>
            </w:tcBorders>
            <w:shd w:val="clear" w:color="auto" w:fill="auto"/>
            <w:vAlign w:val="center"/>
            <w:hideMark/>
          </w:tcPr>
          <w:p w:rsidR="00E15951" w:rsidRPr="00E15951" w:rsidRDefault="00E15951" w:rsidP="00E15951">
            <w:pPr>
              <w:jc w:val="right"/>
              <w:rPr>
                <w:sz w:val="20"/>
                <w:szCs w:val="20"/>
              </w:rPr>
            </w:pPr>
            <w:r w:rsidRPr="00E15951">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2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02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3060" w:type="dxa"/>
            <w:gridSpan w:val="3"/>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2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02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3060" w:type="dxa"/>
            <w:gridSpan w:val="3"/>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00"/>
        </w:trPr>
        <w:tc>
          <w:tcPr>
            <w:tcW w:w="3686"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2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080" w:type="dxa"/>
            <w:gridSpan w:val="4"/>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2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02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522"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717"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1821"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от 07 декабря 2016 года №87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2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02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522"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717"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1821"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 xml:space="preserve">в редакции от </w:t>
            </w:r>
            <w:r w:rsidR="003F031E">
              <w:rPr>
                <w:sz w:val="20"/>
                <w:szCs w:val="20"/>
              </w:rPr>
              <w:t>22.06.2017</w:t>
            </w:r>
            <w:r w:rsidRPr="00E15951">
              <w:rPr>
                <w:sz w:val="20"/>
                <w:szCs w:val="20"/>
              </w:rPr>
              <w:t xml:space="preserve"> №</w:t>
            </w:r>
            <w:r w:rsidR="003F031E">
              <w:rPr>
                <w:sz w:val="20"/>
                <w:szCs w:val="20"/>
              </w:rPr>
              <w:t xml:space="preserve"> 107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2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02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3060" w:type="dxa"/>
            <w:gridSpan w:val="3"/>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(приложение 9)</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2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02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522"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717"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821"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45"/>
        </w:trPr>
        <w:tc>
          <w:tcPr>
            <w:tcW w:w="9006" w:type="dxa"/>
            <w:gridSpan w:val="6"/>
            <w:tcBorders>
              <w:top w:val="nil"/>
              <w:left w:val="nil"/>
              <w:bottom w:val="nil"/>
              <w:right w:val="nil"/>
            </w:tcBorders>
            <w:shd w:val="clear" w:color="auto" w:fill="auto"/>
            <w:noWrap/>
            <w:vAlign w:val="bottom"/>
            <w:hideMark/>
          </w:tcPr>
          <w:p w:rsidR="00E15951" w:rsidRPr="00E15951" w:rsidRDefault="00E15951" w:rsidP="00E15951">
            <w:pPr>
              <w:jc w:val="center"/>
              <w:rPr>
                <w:b/>
                <w:bCs/>
                <w:sz w:val="20"/>
                <w:szCs w:val="20"/>
              </w:rPr>
            </w:pPr>
            <w:r w:rsidRPr="00E15951">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E15951" w:rsidRPr="00E15951" w:rsidRDefault="00E15951" w:rsidP="00E15951">
            <w:pPr>
              <w:jc w:val="center"/>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cente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095"/>
        </w:trPr>
        <w:tc>
          <w:tcPr>
            <w:tcW w:w="9006" w:type="dxa"/>
            <w:gridSpan w:val="6"/>
            <w:tcBorders>
              <w:top w:val="nil"/>
              <w:left w:val="nil"/>
              <w:bottom w:val="nil"/>
              <w:right w:val="nil"/>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 xml:space="preserve"> бюджетных ассигнований по целевым статьям</w:t>
            </w:r>
            <w:r w:rsidRPr="00E15951">
              <w:rPr>
                <w:b/>
                <w:bCs/>
                <w:sz w:val="20"/>
                <w:szCs w:val="20"/>
              </w:rPr>
              <w:br/>
              <w:t>(муниципальным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w:t>
            </w:r>
            <w:r w:rsidRPr="00E15951">
              <w:rPr>
                <w:b/>
                <w:bCs/>
                <w:sz w:val="20"/>
                <w:szCs w:val="20"/>
              </w:rPr>
              <w:br/>
              <w:t>по разделам и подразделам классификации расходов бюджета</w:t>
            </w:r>
          </w:p>
        </w:tc>
        <w:tc>
          <w:tcPr>
            <w:tcW w:w="960" w:type="dxa"/>
            <w:tcBorders>
              <w:top w:val="nil"/>
              <w:left w:val="nil"/>
              <w:bottom w:val="nil"/>
              <w:right w:val="nil"/>
            </w:tcBorders>
            <w:shd w:val="clear" w:color="auto" w:fill="auto"/>
            <w:vAlign w:val="center"/>
            <w:hideMark/>
          </w:tcPr>
          <w:p w:rsidR="00E15951" w:rsidRPr="00E15951" w:rsidRDefault="00E15951" w:rsidP="00E15951">
            <w:pPr>
              <w:jc w:val="center"/>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9966" w:type="dxa"/>
            <w:gridSpan w:val="7"/>
            <w:tcBorders>
              <w:top w:val="nil"/>
              <w:left w:val="nil"/>
              <w:bottom w:val="nil"/>
              <w:right w:val="nil"/>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муниципального образования "Гончаровское сельское поселение"Выборгского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center"/>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9966" w:type="dxa"/>
            <w:gridSpan w:val="7"/>
            <w:tcBorders>
              <w:top w:val="nil"/>
              <w:left w:val="nil"/>
              <w:bottom w:val="nil"/>
              <w:right w:val="nil"/>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на 2017 год</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center"/>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Наименование</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951" w:rsidRPr="00E15951" w:rsidRDefault="00E15951" w:rsidP="00E15951">
            <w:pPr>
              <w:jc w:val="center"/>
              <w:rPr>
                <w:b/>
                <w:bCs/>
                <w:color w:val="000000"/>
                <w:sz w:val="20"/>
                <w:szCs w:val="20"/>
              </w:rPr>
            </w:pPr>
            <w:r w:rsidRPr="00E15951">
              <w:rPr>
                <w:b/>
                <w:bCs/>
                <w:color w:val="000000"/>
                <w:sz w:val="20"/>
                <w:szCs w:val="20"/>
              </w:rPr>
              <w:t>ЦСР</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951" w:rsidRPr="00E15951" w:rsidRDefault="00E15951" w:rsidP="00E15951">
            <w:pPr>
              <w:jc w:val="center"/>
              <w:rPr>
                <w:b/>
                <w:bCs/>
                <w:color w:val="000000"/>
                <w:sz w:val="20"/>
                <w:szCs w:val="20"/>
              </w:rPr>
            </w:pPr>
            <w:r w:rsidRPr="00E15951">
              <w:rPr>
                <w:b/>
                <w:bCs/>
                <w:color w:val="000000"/>
                <w:sz w:val="20"/>
                <w:szCs w:val="20"/>
              </w:rPr>
              <w:t>ВР</w:t>
            </w:r>
          </w:p>
        </w:tc>
        <w:tc>
          <w:tcPr>
            <w:tcW w:w="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951" w:rsidRPr="00E15951" w:rsidRDefault="00E15951" w:rsidP="00E15951">
            <w:pPr>
              <w:jc w:val="center"/>
              <w:rPr>
                <w:b/>
                <w:bCs/>
                <w:sz w:val="20"/>
                <w:szCs w:val="20"/>
              </w:rPr>
            </w:pPr>
            <w:proofErr w:type="spellStart"/>
            <w:r w:rsidRPr="00E15951">
              <w:rPr>
                <w:b/>
                <w:bCs/>
                <w:sz w:val="20"/>
                <w:szCs w:val="20"/>
              </w:rPr>
              <w:t>Рз</w:t>
            </w:r>
            <w:proofErr w:type="spellEnd"/>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ПР</w:t>
            </w:r>
          </w:p>
        </w:tc>
        <w:tc>
          <w:tcPr>
            <w:tcW w:w="1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2017 год</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center"/>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E15951" w:rsidRPr="00E15951" w:rsidRDefault="00E15951" w:rsidP="00E15951">
            <w:pPr>
              <w:rPr>
                <w:b/>
                <w:b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E15951" w:rsidRPr="00E15951" w:rsidRDefault="00E15951" w:rsidP="00E15951">
            <w:pPr>
              <w:rPr>
                <w:b/>
                <w:bCs/>
                <w:color w:val="000000"/>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E15951" w:rsidRPr="00E15951" w:rsidRDefault="00E15951" w:rsidP="00E15951">
            <w:pPr>
              <w:rPr>
                <w:b/>
                <w:bCs/>
                <w:color w:val="000000"/>
                <w:sz w:val="20"/>
                <w:szCs w:val="20"/>
              </w:rPr>
            </w:pPr>
          </w:p>
        </w:tc>
        <w:tc>
          <w:tcPr>
            <w:tcW w:w="522" w:type="dxa"/>
            <w:vMerge/>
            <w:tcBorders>
              <w:top w:val="single" w:sz="4" w:space="0" w:color="auto"/>
              <w:left w:val="single" w:sz="4" w:space="0" w:color="auto"/>
              <w:bottom w:val="single" w:sz="4" w:space="0" w:color="000000"/>
              <w:right w:val="single" w:sz="4" w:space="0" w:color="auto"/>
            </w:tcBorders>
            <w:vAlign w:val="center"/>
            <w:hideMark/>
          </w:tcPr>
          <w:p w:rsidR="00E15951" w:rsidRPr="00E15951" w:rsidRDefault="00E15951" w:rsidP="00E15951">
            <w:pPr>
              <w:rPr>
                <w:b/>
                <w:bCs/>
                <w:sz w:val="20"/>
                <w:szCs w:val="20"/>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E15951" w:rsidRPr="00E15951" w:rsidRDefault="00E15951" w:rsidP="00E15951">
            <w:pPr>
              <w:rPr>
                <w:b/>
                <w:bCs/>
                <w:sz w:val="20"/>
                <w:szCs w:val="20"/>
              </w:rPr>
            </w:pPr>
          </w:p>
        </w:tc>
        <w:tc>
          <w:tcPr>
            <w:tcW w:w="1821" w:type="dxa"/>
            <w:vMerge/>
            <w:tcBorders>
              <w:top w:val="single" w:sz="4" w:space="0" w:color="auto"/>
              <w:left w:val="single" w:sz="4" w:space="0" w:color="auto"/>
              <w:bottom w:val="single" w:sz="4" w:space="0" w:color="000000"/>
              <w:right w:val="single" w:sz="4" w:space="0" w:color="auto"/>
            </w:tcBorders>
            <w:vAlign w:val="center"/>
            <w:hideMark/>
          </w:tcPr>
          <w:p w:rsidR="00E15951" w:rsidRPr="00E15951" w:rsidRDefault="00E15951" w:rsidP="00E15951">
            <w:pPr>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b/>
                <w:bCs/>
                <w:sz w:val="18"/>
                <w:szCs w:val="18"/>
              </w:rPr>
            </w:pPr>
            <w:r w:rsidRPr="00E15951">
              <w:rPr>
                <w:b/>
                <w:bCs/>
                <w:sz w:val="18"/>
                <w:szCs w:val="18"/>
              </w:rPr>
              <w:t>Всего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color w:val="000000"/>
                <w:sz w:val="20"/>
                <w:szCs w:val="20"/>
              </w:rPr>
            </w:pPr>
            <w:r w:rsidRPr="00E15951">
              <w:rPr>
                <w:b/>
                <w:b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color w:val="000000"/>
                <w:sz w:val="20"/>
                <w:szCs w:val="20"/>
              </w:rPr>
            </w:pPr>
            <w:r w:rsidRPr="00E15951">
              <w:rPr>
                <w:b/>
                <w:bCs/>
                <w:color w:val="000000"/>
                <w:sz w:val="20"/>
                <w:szCs w:val="20"/>
              </w:rPr>
              <w:t> </w:t>
            </w:r>
          </w:p>
        </w:tc>
        <w:tc>
          <w:tcPr>
            <w:tcW w:w="522"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20"/>
                <w:szCs w:val="20"/>
              </w:rPr>
            </w:pPr>
            <w:r w:rsidRPr="00E15951">
              <w:rPr>
                <w:sz w:val="20"/>
                <w:szCs w:val="20"/>
              </w:rPr>
              <w:t> </w:t>
            </w:r>
          </w:p>
        </w:tc>
        <w:tc>
          <w:tcPr>
            <w:tcW w:w="1821"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right"/>
              <w:rPr>
                <w:b/>
                <w:bCs/>
                <w:sz w:val="18"/>
                <w:szCs w:val="18"/>
              </w:rPr>
            </w:pPr>
            <w:r w:rsidRPr="00E15951">
              <w:rPr>
                <w:b/>
                <w:bCs/>
                <w:sz w:val="18"/>
                <w:szCs w:val="18"/>
              </w:rPr>
              <w:t>70 357,6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Муниципальная программа "Общество и власть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01 0 00 00000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1 625,0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8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"Доведение официальной информации до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01 0 01 00000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1 625,0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01 0 01 20000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1 625,0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Публикация нормативно-правовых актов и другой официальной информации</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1 500,0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1 500,0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1 500,0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1 500,0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1 500,0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Создание и содержание электронных адресных планов муниципальных образований</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Обслуживание  и сопровождение сайтов и блогов</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25,0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lastRenderedPageBreak/>
              <w:t xml:space="preserve">Муниципальная программа "Безопасность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02 0 00 00000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426,0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Подпрограмма "Обеспечение  правопорядка и профилактика правонарушений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02 1 00 00000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"Обеспечением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02 1 01 00000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02 1 01 20000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Мероприятия, связанные с обеспечением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Другие вопросы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14</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54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02 2 00 00000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376,0</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"Обеспечение первичных мер пожарной безопасности"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02 2 02 00000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302,7</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02 2 02 20000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302,7</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1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Обеспечение первичных мер пожарной безопасности в границах населенных пунктов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302,7</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302,7</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302,7</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302,7</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302,7</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02 2 03 00000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73,3</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02 2 03 20000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73,3</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73,3</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73,3</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73,3</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73,3</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73,3</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lastRenderedPageBreak/>
              <w:t xml:space="preserve">Муниципальная программа "Развитие автомобильных дорог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7 667,6</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"Развитие автомобильных дорог"</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7 667,6</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03 0 01 20000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3 991,8</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Содержание автомобильных дорог</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3 991,8</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3 991,8</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3 991,8</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3 991,8</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3 991,8</w:t>
            </w:r>
          </w:p>
        </w:tc>
        <w:tc>
          <w:tcPr>
            <w:tcW w:w="96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03 0 01 70000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2 735,5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Мероприятия по капитальному ремонту и ремонту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1 729,6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1 729,6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1 729,6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1 729,6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1 729,6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4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131,5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6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131,5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131,5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131,5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131,5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3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874,4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874,4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874,4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874,4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874,4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675"/>
        </w:trPr>
        <w:tc>
          <w:tcPr>
            <w:tcW w:w="3686" w:type="dxa"/>
            <w:tcBorders>
              <w:top w:val="nil"/>
              <w:left w:val="nil"/>
              <w:bottom w:val="nil"/>
              <w:right w:val="nil"/>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lastRenderedPageBreak/>
              <w:t xml:space="preserve">Расходы, осуществляемые органами местного самоуправления в целях </w:t>
            </w:r>
            <w:proofErr w:type="spellStart"/>
            <w:r w:rsidRPr="00E15951">
              <w:rPr>
                <w:b/>
                <w:bCs/>
                <w:color w:val="000000"/>
                <w:sz w:val="18"/>
                <w:szCs w:val="18"/>
              </w:rPr>
              <w:t>софинансирования</w:t>
            </w:r>
            <w:proofErr w:type="spellEnd"/>
            <w:r w:rsidRPr="00E15951">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S0000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940,3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8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685,0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685,0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685,0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685,0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685,0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2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13,4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4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241,9</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241,9</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241,9</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241,9</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241,9</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8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Муниципальная программа "Обеспечение качественным жильем граждан на территории МО "Гончаровское сельское поселение"</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04 0 00 00000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10 884,5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Подпрограмма "Развитие жилищного хозяйства МО "Гончаровское сельское поселение"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04 2  00 00000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6 584,8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"Развитие жилищного хозяйства"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04 2 02 00000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6 584,8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04 2 02 20000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6 584,8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Капитальный ремонт  муниципального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4 964,0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4 964,0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lastRenderedPageBreak/>
              <w:t>Иные закупки товаров, работ и услуг для обеспечения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4 964,0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4 964,0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4 964,0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Содержание  муниципального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1 620,8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1 620,8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1 620,8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1 620,8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nil"/>
              <w:right w:val="single" w:sz="4" w:space="0" w:color="auto"/>
            </w:tcBorders>
            <w:shd w:val="clear" w:color="auto" w:fill="auto"/>
            <w:hideMark/>
          </w:tcPr>
          <w:p w:rsidR="00E15951" w:rsidRPr="00E15951" w:rsidRDefault="00E15951" w:rsidP="00E15951">
            <w:pPr>
              <w:rPr>
                <w:sz w:val="18"/>
                <w:szCs w:val="18"/>
              </w:rPr>
            </w:pPr>
            <w:r w:rsidRPr="00E15951">
              <w:rPr>
                <w:sz w:val="18"/>
                <w:szCs w:val="18"/>
              </w:rPr>
              <w:t>Содержание  муниципального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04 2 02 20450</w:t>
            </w:r>
          </w:p>
        </w:tc>
        <w:tc>
          <w:tcPr>
            <w:tcW w:w="1020"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1 620,8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Подпрограмма "Переселение граждан из аварийного жилищного фонда, расположенного на территории МО "Гончаровское сельское поселение"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04 3 00 00000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1 000,0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Основное мероприятие "Переселение граждан из аварийного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04 3 03 00000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1 000,0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Бюджетные инвестиции в объекты капитального строительства собственности муниципальных образований</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04 3 03 80000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nil"/>
              <w:bottom w:val="nil"/>
              <w:right w:val="nil"/>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Приобретение объектов недвижимого имущества (жилых помещений) в муниципальную собственность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04 3 03 86150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04 3 03 86150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04 3 03 86150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04 3 03 86150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Расходы, осуществляемые органами местного самоуправления в целях </w:t>
            </w:r>
            <w:proofErr w:type="spellStart"/>
            <w:r w:rsidRPr="00E15951">
              <w:rPr>
                <w:b/>
                <w:bCs/>
                <w:sz w:val="18"/>
                <w:szCs w:val="18"/>
              </w:rPr>
              <w:t>софинансирования</w:t>
            </w:r>
            <w:proofErr w:type="spellEnd"/>
            <w:r w:rsidRPr="00E15951">
              <w:rPr>
                <w:b/>
                <w:bCs/>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3 03 S000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color w:val="000000"/>
                <w:sz w:val="18"/>
                <w:szCs w:val="18"/>
              </w:rPr>
            </w:pPr>
            <w:proofErr w:type="spellStart"/>
            <w:r w:rsidRPr="00E15951">
              <w:rPr>
                <w:b/>
                <w:bCs/>
                <w:color w:val="000000"/>
                <w:sz w:val="18"/>
                <w:szCs w:val="18"/>
              </w:rPr>
              <w:t>Софинансирование</w:t>
            </w:r>
            <w:proofErr w:type="spellEnd"/>
            <w:r w:rsidRPr="00E15951">
              <w:rPr>
                <w:b/>
                <w:bCs/>
                <w:color w:val="000000"/>
                <w:sz w:val="18"/>
                <w:szCs w:val="18"/>
              </w:rPr>
              <w:t xml:space="preserve"> на мероприятия по переселение граждан из аварийного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400</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nil"/>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Жилищное хозяйство</w:t>
            </w:r>
          </w:p>
        </w:tc>
        <w:tc>
          <w:tcPr>
            <w:tcW w:w="1240" w:type="dxa"/>
            <w:tcBorders>
              <w:top w:val="nil"/>
              <w:left w:val="single" w:sz="4" w:space="0" w:color="auto"/>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04 4 00 00000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3 299,7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04 4 04  00000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3 299,7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04 4 04  70000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2 999,7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lastRenderedPageBreak/>
              <w:t>Приобретение жилых помещений для оказания поддержки гражданам, пострадавшим в результате пожара муниципального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04 4 04  70800</w:t>
            </w:r>
          </w:p>
        </w:tc>
        <w:tc>
          <w:tcPr>
            <w:tcW w:w="102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b/>
                <w:bCs/>
                <w:sz w:val="20"/>
                <w:szCs w:val="20"/>
              </w:rPr>
            </w:pPr>
            <w:r w:rsidRPr="00E15951">
              <w:rPr>
                <w:b/>
                <w:bCs/>
                <w:sz w:val="20"/>
                <w:szCs w:val="20"/>
              </w:rPr>
              <w:t> </w:t>
            </w:r>
          </w:p>
        </w:tc>
        <w:tc>
          <w:tcPr>
            <w:tcW w:w="522"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b/>
                <w:bCs/>
                <w:sz w:val="20"/>
                <w:szCs w:val="20"/>
              </w:rPr>
            </w:pPr>
            <w:r w:rsidRPr="00E15951">
              <w:rPr>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b/>
                <w:bCs/>
                <w:sz w:val="20"/>
                <w:szCs w:val="20"/>
              </w:rPr>
            </w:pPr>
            <w:r w:rsidRPr="00E15951">
              <w:rPr>
                <w:b/>
                <w:bCs/>
                <w:sz w:val="20"/>
                <w:szCs w:val="20"/>
              </w:rPr>
              <w:t> </w:t>
            </w:r>
          </w:p>
        </w:tc>
        <w:tc>
          <w:tcPr>
            <w:tcW w:w="1821"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right"/>
              <w:rPr>
                <w:b/>
                <w:bCs/>
                <w:sz w:val="18"/>
                <w:szCs w:val="18"/>
              </w:rPr>
            </w:pPr>
            <w:r w:rsidRPr="00E15951">
              <w:rPr>
                <w:b/>
                <w:bCs/>
                <w:sz w:val="18"/>
                <w:szCs w:val="18"/>
              </w:rPr>
              <w:t>2999,7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right"/>
              <w:rPr>
                <w:sz w:val="18"/>
                <w:szCs w:val="18"/>
              </w:rPr>
            </w:pPr>
            <w:r w:rsidRPr="00E15951">
              <w:rPr>
                <w:sz w:val="18"/>
                <w:szCs w:val="18"/>
              </w:rPr>
              <w:t>2999,7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right"/>
              <w:rPr>
                <w:sz w:val="18"/>
                <w:szCs w:val="18"/>
              </w:rPr>
            </w:pPr>
            <w:r w:rsidRPr="00E15951">
              <w:rPr>
                <w:sz w:val="18"/>
                <w:szCs w:val="18"/>
              </w:rPr>
              <w:t>2999,7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right"/>
              <w:rPr>
                <w:sz w:val="18"/>
                <w:szCs w:val="18"/>
              </w:rPr>
            </w:pPr>
            <w:r w:rsidRPr="00E15951">
              <w:rPr>
                <w:sz w:val="18"/>
                <w:szCs w:val="18"/>
              </w:rPr>
              <w:t>2999,7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right"/>
              <w:rPr>
                <w:sz w:val="18"/>
                <w:szCs w:val="18"/>
              </w:rPr>
            </w:pPr>
            <w:r w:rsidRPr="00E15951">
              <w:rPr>
                <w:sz w:val="18"/>
                <w:szCs w:val="18"/>
              </w:rPr>
              <w:t>2999,7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65"/>
        </w:trPr>
        <w:tc>
          <w:tcPr>
            <w:tcW w:w="3686" w:type="dxa"/>
            <w:tcBorders>
              <w:top w:val="nil"/>
              <w:left w:val="nil"/>
              <w:bottom w:val="nil"/>
              <w:right w:val="nil"/>
            </w:tcBorders>
            <w:shd w:val="clear" w:color="auto" w:fill="auto"/>
            <w:vAlign w:val="bottom"/>
            <w:hideMark/>
          </w:tcPr>
          <w:p w:rsidR="00E15951" w:rsidRPr="00E15951" w:rsidRDefault="00E15951" w:rsidP="00E15951">
            <w:pPr>
              <w:rPr>
                <w:b/>
                <w:bCs/>
                <w:sz w:val="18"/>
                <w:szCs w:val="18"/>
              </w:rPr>
            </w:pPr>
            <w:r w:rsidRPr="00E15951">
              <w:rPr>
                <w:b/>
                <w:bCs/>
                <w:sz w:val="18"/>
                <w:szCs w:val="18"/>
              </w:rPr>
              <w:t xml:space="preserve">Расходы, осуществляемые органами местного самоуправления в целях </w:t>
            </w:r>
            <w:proofErr w:type="spellStart"/>
            <w:r w:rsidRPr="00E15951">
              <w:rPr>
                <w:b/>
                <w:bCs/>
                <w:sz w:val="18"/>
                <w:szCs w:val="18"/>
              </w:rPr>
              <w:t>софинансирования</w:t>
            </w:r>
            <w:proofErr w:type="spellEnd"/>
            <w:r w:rsidRPr="00E15951">
              <w:rPr>
                <w:b/>
                <w:bCs/>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4 04 S0000</w:t>
            </w:r>
          </w:p>
        </w:tc>
        <w:tc>
          <w:tcPr>
            <w:tcW w:w="1020"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400</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20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E15951">
              <w:rPr>
                <w:b/>
                <w:bCs/>
                <w:sz w:val="18"/>
                <w:szCs w:val="18"/>
              </w:rPr>
              <w:t>энергоэффективности</w:t>
            </w:r>
            <w:proofErr w:type="spellEnd"/>
            <w:r w:rsidRPr="00E15951">
              <w:rPr>
                <w:b/>
                <w:bCs/>
                <w:sz w:val="18"/>
                <w:szCs w:val="18"/>
              </w:rPr>
              <w:t xml:space="preserve">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1 996,5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Развитие коммунального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1 996,5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05 0 01 20000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sz w:val="18"/>
                <w:szCs w:val="18"/>
              </w:rPr>
            </w:pPr>
            <w:r w:rsidRPr="00E15951">
              <w:rPr>
                <w:sz w:val="18"/>
                <w:szCs w:val="18"/>
              </w:rPr>
              <w:t xml:space="preserve">Содержание </w:t>
            </w:r>
            <w:proofErr w:type="spellStart"/>
            <w:r w:rsidRPr="00E15951">
              <w:rPr>
                <w:sz w:val="18"/>
                <w:szCs w:val="18"/>
              </w:rPr>
              <w:t>объктов</w:t>
            </w:r>
            <w:proofErr w:type="spellEnd"/>
            <w:r w:rsidRPr="00E15951">
              <w:rPr>
                <w:sz w:val="18"/>
                <w:szCs w:val="18"/>
              </w:rPr>
              <w:t xml:space="preserve"> коммунального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Взносы в уставные фонды муниципальных унитарных предприятий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Уплата прочих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05 0 01 70000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170"/>
        </w:trPr>
        <w:tc>
          <w:tcPr>
            <w:tcW w:w="3686" w:type="dxa"/>
            <w:tcBorders>
              <w:top w:val="nil"/>
              <w:left w:val="nil"/>
              <w:bottom w:val="nil"/>
              <w:right w:val="nil"/>
            </w:tcBorders>
            <w:shd w:val="clear" w:color="auto" w:fill="auto"/>
            <w:vAlign w:val="center"/>
            <w:hideMark/>
          </w:tcPr>
          <w:p w:rsidR="00E15951" w:rsidRPr="00E15951" w:rsidRDefault="00E15951" w:rsidP="00E15951">
            <w:pPr>
              <w:rPr>
                <w:b/>
                <w:bCs/>
                <w:sz w:val="20"/>
                <w:szCs w:val="20"/>
              </w:rPr>
            </w:pPr>
            <w:r w:rsidRPr="00E15951">
              <w:rPr>
                <w:b/>
                <w:bCs/>
                <w:sz w:val="20"/>
                <w:szCs w:val="20"/>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05 0 01 74270</w:t>
            </w:r>
          </w:p>
        </w:tc>
        <w:tc>
          <w:tcPr>
            <w:tcW w:w="1020"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lastRenderedPageBreak/>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05 0 01 74270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05 0 01 74270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05 0 01 74270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nil"/>
              <w:bottom w:val="nil"/>
              <w:right w:val="nil"/>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 xml:space="preserve">Расходы, осуществляемые органами местного самоуправления в целях </w:t>
            </w:r>
            <w:proofErr w:type="spellStart"/>
            <w:r w:rsidRPr="00E15951">
              <w:rPr>
                <w:b/>
                <w:bCs/>
                <w:color w:val="000000"/>
                <w:sz w:val="18"/>
                <w:szCs w:val="18"/>
              </w:rPr>
              <w:t>софинансирования</w:t>
            </w:r>
            <w:proofErr w:type="spellEnd"/>
            <w:r w:rsidRPr="00E15951">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S0000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66,5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приобретению автономных источников электроснабжения (</w:t>
            </w:r>
            <w:proofErr w:type="gramStart"/>
            <w:r w:rsidRPr="00E15951">
              <w:rPr>
                <w:b/>
                <w:bCs/>
                <w:sz w:val="18"/>
                <w:szCs w:val="18"/>
              </w:rPr>
              <w:t>дизель-генераторов</w:t>
            </w:r>
            <w:proofErr w:type="gramEnd"/>
            <w:r w:rsidRPr="00E15951">
              <w:rPr>
                <w:b/>
                <w:bCs/>
                <w:sz w:val="18"/>
                <w:szCs w:val="18"/>
              </w:rPr>
              <w:t>) для резервного энергоснабжения объектов жизнеобеспечения населенных пунктов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66,5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S4270</w:t>
            </w:r>
          </w:p>
        </w:tc>
        <w:tc>
          <w:tcPr>
            <w:tcW w:w="1020"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66,5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S4270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66,5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S4270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66,5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S4270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66,5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Муниципальная программа "Благоустройство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7 167,9</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7 167,9</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3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06 0 01 20000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6 122,2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b/>
                <w:bCs/>
                <w:sz w:val="18"/>
                <w:szCs w:val="18"/>
              </w:rPr>
            </w:pPr>
            <w:r w:rsidRPr="00E15951">
              <w:rPr>
                <w:b/>
                <w:bCs/>
                <w:sz w:val="18"/>
                <w:szCs w:val="18"/>
              </w:rPr>
              <w:t>Уличное освещение</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3 727,2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3 727,2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3 727,2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3 727,2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b/>
                <w:bCs/>
                <w:sz w:val="18"/>
                <w:szCs w:val="18"/>
              </w:rPr>
            </w:pPr>
            <w:r w:rsidRPr="00E15951">
              <w:rPr>
                <w:b/>
                <w:bCs/>
                <w:sz w:val="18"/>
                <w:szCs w:val="18"/>
              </w:rPr>
              <w:t>Озеленение</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6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b/>
                <w:bCs/>
                <w:sz w:val="18"/>
                <w:szCs w:val="18"/>
              </w:rPr>
            </w:pPr>
            <w:r w:rsidRPr="00E15951">
              <w:rPr>
                <w:b/>
                <w:bCs/>
                <w:sz w:val="18"/>
                <w:szCs w:val="18"/>
              </w:rPr>
              <w:t>Организация и содержание мест захоронения</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750,0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750,0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750,0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750,0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Организация и содержание территорий поселений</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1 245,0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1 245,0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1 245,0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1 245,0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Расходы, осуществляемые органами местного самоуправления за счет субсидий, субвенций и иных межбюджетных трансфертов из </w:t>
            </w:r>
            <w:r w:rsidRPr="00E15951">
              <w:rPr>
                <w:b/>
                <w:bCs/>
                <w:sz w:val="18"/>
                <w:szCs w:val="18"/>
              </w:rPr>
              <w:lastRenderedPageBreak/>
              <w:t>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lastRenderedPageBreak/>
              <w:t>06 0 01 70000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947,4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2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lastRenderedPageBreak/>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734,8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734,8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734,8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734,8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734,8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4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Мероприятия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212,6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212,6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212,6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212,6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212,6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nil"/>
              <w:bottom w:val="nil"/>
              <w:right w:val="nil"/>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 xml:space="preserve">Расходы, осуществляемые органами местного самоуправления в целях </w:t>
            </w:r>
            <w:proofErr w:type="spellStart"/>
            <w:r w:rsidRPr="00E15951">
              <w:rPr>
                <w:b/>
                <w:bCs/>
                <w:color w:val="000000"/>
                <w:sz w:val="18"/>
                <w:szCs w:val="18"/>
              </w:rPr>
              <w:t>софинансирования</w:t>
            </w:r>
            <w:proofErr w:type="spellEnd"/>
            <w:r w:rsidRPr="00E15951">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S0000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98,3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74,6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74,6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74,6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74,6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74,6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4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23,7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23,7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23,7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23,7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lastRenderedPageBreak/>
              <w:t>Благоустройство</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23,7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07 0 00 00000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20 839,7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Подпрограмма "Развитие физической культуры и спорта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07 1 00 00000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"Развитие физической культуры и спорта"</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07 1 01 00000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07 1 01 10000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sz w:val="18"/>
                <w:szCs w:val="18"/>
              </w:rPr>
            </w:pPr>
            <w:r w:rsidRPr="00E15951">
              <w:rPr>
                <w:sz w:val="18"/>
                <w:szCs w:val="18"/>
              </w:rPr>
              <w:t>Предоставление муниципальным бюджетным учреждениям субсидий</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Физическая культура и спорт</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 xml:space="preserve">Физическая культура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330,0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Подпрограмма "Организация культурного досуга и отдыха в МО "Гончаровское сельское поселение"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07 2 00  00000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17 614,3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"Организация культурного досуга"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17 614,3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07 2 02 10000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11 689,2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sz w:val="18"/>
                <w:szCs w:val="18"/>
              </w:rPr>
            </w:pPr>
            <w:r w:rsidRPr="00E15951">
              <w:rPr>
                <w:sz w:val="18"/>
                <w:szCs w:val="18"/>
              </w:rPr>
              <w:t>Предоставление муниципальным бюджетным учреждениям субсидий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11 689,2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11 689,2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11 689,2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11 689,2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11 689,2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07 2 02 70000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2 250,6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nil"/>
              <w:bottom w:val="nil"/>
              <w:right w:val="nil"/>
            </w:tcBorders>
            <w:shd w:val="clear" w:color="auto" w:fill="auto"/>
            <w:vAlign w:val="center"/>
            <w:hideMark/>
          </w:tcPr>
          <w:p w:rsidR="00E15951" w:rsidRPr="00E15951" w:rsidRDefault="00E15951" w:rsidP="00E15951">
            <w:pPr>
              <w:rPr>
                <w:b/>
                <w:bCs/>
                <w:sz w:val="18"/>
                <w:szCs w:val="18"/>
              </w:rPr>
            </w:pPr>
            <w:r w:rsidRPr="00E15951">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2 250,6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2 250,6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2 250,6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2 250,6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2 250,6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nil"/>
              <w:bottom w:val="nil"/>
              <w:right w:val="nil"/>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 xml:space="preserve">Расходы, осуществляемые органами местного самоуправления в целях </w:t>
            </w:r>
            <w:proofErr w:type="spellStart"/>
            <w:r w:rsidRPr="00E15951">
              <w:rPr>
                <w:b/>
                <w:bCs/>
                <w:color w:val="000000"/>
                <w:sz w:val="18"/>
                <w:szCs w:val="18"/>
              </w:rPr>
              <w:t>софинансирования</w:t>
            </w:r>
            <w:proofErr w:type="spellEnd"/>
            <w:r w:rsidRPr="00E15951">
              <w:rPr>
                <w:b/>
                <w:bCs/>
                <w:color w:val="000000"/>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S0000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3 674,5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54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b/>
                <w:bCs/>
                <w:sz w:val="20"/>
                <w:szCs w:val="20"/>
              </w:rPr>
            </w:pPr>
            <w:proofErr w:type="spellStart"/>
            <w:r w:rsidRPr="00E15951">
              <w:rPr>
                <w:b/>
                <w:bCs/>
                <w:sz w:val="20"/>
                <w:szCs w:val="20"/>
              </w:rPr>
              <w:lastRenderedPageBreak/>
              <w:t>Софинансированиемероприятий</w:t>
            </w:r>
            <w:proofErr w:type="spellEnd"/>
            <w:r w:rsidRPr="00E15951">
              <w:rPr>
                <w:b/>
                <w:bCs/>
                <w:sz w:val="20"/>
                <w:szCs w:val="20"/>
              </w:rPr>
              <w:t xml:space="preserve"> по организации библиотечного </w:t>
            </w:r>
            <w:proofErr w:type="spellStart"/>
            <w:r w:rsidRPr="00E15951">
              <w:rPr>
                <w:b/>
                <w:bCs/>
                <w:sz w:val="20"/>
                <w:szCs w:val="20"/>
              </w:rPr>
              <w:t>ослуживания</w:t>
            </w:r>
            <w:proofErr w:type="spellEnd"/>
            <w:r w:rsidRPr="00E15951">
              <w:rPr>
                <w:b/>
                <w:bCs/>
                <w:sz w:val="20"/>
                <w:szCs w:val="20"/>
              </w:rPr>
              <w:t xml:space="preserve">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5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7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3 672,0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0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3 672,0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3 672,0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3 672,0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2 844,2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Подпрограмма "Библиотечное обслуживание населения в МО "Гончаровское сельское поселение"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07 3 00 00000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2 895,4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"Библиотечное обслуживание населения"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07 3 03 00000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2 895,4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07 3 03 10000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1 607,4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sz w:val="18"/>
                <w:szCs w:val="18"/>
              </w:rPr>
            </w:pPr>
            <w:r w:rsidRPr="00E15951">
              <w:rPr>
                <w:sz w:val="18"/>
                <w:szCs w:val="18"/>
              </w:rPr>
              <w:t>Предоставление муниципальным бюджетным учреждениям субсидий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1 607,4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5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1 607,4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1 607,4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1 607,4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07 3 03 10060</w:t>
            </w:r>
          </w:p>
        </w:tc>
        <w:tc>
          <w:tcPr>
            <w:tcW w:w="1020"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1 607,4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07 3 03 70000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779,4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779,4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779,4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779,4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779,4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779,4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0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lastRenderedPageBreak/>
              <w:t xml:space="preserve">Расходы, осуществляемые органами местного самоуправления в целях </w:t>
            </w:r>
            <w:proofErr w:type="spellStart"/>
            <w:r w:rsidRPr="00E15951">
              <w:rPr>
                <w:b/>
                <w:bCs/>
                <w:color w:val="000000"/>
                <w:sz w:val="18"/>
                <w:szCs w:val="18"/>
              </w:rPr>
              <w:t>софинансирования</w:t>
            </w:r>
            <w:proofErr w:type="spellEnd"/>
            <w:r w:rsidRPr="00E15951">
              <w:rPr>
                <w:b/>
                <w:bCs/>
                <w:color w:val="000000"/>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03 S0000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508,6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508,6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508,6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508,6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508,6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508,6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sidRPr="00E15951">
              <w:rPr>
                <w:b/>
                <w:bCs/>
                <w:sz w:val="18"/>
                <w:szCs w:val="18"/>
              </w:rPr>
              <w:t>Гончаровсокое</w:t>
            </w:r>
            <w:proofErr w:type="spellEnd"/>
            <w:r w:rsidRPr="00E15951">
              <w:rPr>
                <w:b/>
                <w:bCs/>
                <w:sz w:val="18"/>
                <w:szCs w:val="18"/>
              </w:rPr>
              <w:t xml:space="preserve"> сельское поселение"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08 0 00 00000</w:t>
            </w:r>
          </w:p>
        </w:tc>
        <w:tc>
          <w:tcPr>
            <w:tcW w:w="1020"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Основное мероприятие "Развитие и поддержка малого, среднего предпринимательства"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08 0 01 00000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Проведение мероприятий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08 0 01 20000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Создание условий для развития малого и среднего предпринимательства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08 0 01 20390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08 0 01 20390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18"/>
                <w:szCs w:val="18"/>
              </w:rPr>
            </w:pPr>
            <w:r w:rsidRPr="00E15951">
              <w:rPr>
                <w:sz w:val="18"/>
                <w:szCs w:val="18"/>
              </w:rPr>
              <w:t>Национальная экономика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08 0 01 20390</w:t>
            </w:r>
          </w:p>
        </w:tc>
        <w:tc>
          <w:tcPr>
            <w:tcW w:w="1020"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18"/>
                <w:szCs w:val="18"/>
              </w:rPr>
            </w:pPr>
            <w:r w:rsidRPr="00E15951">
              <w:rPr>
                <w:sz w:val="18"/>
                <w:szCs w:val="18"/>
              </w:rPr>
              <w:t>Другие вопросы в области национальной экономики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08 0 01 20390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w:t>
            </w:r>
          </w:p>
        </w:tc>
        <w:tc>
          <w:tcPr>
            <w:tcW w:w="1821" w:type="dxa"/>
            <w:tcBorders>
              <w:top w:val="single" w:sz="4" w:space="0" w:color="auto"/>
              <w:left w:val="single" w:sz="4" w:space="0" w:color="auto"/>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Непрограммные расходы органов исполнительной власти МО "Гончаровское сельское поселение"</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90 0 00 00000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19 740,4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Выполнение  отдельных функций органами местного самоуправления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90 1 00 00000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19 740,4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90 1  00 10000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14 897,7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1 292,8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1 292,8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1 292,8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1 292,8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1 292,8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Глава местной администрации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1 275,2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1 275,2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lastRenderedPageBreak/>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1 275,2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1 275,2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1 275,2</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Центральный аппарат</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12 329,7</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2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8 354,3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8 354,3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8 354,3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8 354,3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3 975,4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3 975,4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3 975,4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3 975,4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90 1  00 50000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448,3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Расходы на 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448,3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448,3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448,3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Фонд оплаты труда государственных (муниципальных) органов и взносы по обязательному социальному страхованию</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121</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448,3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448,3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448,3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3 248,4</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79,3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79,3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nil"/>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lastRenderedPageBreak/>
              <w:t>Иные межбюджетные трансферты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79,3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79,3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79,3</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nil"/>
              <w:bottom w:val="nil"/>
              <w:right w:val="nil"/>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90 1 00 65020</w:t>
            </w:r>
          </w:p>
        </w:tc>
        <w:tc>
          <w:tcPr>
            <w:tcW w:w="1020"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647,6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90 1 00 65020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647,6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647,6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647,6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647,6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1 503,1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1 503,1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1 503,1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Социальная политика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1 503,1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Социальное обеспечение населения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1 503,1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31,8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31,8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31,8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31,8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31,8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8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Межбюджетные трансферты на осуществление полномочий по присвоению, изменению, аннулированию адресов и  наименований объектам адресации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1,6</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Межбюджетные трансферты на осуществление полномочий по организации ритуальных услуг населению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463,0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463,0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xml:space="preserve">90 1 00 </w:t>
            </w:r>
            <w:r w:rsidRPr="00E15951">
              <w:rPr>
                <w:sz w:val="18"/>
                <w:szCs w:val="18"/>
              </w:rPr>
              <w:lastRenderedPageBreak/>
              <w:t>65170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lastRenderedPageBreak/>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463,0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lastRenderedPageBreak/>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463,0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463,0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29,8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29,8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29,8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29,8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29,8</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9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b/>
                <w:bCs/>
                <w:sz w:val="18"/>
                <w:szCs w:val="18"/>
              </w:rPr>
            </w:pPr>
            <w:r w:rsidRPr="00E15951">
              <w:rPr>
                <w:b/>
                <w:bCs/>
                <w:sz w:val="18"/>
                <w:szCs w:val="18"/>
              </w:rPr>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443,1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443,1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443,1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443,1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443,1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b/>
                <w:bCs/>
                <w:sz w:val="18"/>
                <w:szCs w:val="18"/>
              </w:rPr>
            </w:pPr>
            <w:r w:rsidRPr="00E15951">
              <w:rPr>
                <w:b/>
                <w:bCs/>
                <w:sz w:val="18"/>
                <w:szCs w:val="18"/>
              </w:rPr>
              <w:t>Межбюджетные  трансферты по осуществлению полномочий по приватизации жилых помещений, находящихся в собственности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49,1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49,1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49,1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49,1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49,1</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90 1 00 70000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Мероприятия в сфере административных правоотношений </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Другие вопросы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14</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Иные расходы, направленные на решение вопросов местного значения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90 1 00 90000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1 145,0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lastRenderedPageBreak/>
              <w:t>Резервные фонды местных администраций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бюджетные ассигнования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Резервные средства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Общегосударственные вопросы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Резервные фонды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11</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Уплата взносов и иных платежей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90 1 00 97150</w:t>
            </w:r>
          </w:p>
        </w:tc>
        <w:tc>
          <w:tcPr>
            <w:tcW w:w="1020"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522"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бюджетные ассигнования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90 1 00 97150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800</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Уплата налогов, сборов и иных платежей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90 1 00 97150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850</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90 1 00 97150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850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nil"/>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Процентные платежи по муниципальному долгу</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90 1 00 97020</w:t>
            </w:r>
          </w:p>
        </w:tc>
        <w:tc>
          <w:tcPr>
            <w:tcW w:w="1020"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Обслуживание государственного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90 1 00 97020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700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Оплата расходов по судебным актам</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бюджетные ассигнования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90 1 00 97030</w:t>
            </w:r>
          </w:p>
        </w:tc>
        <w:tc>
          <w:tcPr>
            <w:tcW w:w="1020"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800</w:t>
            </w:r>
          </w:p>
        </w:tc>
        <w:tc>
          <w:tcPr>
            <w:tcW w:w="522"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Уплата налогов, сборов и иных платежей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90 1 00 97030</w:t>
            </w:r>
          </w:p>
        </w:tc>
        <w:tc>
          <w:tcPr>
            <w:tcW w:w="1020"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850</w:t>
            </w:r>
          </w:p>
        </w:tc>
        <w:tc>
          <w:tcPr>
            <w:tcW w:w="522"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90 1 00 97030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850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82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15951" w:rsidRPr="00E15951" w:rsidRDefault="00E15951" w:rsidP="00E15951">
            <w:pPr>
              <w:rPr>
                <w:b/>
                <w:bCs/>
                <w:sz w:val="18"/>
                <w:szCs w:val="18"/>
              </w:rPr>
            </w:pPr>
            <w:r w:rsidRPr="00E15951">
              <w:rPr>
                <w:b/>
                <w:bCs/>
                <w:sz w:val="18"/>
                <w:szCs w:val="18"/>
              </w:rPr>
              <w:t>Выплаты ветеранам Великой Отечественной войны в связи с юбилейными днями рождения, начиная с 90-летия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300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821"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right"/>
              <w:rPr>
                <w:b/>
                <w:bCs/>
                <w:sz w:val="18"/>
                <w:szCs w:val="18"/>
              </w:rPr>
            </w:pPr>
            <w:r w:rsidRPr="00E15951">
              <w:rPr>
                <w:b/>
                <w:bCs/>
                <w:sz w:val="18"/>
                <w:szCs w:val="18"/>
              </w:rPr>
              <w:t>25,0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nil"/>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Социальное обеспечение и иные выплаты населению</w:t>
            </w:r>
          </w:p>
        </w:tc>
        <w:tc>
          <w:tcPr>
            <w:tcW w:w="1240" w:type="dxa"/>
            <w:tcBorders>
              <w:top w:val="nil"/>
              <w:left w:val="single" w:sz="4" w:space="0" w:color="auto"/>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90 100 97110</w:t>
            </w:r>
          </w:p>
        </w:tc>
        <w:tc>
          <w:tcPr>
            <w:tcW w:w="1020"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300</w:t>
            </w:r>
          </w:p>
        </w:tc>
        <w:tc>
          <w:tcPr>
            <w:tcW w:w="522"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nil"/>
              <w:left w:val="nil"/>
              <w:bottom w:val="nil"/>
              <w:right w:val="single" w:sz="4" w:space="0" w:color="auto"/>
            </w:tcBorders>
            <w:shd w:val="clear" w:color="auto" w:fill="auto"/>
            <w:noWrap/>
            <w:vAlign w:val="bottom"/>
            <w:hideMark/>
          </w:tcPr>
          <w:p w:rsidR="00E15951" w:rsidRPr="00E15951" w:rsidRDefault="00E15951" w:rsidP="00E15951">
            <w:pPr>
              <w:jc w:val="right"/>
              <w:rPr>
                <w:sz w:val="18"/>
                <w:szCs w:val="18"/>
              </w:rPr>
            </w:pPr>
            <w:r w:rsidRPr="00E15951">
              <w:rPr>
                <w:sz w:val="18"/>
                <w:szCs w:val="18"/>
              </w:rPr>
              <w:t>25,0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выплаты населению</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90 100 97110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360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E15951" w:rsidRPr="00E15951" w:rsidRDefault="00E15951" w:rsidP="00E15951">
            <w:pPr>
              <w:jc w:val="right"/>
              <w:rPr>
                <w:sz w:val="18"/>
                <w:szCs w:val="18"/>
              </w:rPr>
            </w:pPr>
            <w:r w:rsidRPr="00E15951">
              <w:rPr>
                <w:sz w:val="18"/>
                <w:szCs w:val="18"/>
              </w:rPr>
              <w:t>25,0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Социальная политика</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00</w:t>
            </w:r>
          </w:p>
        </w:tc>
        <w:tc>
          <w:tcPr>
            <w:tcW w:w="1821"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right"/>
              <w:rPr>
                <w:sz w:val="18"/>
                <w:szCs w:val="18"/>
              </w:rPr>
            </w:pPr>
            <w:r w:rsidRPr="00E15951">
              <w:rPr>
                <w:sz w:val="18"/>
                <w:szCs w:val="18"/>
              </w:rPr>
              <w:t>25,0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rPr>
                <w:sz w:val="18"/>
                <w:szCs w:val="18"/>
              </w:rPr>
            </w:pPr>
            <w:r w:rsidRPr="00E15951">
              <w:rPr>
                <w:sz w:val="18"/>
                <w:szCs w:val="18"/>
              </w:rPr>
              <w:t>Социальное обеспечение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821"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right"/>
              <w:rPr>
                <w:sz w:val="18"/>
                <w:szCs w:val="18"/>
              </w:rPr>
            </w:pPr>
            <w:r w:rsidRPr="00E15951">
              <w:rPr>
                <w:sz w:val="18"/>
                <w:szCs w:val="18"/>
              </w:rPr>
              <w:t>25,0</w:t>
            </w:r>
          </w:p>
        </w:tc>
        <w:tc>
          <w:tcPr>
            <w:tcW w:w="96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3686"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2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1020" w:type="dxa"/>
            <w:tcBorders>
              <w:top w:val="nil"/>
              <w:left w:val="nil"/>
              <w:bottom w:val="nil"/>
              <w:right w:val="nil"/>
            </w:tcBorders>
            <w:shd w:val="clear" w:color="auto" w:fill="auto"/>
            <w:noWrap/>
            <w:vAlign w:val="center"/>
            <w:hideMark/>
          </w:tcPr>
          <w:p w:rsidR="00E15951" w:rsidRPr="00E15951" w:rsidRDefault="00E15951" w:rsidP="00E15951">
            <w:pPr>
              <w:jc w:val="center"/>
              <w:rPr>
                <w:sz w:val="20"/>
                <w:szCs w:val="20"/>
              </w:rPr>
            </w:pPr>
          </w:p>
        </w:tc>
        <w:tc>
          <w:tcPr>
            <w:tcW w:w="522" w:type="dxa"/>
            <w:tcBorders>
              <w:top w:val="nil"/>
              <w:left w:val="nil"/>
              <w:bottom w:val="nil"/>
              <w:right w:val="nil"/>
            </w:tcBorders>
            <w:shd w:val="clear" w:color="auto" w:fill="auto"/>
            <w:noWrap/>
            <w:vAlign w:val="center"/>
            <w:hideMark/>
          </w:tcPr>
          <w:p w:rsidR="00E15951" w:rsidRPr="00E15951" w:rsidRDefault="00E15951" w:rsidP="00E15951">
            <w:pPr>
              <w:jc w:val="center"/>
              <w:rPr>
                <w:sz w:val="20"/>
                <w:szCs w:val="20"/>
              </w:rPr>
            </w:pPr>
          </w:p>
        </w:tc>
        <w:tc>
          <w:tcPr>
            <w:tcW w:w="717" w:type="dxa"/>
            <w:tcBorders>
              <w:top w:val="nil"/>
              <w:left w:val="nil"/>
              <w:bottom w:val="nil"/>
              <w:right w:val="nil"/>
            </w:tcBorders>
            <w:shd w:val="clear" w:color="auto" w:fill="auto"/>
            <w:noWrap/>
            <w:vAlign w:val="center"/>
            <w:hideMark/>
          </w:tcPr>
          <w:p w:rsidR="00E15951" w:rsidRPr="00E15951" w:rsidRDefault="00E15951" w:rsidP="00E15951">
            <w:pPr>
              <w:jc w:val="center"/>
              <w:rPr>
                <w:sz w:val="20"/>
                <w:szCs w:val="20"/>
              </w:rPr>
            </w:pPr>
          </w:p>
        </w:tc>
        <w:tc>
          <w:tcPr>
            <w:tcW w:w="1821" w:type="dxa"/>
            <w:tcBorders>
              <w:top w:val="nil"/>
              <w:left w:val="nil"/>
              <w:bottom w:val="nil"/>
              <w:right w:val="nil"/>
            </w:tcBorders>
            <w:shd w:val="clear" w:color="auto" w:fill="auto"/>
            <w:noWrap/>
            <w:vAlign w:val="bottom"/>
            <w:hideMark/>
          </w:tcPr>
          <w:p w:rsidR="00E15951" w:rsidRPr="00E15951" w:rsidRDefault="00E15951" w:rsidP="00E15951">
            <w:pPr>
              <w:jc w:val="cente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bl>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tbl>
      <w:tblPr>
        <w:tblW w:w="12121" w:type="dxa"/>
        <w:tblLayout w:type="fixed"/>
        <w:tblLook w:val="04A0"/>
      </w:tblPr>
      <w:tblGrid>
        <w:gridCol w:w="417"/>
        <w:gridCol w:w="4403"/>
        <w:gridCol w:w="740"/>
        <w:gridCol w:w="740"/>
        <w:gridCol w:w="494"/>
        <w:gridCol w:w="1180"/>
        <w:gridCol w:w="516"/>
        <w:gridCol w:w="1291"/>
        <w:gridCol w:w="420"/>
        <w:gridCol w:w="960"/>
        <w:gridCol w:w="960"/>
      </w:tblGrid>
      <w:tr w:rsidR="00E15951" w:rsidRPr="00E15951" w:rsidTr="00E15951">
        <w:trPr>
          <w:trHeight w:val="255"/>
        </w:trPr>
        <w:tc>
          <w:tcPr>
            <w:tcW w:w="417"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403"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3481" w:type="dxa"/>
            <w:gridSpan w:val="4"/>
            <w:tcBorders>
              <w:top w:val="nil"/>
              <w:left w:val="nil"/>
              <w:bottom w:val="nil"/>
              <w:right w:val="nil"/>
            </w:tcBorders>
            <w:shd w:val="clear" w:color="auto" w:fill="auto"/>
            <w:noWrap/>
            <w:vAlign w:val="bottom"/>
            <w:hideMark/>
          </w:tcPr>
          <w:p w:rsidR="004E2E49" w:rsidRDefault="004E2E49" w:rsidP="00E15951">
            <w:pPr>
              <w:jc w:val="right"/>
              <w:rPr>
                <w:sz w:val="20"/>
                <w:szCs w:val="20"/>
              </w:rPr>
            </w:pPr>
          </w:p>
          <w:p w:rsidR="004E2E49" w:rsidRDefault="004E2E49" w:rsidP="00E15951">
            <w:pPr>
              <w:jc w:val="right"/>
              <w:rPr>
                <w:sz w:val="20"/>
                <w:szCs w:val="20"/>
              </w:rPr>
            </w:pPr>
          </w:p>
          <w:p w:rsidR="004E2E49" w:rsidRDefault="004E2E49" w:rsidP="00E15951">
            <w:pPr>
              <w:jc w:val="right"/>
              <w:rPr>
                <w:sz w:val="20"/>
                <w:szCs w:val="20"/>
              </w:rPr>
            </w:pPr>
          </w:p>
          <w:p w:rsidR="00E15951" w:rsidRPr="00E15951" w:rsidRDefault="00E15951" w:rsidP="00E15951">
            <w:pPr>
              <w:jc w:val="right"/>
              <w:rPr>
                <w:sz w:val="20"/>
                <w:szCs w:val="20"/>
              </w:rPr>
            </w:pPr>
            <w:r w:rsidRPr="00E15951">
              <w:rPr>
                <w:sz w:val="20"/>
                <w:szCs w:val="20"/>
              </w:rPr>
              <w:lastRenderedPageBreak/>
              <w:t>Утверждено</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4403"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3481" w:type="dxa"/>
            <w:gridSpan w:val="4"/>
            <w:tcBorders>
              <w:top w:val="nil"/>
              <w:left w:val="nil"/>
              <w:bottom w:val="nil"/>
              <w:right w:val="nil"/>
            </w:tcBorders>
            <w:shd w:val="clear" w:color="auto" w:fill="auto"/>
            <w:vAlign w:val="center"/>
            <w:hideMark/>
          </w:tcPr>
          <w:p w:rsidR="00E15951" w:rsidRPr="00E15951" w:rsidRDefault="00E15951" w:rsidP="00E15951">
            <w:pPr>
              <w:jc w:val="right"/>
              <w:rPr>
                <w:sz w:val="20"/>
                <w:szCs w:val="20"/>
              </w:rPr>
            </w:pPr>
            <w:r w:rsidRPr="00E15951">
              <w:rPr>
                <w:sz w:val="20"/>
                <w:szCs w:val="20"/>
              </w:rPr>
              <w:t>решением совета депутатов</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403"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3481" w:type="dxa"/>
            <w:gridSpan w:val="4"/>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муниципального образования</w:t>
            </w:r>
          </w:p>
        </w:tc>
        <w:tc>
          <w:tcPr>
            <w:tcW w:w="420" w:type="dxa"/>
            <w:tcBorders>
              <w:top w:val="nil"/>
              <w:left w:val="nil"/>
              <w:bottom w:val="nil"/>
              <w:right w:val="nil"/>
            </w:tcBorders>
            <w:shd w:val="clear" w:color="auto" w:fill="auto"/>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403"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3481" w:type="dxa"/>
            <w:gridSpan w:val="4"/>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"Гончаровское сельское поселение"</w:t>
            </w:r>
          </w:p>
        </w:tc>
        <w:tc>
          <w:tcPr>
            <w:tcW w:w="42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403"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961" w:type="dxa"/>
            <w:gridSpan w:val="6"/>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Выборгского района Ленинградской области</w:t>
            </w:r>
          </w:p>
        </w:tc>
        <w:tc>
          <w:tcPr>
            <w:tcW w:w="420" w:type="dxa"/>
            <w:tcBorders>
              <w:top w:val="nil"/>
              <w:left w:val="nil"/>
              <w:bottom w:val="nil"/>
              <w:right w:val="nil"/>
            </w:tcBorders>
            <w:shd w:val="clear" w:color="auto" w:fill="auto"/>
            <w:noWrap/>
            <w:vAlign w:val="center"/>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403"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94"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18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516"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1291"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от 07 декабря 2016 года №87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403"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94"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118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516"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1291"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 xml:space="preserve">в редакции от </w:t>
            </w:r>
            <w:r w:rsidR="003F031E">
              <w:rPr>
                <w:sz w:val="20"/>
                <w:szCs w:val="20"/>
              </w:rPr>
              <w:t>22.06.2017</w:t>
            </w:r>
            <w:r w:rsidRPr="00E15951">
              <w:rPr>
                <w:sz w:val="20"/>
                <w:szCs w:val="20"/>
              </w:rPr>
              <w:t xml:space="preserve"> №</w:t>
            </w:r>
            <w:r w:rsidR="003F031E">
              <w:rPr>
                <w:sz w:val="20"/>
                <w:szCs w:val="20"/>
              </w:rPr>
              <w:t xml:space="preserve"> 107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403"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3481" w:type="dxa"/>
            <w:gridSpan w:val="4"/>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r w:rsidRPr="00E15951">
              <w:rPr>
                <w:sz w:val="20"/>
                <w:szCs w:val="20"/>
              </w:rPr>
              <w:t>(приложение 11)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403"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94"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118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516"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1291"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2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15"/>
        </w:trPr>
        <w:tc>
          <w:tcPr>
            <w:tcW w:w="9781" w:type="dxa"/>
            <w:gridSpan w:val="8"/>
            <w:tcBorders>
              <w:top w:val="nil"/>
              <w:left w:val="nil"/>
              <w:bottom w:val="nil"/>
              <w:right w:val="nil"/>
            </w:tcBorders>
            <w:shd w:val="clear" w:color="auto" w:fill="auto"/>
            <w:noWrap/>
            <w:vAlign w:val="center"/>
            <w:hideMark/>
          </w:tcPr>
          <w:p w:rsidR="00E15951" w:rsidRPr="00E15951" w:rsidRDefault="00E15951" w:rsidP="00E15951">
            <w:pPr>
              <w:jc w:val="center"/>
              <w:rPr>
                <w:b/>
                <w:bCs/>
              </w:rPr>
            </w:pPr>
            <w:r w:rsidRPr="00E15951">
              <w:rPr>
                <w:b/>
                <w:bCs/>
              </w:rPr>
              <w:t xml:space="preserve">ВЕДОМСТВЕННАЯ СТРУКТУРА  </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center"/>
              <w:rPr>
                <w:b/>
                <w:bCs/>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55"/>
        </w:trPr>
        <w:tc>
          <w:tcPr>
            <w:tcW w:w="9781" w:type="dxa"/>
            <w:gridSpan w:val="8"/>
            <w:tcBorders>
              <w:top w:val="nil"/>
              <w:left w:val="nil"/>
              <w:bottom w:val="nil"/>
              <w:right w:val="nil"/>
            </w:tcBorders>
            <w:shd w:val="clear" w:color="auto" w:fill="auto"/>
            <w:vAlign w:val="center"/>
            <w:hideMark/>
          </w:tcPr>
          <w:p w:rsidR="00E15951" w:rsidRPr="00E15951" w:rsidRDefault="00E15951" w:rsidP="00E15951">
            <w:pPr>
              <w:jc w:val="center"/>
              <w:rPr>
                <w:b/>
                <w:bCs/>
              </w:rPr>
            </w:pPr>
            <w:r w:rsidRPr="00E15951">
              <w:rPr>
                <w:b/>
                <w:bCs/>
                <w:sz w:val="22"/>
                <w:szCs w:val="22"/>
              </w:rPr>
              <w:t xml:space="preserve">расходов  бюджета муниципального образования "Гончаровское сельское поселение"                                                             Выборгского района Ленинградской области  </w:t>
            </w:r>
          </w:p>
        </w:tc>
        <w:tc>
          <w:tcPr>
            <w:tcW w:w="420" w:type="dxa"/>
            <w:tcBorders>
              <w:top w:val="nil"/>
              <w:left w:val="nil"/>
              <w:bottom w:val="nil"/>
              <w:right w:val="nil"/>
            </w:tcBorders>
            <w:shd w:val="clear" w:color="auto" w:fill="auto"/>
            <w:vAlign w:val="center"/>
            <w:hideMark/>
          </w:tcPr>
          <w:p w:rsidR="00E15951" w:rsidRPr="00E15951" w:rsidRDefault="00E15951" w:rsidP="00E15951">
            <w:pPr>
              <w:jc w:val="center"/>
              <w:rPr>
                <w:b/>
                <w:bCs/>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30"/>
        </w:trPr>
        <w:tc>
          <w:tcPr>
            <w:tcW w:w="9781" w:type="dxa"/>
            <w:gridSpan w:val="8"/>
            <w:tcBorders>
              <w:top w:val="nil"/>
              <w:left w:val="nil"/>
              <w:bottom w:val="nil"/>
              <w:right w:val="nil"/>
            </w:tcBorders>
            <w:shd w:val="clear" w:color="auto" w:fill="auto"/>
            <w:vAlign w:val="center"/>
            <w:hideMark/>
          </w:tcPr>
          <w:p w:rsidR="00E15951" w:rsidRPr="00E15951" w:rsidRDefault="00E15951" w:rsidP="00E15951">
            <w:pPr>
              <w:jc w:val="center"/>
              <w:rPr>
                <w:b/>
                <w:bCs/>
              </w:rPr>
            </w:pPr>
            <w:r w:rsidRPr="00E15951">
              <w:rPr>
                <w:b/>
                <w:bCs/>
                <w:sz w:val="22"/>
                <w:szCs w:val="22"/>
              </w:rPr>
              <w:t>на 2017 год</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center"/>
              <w:rPr>
                <w:b/>
                <w:bCs/>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80"/>
        </w:trPr>
        <w:tc>
          <w:tcPr>
            <w:tcW w:w="417" w:type="dxa"/>
            <w:tcBorders>
              <w:top w:val="nil"/>
              <w:left w:val="nil"/>
              <w:bottom w:val="nil"/>
              <w:right w:val="nil"/>
            </w:tcBorders>
            <w:shd w:val="clear" w:color="auto" w:fill="auto"/>
            <w:vAlign w:val="center"/>
            <w:hideMark/>
          </w:tcPr>
          <w:p w:rsidR="00E15951" w:rsidRPr="00E15951" w:rsidRDefault="00E15951" w:rsidP="00E15951">
            <w:pPr>
              <w:rPr>
                <w:sz w:val="20"/>
                <w:szCs w:val="20"/>
              </w:rPr>
            </w:pPr>
          </w:p>
        </w:tc>
        <w:tc>
          <w:tcPr>
            <w:tcW w:w="4403" w:type="dxa"/>
            <w:tcBorders>
              <w:top w:val="nil"/>
              <w:left w:val="nil"/>
              <w:bottom w:val="nil"/>
              <w:right w:val="nil"/>
            </w:tcBorders>
            <w:shd w:val="clear" w:color="auto" w:fill="auto"/>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vAlign w:val="center"/>
            <w:hideMark/>
          </w:tcPr>
          <w:p w:rsidR="00E15951" w:rsidRPr="00E15951" w:rsidRDefault="00E15951" w:rsidP="00E15951">
            <w:pPr>
              <w:rPr>
                <w:sz w:val="20"/>
                <w:szCs w:val="20"/>
              </w:rPr>
            </w:pPr>
          </w:p>
        </w:tc>
        <w:tc>
          <w:tcPr>
            <w:tcW w:w="494" w:type="dxa"/>
            <w:tcBorders>
              <w:top w:val="nil"/>
              <w:left w:val="nil"/>
              <w:bottom w:val="nil"/>
              <w:right w:val="nil"/>
            </w:tcBorders>
            <w:shd w:val="clear" w:color="auto" w:fill="auto"/>
            <w:vAlign w:val="center"/>
            <w:hideMark/>
          </w:tcPr>
          <w:p w:rsidR="00E15951" w:rsidRPr="00E15951" w:rsidRDefault="00E15951" w:rsidP="00E15951">
            <w:pPr>
              <w:rPr>
                <w:sz w:val="20"/>
                <w:szCs w:val="20"/>
              </w:rPr>
            </w:pPr>
          </w:p>
        </w:tc>
        <w:tc>
          <w:tcPr>
            <w:tcW w:w="1180" w:type="dxa"/>
            <w:tcBorders>
              <w:top w:val="nil"/>
              <w:left w:val="nil"/>
              <w:bottom w:val="nil"/>
              <w:right w:val="nil"/>
            </w:tcBorders>
            <w:shd w:val="clear" w:color="auto" w:fill="auto"/>
            <w:vAlign w:val="center"/>
            <w:hideMark/>
          </w:tcPr>
          <w:p w:rsidR="00E15951" w:rsidRPr="00E15951" w:rsidRDefault="00E15951" w:rsidP="00E15951">
            <w:pPr>
              <w:rPr>
                <w:sz w:val="20"/>
                <w:szCs w:val="20"/>
              </w:rPr>
            </w:pPr>
          </w:p>
        </w:tc>
        <w:tc>
          <w:tcPr>
            <w:tcW w:w="516" w:type="dxa"/>
            <w:tcBorders>
              <w:top w:val="nil"/>
              <w:left w:val="nil"/>
              <w:bottom w:val="nil"/>
              <w:right w:val="nil"/>
            </w:tcBorders>
            <w:shd w:val="clear" w:color="auto" w:fill="auto"/>
            <w:vAlign w:val="center"/>
            <w:hideMark/>
          </w:tcPr>
          <w:p w:rsidR="00E15951" w:rsidRPr="00E15951" w:rsidRDefault="00E15951" w:rsidP="00E15951">
            <w:pPr>
              <w:rPr>
                <w:sz w:val="20"/>
                <w:szCs w:val="20"/>
              </w:rPr>
            </w:pPr>
          </w:p>
        </w:tc>
        <w:tc>
          <w:tcPr>
            <w:tcW w:w="1291" w:type="dxa"/>
            <w:tcBorders>
              <w:top w:val="nil"/>
              <w:left w:val="nil"/>
              <w:bottom w:val="nil"/>
              <w:right w:val="nil"/>
            </w:tcBorders>
            <w:shd w:val="clear" w:color="auto" w:fill="auto"/>
            <w:vAlign w:val="center"/>
            <w:hideMark/>
          </w:tcPr>
          <w:p w:rsidR="00E15951" w:rsidRPr="00E15951" w:rsidRDefault="00E15951" w:rsidP="00E15951">
            <w:pPr>
              <w:rPr>
                <w:sz w:val="20"/>
                <w:szCs w:val="20"/>
              </w:rPr>
            </w:pPr>
          </w:p>
        </w:tc>
        <w:tc>
          <w:tcPr>
            <w:tcW w:w="42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403"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94"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118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1807" w:type="dxa"/>
            <w:gridSpan w:val="2"/>
            <w:tcBorders>
              <w:top w:val="nil"/>
              <w:left w:val="nil"/>
              <w:bottom w:val="single" w:sz="4" w:space="0" w:color="auto"/>
              <w:right w:val="nil"/>
            </w:tcBorders>
            <w:shd w:val="clear" w:color="auto" w:fill="auto"/>
            <w:noWrap/>
            <w:vAlign w:val="center"/>
            <w:hideMark/>
          </w:tcPr>
          <w:p w:rsidR="00E15951" w:rsidRPr="00E15951" w:rsidRDefault="00E15951" w:rsidP="00E15951">
            <w:pPr>
              <w:jc w:val="right"/>
              <w:rPr>
                <w:sz w:val="20"/>
                <w:szCs w:val="20"/>
              </w:rPr>
            </w:pPr>
            <w:r w:rsidRPr="00E15951">
              <w:rPr>
                <w:sz w:val="20"/>
                <w:szCs w:val="20"/>
              </w:rPr>
              <w:t>(тысяч рублей)</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Г</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5951" w:rsidRPr="00E15951" w:rsidRDefault="00E15951" w:rsidP="00E15951">
            <w:pPr>
              <w:jc w:val="center"/>
              <w:rPr>
                <w:b/>
                <w:bCs/>
                <w:sz w:val="20"/>
                <w:szCs w:val="20"/>
              </w:rPr>
            </w:pPr>
            <w:proofErr w:type="spellStart"/>
            <w:r w:rsidRPr="00E15951">
              <w:rPr>
                <w:b/>
                <w:bCs/>
                <w:sz w:val="20"/>
                <w:szCs w:val="20"/>
              </w:rPr>
              <w:t>Рз</w:t>
            </w:r>
            <w:proofErr w:type="spellEnd"/>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ПР</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ЦСР</w:t>
            </w:r>
          </w:p>
        </w:tc>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ВР</w:t>
            </w:r>
          </w:p>
        </w:tc>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2017 год</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center"/>
              <w:rPr>
                <w:b/>
                <w:bCs/>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E15951" w:rsidRPr="00E15951" w:rsidRDefault="00E15951" w:rsidP="00E15951">
            <w:pPr>
              <w:rPr>
                <w:b/>
                <w:bCs/>
                <w:sz w:val="20"/>
                <w:szCs w:val="20"/>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E15951" w:rsidRPr="00E15951" w:rsidRDefault="00E15951" w:rsidP="00E15951">
            <w:pPr>
              <w:rPr>
                <w:b/>
                <w:bCs/>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E15951" w:rsidRPr="00E15951" w:rsidRDefault="00E15951" w:rsidP="00E15951">
            <w:pPr>
              <w:rPr>
                <w:b/>
                <w:bCs/>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15951" w:rsidRPr="00E15951" w:rsidRDefault="00E15951" w:rsidP="00E15951">
            <w:pPr>
              <w:rPr>
                <w:b/>
                <w:bCs/>
                <w:sz w:val="20"/>
                <w:szCs w:val="20"/>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E15951" w:rsidRPr="00E15951" w:rsidRDefault="00E15951" w:rsidP="00E15951">
            <w:pPr>
              <w:rPr>
                <w:b/>
                <w:b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E15951" w:rsidRPr="00E15951" w:rsidRDefault="00E15951" w:rsidP="00E15951">
            <w:pPr>
              <w:rPr>
                <w:b/>
                <w:bCs/>
                <w:sz w:val="20"/>
                <w:szCs w:val="20"/>
              </w:rPr>
            </w:pPr>
          </w:p>
        </w:tc>
        <w:tc>
          <w:tcPr>
            <w:tcW w:w="516" w:type="dxa"/>
            <w:vMerge/>
            <w:tcBorders>
              <w:top w:val="nil"/>
              <w:left w:val="single" w:sz="4" w:space="0" w:color="auto"/>
              <w:bottom w:val="single" w:sz="4" w:space="0" w:color="auto"/>
              <w:right w:val="single" w:sz="4" w:space="0" w:color="auto"/>
            </w:tcBorders>
            <w:vAlign w:val="center"/>
            <w:hideMark/>
          </w:tcPr>
          <w:p w:rsidR="00E15951" w:rsidRPr="00E15951" w:rsidRDefault="00E15951" w:rsidP="00E15951">
            <w:pPr>
              <w:rPr>
                <w:b/>
                <w:bCs/>
                <w:sz w:val="20"/>
                <w:szCs w:val="20"/>
              </w:rPr>
            </w:pPr>
          </w:p>
        </w:tc>
        <w:tc>
          <w:tcPr>
            <w:tcW w:w="1291" w:type="dxa"/>
            <w:vMerge/>
            <w:tcBorders>
              <w:top w:val="nil"/>
              <w:left w:val="single" w:sz="4" w:space="0" w:color="auto"/>
              <w:bottom w:val="single" w:sz="4" w:space="0" w:color="000000"/>
              <w:right w:val="single" w:sz="4" w:space="0" w:color="auto"/>
            </w:tcBorders>
            <w:vAlign w:val="center"/>
            <w:hideMark/>
          </w:tcPr>
          <w:p w:rsidR="00E15951" w:rsidRPr="00E15951" w:rsidRDefault="00E15951" w:rsidP="00E15951">
            <w:pPr>
              <w:rPr>
                <w:b/>
                <w:bCs/>
                <w:sz w:val="20"/>
                <w:szCs w:val="20"/>
              </w:rPr>
            </w:pPr>
          </w:p>
        </w:tc>
        <w:tc>
          <w:tcPr>
            <w:tcW w:w="42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Администрация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69535,0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17502,4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13606,5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13606,5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13606,5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13604,9</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sz w:val="18"/>
                <w:szCs w:val="18"/>
              </w:rPr>
            </w:pPr>
            <w:r w:rsidRPr="00E15951">
              <w:rPr>
                <w:sz w:val="18"/>
                <w:szCs w:val="18"/>
              </w:rPr>
              <w:t xml:space="preserve">Глава местной администрации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90 1 00 10020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1275,2</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90 1 00 10020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100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1275,2</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90 1 00 10020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120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1275,2</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Центральный аппарат</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12329,7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8354,3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8354,3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3975,4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3975,4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Межбюджетные трансферты на осуществление полномочий по присвоению, изменению, аннулированию адресов и  наименований </w:t>
            </w:r>
            <w:r w:rsidRPr="00E15951">
              <w:rPr>
                <w:b/>
                <w:bCs/>
                <w:sz w:val="18"/>
                <w:szCs w:val="18"/>
              </w:rPr>
              <w:lastRenderedPageBreak/>
              <w:t xml:space="preserve">объектам адресации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lastRenderedPageBreak/>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90 1 00 65160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lastRenderedPageBreak/>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90 1 00 65160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500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90 1 00 65160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540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b/>
                <w:bCs/>
                <w:sz w:val="18"/>
                <w:szCs w:val="18"/>
              </w:rPr>
            </w:pPr>
            <w:r w:rsidRPr="00E15951">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111,1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111,1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111,1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8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111,1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nil"/>
              <w:right w:val="nil"/>
            </w:tcBorders>
            <w:shd w:val="clear" w:color="auto" w:fill="auto"/>
            <w:vAlign w:val="bottom"/>
            <w:hideMark/>
          </w:tcPr>
          <w:p w:rsidR="00E15951" w:rsidRPr="00E15951" w:rsidRDefault="00E15951" w:rsidP="00E15951">
            <w:pPr>
              <w:rPr>
                <w:b/>
                <w:bCs/>
                <w:color w:val="000000"/>
                <w:sz w:val="20"/>
                <w:szCs w:val="20"/>
              </w:rPr>
            </w:pPr>
            <w:r w:rsidRPr="00E15951">
              <w:rPr>
                <w:b/>
                <w:bCs/>
                <w:color w:val="000000"/>
                <w:sz w:val="20"/>
                <w:szCs w:val="20"/>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79,3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79,3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79,3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90 1 00 65150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31,8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90 1 00 65150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500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31,8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90 1 00 65150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31,8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Резервные фонды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90 1 00 90000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Резервные фонды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800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Резервные средства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870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3284,8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Муниципальная программа "Общество и власть 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1625,0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"Доведение официальной информации до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01 0 01 00000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1625,0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01 0 01 20000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1625,0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Публикация нормативно-правовых актов и другой официальной информации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20"/>
                <w:szCs w:val="20"/>
              </w:rPr>
            </w:pPr>
            <w:r w:rsidRPr="00E15951">
              <w:rPr>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20"/>
                <w:szCs w:val="20"/>
              </w:rPr>
            </w:pPr>
            <w:r w:rsidRPr="00E15951">
              <w:rPr>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Создание и содержание электронных адресных планов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20"/>
                <w:szCs w:val="20"/>
              </w:rPr>
            </w:pPr>
            <w:r w:rsidRPr="00E15951">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20"/>
                <w:szCs w:val="20"/>
              </w:rPr>
            </w:pPr>
            <w:r w:rsidRPr="00E15951">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Обслуживание  и сопровождение сайтов и блогов</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lastRenderedPageBreak/>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20"/>
                <w:szCs w:val="20"/>
              </w:rPr>
            </w:pPr>
            <w:r w:rsidRPr="00E15951">
              <w:rPr>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20"/>
                <w:szCs w:val="20"/>
              </w:rPr>
            </w:pPr>
            <w:r w:rsidRPr="00E15951">
              <w:rPr>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1659,8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1659,8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90 1 00 90000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520,0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Оплата расходов по судебным актам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90 1 00 97030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800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850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Уплата взносов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90 1 00 97150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800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850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color w:val="000000"/>
                <w:sz w:val="18"/>
                <w:szCs w:val="18"/>
              </w:rPr>
            </w:pPr>
            <w:r w:rsidRPr="00E15951">
              <w:rPr>
                <w:b/>
                <w:bCs/>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1139,8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8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nil"/>
              <w:right w:val="nil"/>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90 1 00 65020</w:t>
            </w:r>
          </w:p>
        </w:tc>
        <w:tc>
          <w:tcPr>
            <w:tcW w:w="516"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647,6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90 1 00 65020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500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647,6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90 1 00 65020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540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647,6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4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b/>
                <w:bCs/>
                <w:sz w:val="18"/>
                <w:szCs w:val="18"/>
              </w:rPr>
            </w:pPr>
            <w:r w:rsidRPr="00E15951">
              <w:rPr>
                <w:b/>
                <w:bCs/>
                <w:sz w:val="18"/>
                <w:szCs w:val="18"/>
              </w:rPr>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443,1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443,1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540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443,1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b/>
                <w:bCs/>
                <w:sz w:val="18"/>
                <w:szCs w:val="18"/>
              </w:rPr>
            </w:pPr>
            <w:r w:rsidRPr="00E15951">
              <w:rPr>
                <w:b/>
                <w:bCs/>
                <w:sz w:val="18"/>
                <w:szCs w:val="18"/>
              </w:rPr>
              <w:t>Межбюджетные  трансферты по осуществлению полномочий по приватизации жилых помещений, находящихся в собственности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90 1 00 65560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49,1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90 1 00 65560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500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49,1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90 1 00 65560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540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49,1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448,3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448,3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448,3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448,3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90 1 00 50000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448,3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Расходы на 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448,3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lastRenderedPageBreak/>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448,3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448,3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427,0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73,3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Муниципальная программа "Безопасность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73,3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73,3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02 2 03 00000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73,3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02 2 03 20000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73,3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73,3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73,3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73,3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Обеспечение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302,7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302,7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"Обеспечение первичных мер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02 2 02 00000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302,7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02 2 02 20000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302,7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Обеспечение первичных мер пожарной безопасности в границах населенных пунктов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302,7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302,7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302,7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b/>
                <w:bCs/>
                <w:sz w:val="18"/>
                <w:szCs w:val="18"/>
              </w:rPr>
            </w:pPr>
            <w:r w:rsidRPr="00E15951">
              <w:rPr>
                <w:b/>
                <w:bCs/>
                <w:sz w:val="18"/>
                <w:szCs w:val="18"/>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51,0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Подпрограмма "Обеспечение  правопорядка и профилактика правонарушений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02 1 00 00000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02 1 01 00000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02 1 01 20000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Мероприятия, связанные с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lastRenderedPageBreak/>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14</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20"/>
                <w:szCs w:val="20"/>
              </w:rPr>
            </w:pPr>
            <w:r w:rsidRPr="00E15951">
              <w:rPr>
                <w:b/>
                <w:bCs/>
                <w:sz w:val="20"/>
                <w:szCs w:val="20"/>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20"/>
                <w:szCs w:val="20"/>
              </w:rPr>
            </w:pPr>
            <w:r w:rsidRPr="00E15951">
              <w:rPr>
                <w:b/>
                <w:bCs/>
                <w:sz w:val="20"/>
                <w:szCs w:val="20"/>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90 1 00 70000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Мероприятия в сфере административных правоотношений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7677,6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Дорожное хозяйство (дорожные фонды)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7667,6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Муниципальная программа "Развитие автомобильных дорог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7667,6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"Развитие автомобильных дорог"</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7667,6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single" w:sz="4" w:space="0" w:color="auto"/>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03 0 01 20000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3991,8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Содержание  автомобильных дорог</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3991,8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3991,8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3991,8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03 0 01 70000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2735,5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Мероприятия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1729,6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1729,6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1729,6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131,5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131,5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131,5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2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874,4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874,4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874,4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nil"/>
              <w:right w:val="nil"/>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 xml:space="preserve">Расходы, осуществляемые органами местного самоуправления в целях </w:t>
            </w:r>
            <w:proofErr w:type="spellStart"/>
            <w:r w:rsidRPr="00E15951">
              <w:rPr>
                <w:b/>
                <w:bCs/>
                <w:color w:val="000000"/>
                <w:sz w:val="18"/>
                <w:szCs w:val="18"/>
              </w:rPr>
              <w:t>софинансирования</w:t>
            </w:r>
            <w:proofErr w:type="spellEnd"/>
            <w:r w:rsidRPr="00E15951">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S0000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940,3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lastRenderedPageBreak/>
              <w:t> </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685,0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685,0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685,0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13,4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241,9</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241,9</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241,9</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rPr>
                <w:b/>
                <w:bCs/>
                <w:sz w:val="18"/>
                <w:szCs w:val="18"/>
              </w:rPr>
            </w:pPr>
            <w:r w:rsidRPr="00E15951">
              <w:rPr>
                <w:b/>
                <w:bCs/>
                <w:sz w:val="18"/>
                <w:szCs w:val="18"/>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sidRPr="00E15951">
              <w:rPr>
                <w:b/>
                <w:bCs/>
                <w:sz w:val="18"/>
                <w:szCs w:val="18"/>
              </w:rPr>
              <w:t>Гончаровсокое</w:t>
            </w:r>
            <w:proofErr w:type="spellEnd"/>
            <w:r w:rsidRPr="00E15951">
              <w:rPr>
                <w:b/>
                <w:bCs/>
                <w:sz w:val="18"/>
                <w:szCs w:val="18"/>
              </w:rPr>
              <w:t xml:space="preserve"> сельское поселение" на 2016-2018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Основное мероприятие "Развитие и поддержка малого,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08 0 01 00000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08 0 01 20000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Создание условий для развития малого и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3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Жилищно-коммунальное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21011,9</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vAlign w:val="center"/>
            <w:hideMark/>
          </w:tcPr>
          <w:p w:rsidR="00E15951" w:rsidRPr="00E15951" w:rsidRDefault="00E15951" w:rsidP="00E15951">
            <w:pPr>
              <w:jc w:val="cente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Жилищное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10884,5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Муниципальная программа "Обеспечение качественным жильем граждан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10884,5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Подпрограмма "Развитие жилищного хозяйства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04 2 00 00000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6584,8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"Развитие жилищного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04 2 02 00000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6584,8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04 2 02 20000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6584,8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Капитальный ремонт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4964,0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4964,0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4964,0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Содержание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1620,8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1620,8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1620,8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Подпрограмма "Переселение граждан из аварийного жилищного фонда, расположенного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04 3 00 00000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lastRenderedPageBreak/>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Основное мероприятие "Переселение граждан из аварийного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04 3 03 00000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Бюджетные инвестиции в объекты капитального строительства собственности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04 3 03 80000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nil"/>
              <w:right w:val="nil"/>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Приобретение объектов недвижимого имущества (жилых помещений) в муниципальную собственность</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04 3 03 86150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04 3 03 86150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04 3 03 86150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nil"/>
              <w:right w:val="nil"/>
            </w:tcBorders>
            <w:shd w:val="clear" w:color="auto" w:fill="auto"/>
            <w:vAlign w:val="bottom"/>
            <w:hideMark/>
          </w:tcPr>
          <w:p w:rsidR="00E15951" w:rsidRPr="00E15951" w:rsidRDefault="00E15951" w:rsidP="00E15951">
            <w:pPr>
              <w:rPr>
                <w:b/>
                <w:bCs/>
                <w:sz w:val="20"/>
                <w:szCs w:val="20"/>
              </w:rPr>
            </w:pPr>
            <w:r w:rsidRPr="00E15951">
              <w:rPr>
                <w:b/>
                <w:bCs/>
                <w:sz w:val="20"/>
                <w:szCs w:val="20"/>
              </w:rPr>
              <w:t xml:space="preserve">Расходы, осуществляемые органами местного самоуправления в целях </w:t>
            </w:r>
            <w:proofErr w:type="spellStart"/>
            <w:r w:rsidRPr="00E15951">
              <w:rPr>
                <w:b/>
                <w:bCs/>
                <w:sz w:val="20"/>
                <w:szCs w:val="20"/>
              </w:rPr>
              <w:t>софинансирования</w:t>
            </w:r>
            <w:proofErr w:type="spellEnd"/>
            <w:r w:rsidRPr="00E15951">
              <w:rPr>
                <w:b/>
                <w:bCs/>
                <w:sz w:val="20"/>
                <w:szCs w:val="20"/>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3 03 S0000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переселению граждан из аварийного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3 03 S0770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color w:val="000000"/>
                <w:sz w:val="18"/>
                <w:szCs w:val="18"/>
              </w:rPr>
            </w:pPr>
            <w:r w:rsidRPr="00E15951">
              <w:rPr>
                <w:color w:val="000000"/>
                <w:sz w:val="18"/>
                <w:szCs w:val="18"/>
              </w:rPr>
              <w:t>Мероприятия по переселению граждан из аварийного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3 03 S0770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3 03 S0770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3 03 S0770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04 4 00 00000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3299,7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04 4 04 00000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3299,7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04 4 04 70000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2999,7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Субсидии на оказание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2999,7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2999,7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2999,7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nil"/>
              <w:right w:val="nil"/>
            </w:tcBorders>
            <w:shd w:val="clear" w:color="auto" w:fill="auto"/>
            <w:vAlign w:val="bottom"/>
            <w:hideMark/>
          </w:tcPr>
          <w:p w:rsidR="00E15951" w:rsidRPr="00E15951" w:rsidRDefault="00E15951" w:rsidP="00E15951">
            <w:pPr>
              <w:rPr>
                <w:b/>
                <w:bCs/>
                <w:sz w:val="20"/>
                <w:szCs w:val="20"/>
              </w:rPr>
            </w:pPr>
            <w:r w:rsidRPr="00E15951">
              <w:rPr>
                <w:b/>
                <w:bCs/>
                <w:sz w:val="20"/>
                <w:szCs w:val="20"/>
              </w:rPr>
              <w:t xml:space="preserve">Расходы, осуществляемые органами местного самоуправления в целях </w:t>
            </w:r>
            <w:proofErr w:type="spellStart"/>
            <w:r w:rsidRPr="00E15951">
              <w:rPr>
                <w:b/>
                <w:bCs/>
                <w:sz w:val="20"/>
                <w:szCs w:val="20"/>
              </w:rPr>
              <w:t>софинансирования</w:t>
            </w:r>
            <w:proofErr w:type="spellEnd"/>
            <w:r w:rsidRPr="00E15951">
              <w:rPr>
                <w:b/>
                <w:bCs/>
                <w:sz w:val="20"/>
                <w:szCs w:val="20"/>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4 04 S0000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2959,5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E15951">
              <w:rPr>
                <w:b/>
                <w:bCs/>
                <w:sz w:val="18"/>
                <w:szCs w:val="18"/>
              </w:rPr>
              <w:t>энергоэффективности</w:t>
            </w:r>
            <w:proofErr w:type="spellEnd"/>
            <w:r w:rsidRPr="00E15951">
              <w:rPr>
                <w:b/>
                <w:bCs/>
                <w:sz w:val="18"/>
                <w:szCs w:val="18"/>
              </w:rPr>
              <w:t xml:space="preserve">  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2496,5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Развитие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05 0 01 20000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Содержание объектов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05 0 01 20470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lastRenderedPageBreak/>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05 0 01 20470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05 0 01 20470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Взносы в уставные фонды муниципальных унитарных предприятий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850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05 0 01 70000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nil"/>
              <w:right w:val="nil"/>
            </w:tcBorders>
            <w:shd w:val="clear" w:color="auto" w:fill="auto"/>
            <w:vAlign w:val="center"/>
            <w:hideMark/>
          </w:tcPr>
          <w:p w:rsidR="00E15951" w:rsidRPr="00E15951" w:rsidRDefault="00E15951" w:rsidP="00E15951">
            <w:pPr>
              <w:rPr>
                <w:b/>
                <w:bCs/>
                <w:sz w:val="20"/>
                <w:szCs w:val="20"/>
              </w:rPr>
            </w:pPr>
            <w:r w:rsidRPr="00E15951">
              <w:rPr>
                <w:b/>
                <w:bCs/>
                <w:sz w:val="20"/>
                <w:szCs w:val="20"/>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400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410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nil"/>
              <w:right w:val="nil"/>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 xml:space="preserve">Расходы, осуществляемые органами местного самоуправления в целях </w:t>
            </w:r>
            <w:proofErr w:type="spellStart"/>
            <w:r w:rsidRPr="00E15951">
              <w:rPr>
                <w:b/>
                <w:bCs/>
                <w:color w:val="000000"/>
                <w:sz w:val="18"/>
                <w:szCs w:val="18"/>
              </w:rPr>
              <w:t>софинансирования</w:t>
            </w:r>
            <w:proofErr w:type="spellEnd"/>
            <w:r w:rsidRPr="00E15951">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S0000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66,5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приобретению автономных источников электроснабжения (</w:t>
            </w:r>
            <w:proofErr w:type="gramStart"/>
            <w:r w:rsidRPr="00E15951">
              <w:rPr>
                <w:b/>
                <w:bCs/>
                <w:sz w:val="18"/>
                <w:szCs w:val="18"/>
              </w:rPr>
              <w:t>дизель-генераторов</w:t>
            </w:r>
            <w:proofErr w:type="gramEnd"/>
            <w:r w:rsidRPr="00E15951">
              <w:rPr>
                <w:b/>
                <w:bCs/>
                <w:sz w:val="18"/>
                <w:szCs w:val="18"/>
              </w:rPr>
              <w:t>) для резервного энергоснабжения объектов жизнеобеспечения населенных пунктов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66,5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66,5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410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66,5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b/>
                <w:bCs/>
                <w:sz w:val="18"/>
                <w:szCs w:val="18"/>
              </w:rPr>
            </w:pPr>
            <w:r w:rsidRPr="00E15951">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463,0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463,0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463,0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Межбюджетные трансферты на осуществление полномочий по организации ритуальных услуг населению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463,0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500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463,0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540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463,0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7167,9</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Муниципальная программа "Благоустройство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7167,9</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Основное мероприятие "Благоустройство"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7167,9</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b/>
                <w:bCs/>
                <w:sz w:val="18"/>
                <w:szCs w:val="18"/>
              </w:rPr>
            </w:pPr>
            <w:r w:rsidRPr="00E15951">
              <w:rPr>
                <w:b/>
                <w:bCs/>
                <w:sz w:val="18"/>
                <w:szCs w:val="18"/>
              </w:rPr>
              <w:t>06 0 01 20000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6122,2</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b/>
                <w:bCs/>
                <w:sz w:val="18"/>
                <w:szCs w:val="18"/>
              </w:rPr>
            </w:pPr>
            <w:r w:rsidRPr="00E15951">
              <w:rPr>
                <w:b/>
                <w:bCs/>
                <w:sz w:val="18"/>
                <w:szCs w:val="18"/>
              </w:rPr>
              <w:t>Уличное освещение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b/>
                <w:bCs/>
                <w:sz w:val="18"/>
                <w:szCs w:val="18"/>
              </w:rPr>
            </w:pPr>
            <w:r w:rsidRPr="00E15951">
              <w:rPr>
                <w:b/>
                <w:bCs/>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3727,2</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sz w:val="18"/>
                <w:szCs w:val="18"/>
              </w:rPr>
            </w:pPr>
            <w:r w:rsidRPr="00E15951">
              <w:rPr>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3727,2</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sz w:val="18"/>
                <w:szCs w:val="18"/>
              </w:rPr>
            </w:pPr>
            <w:r w:rsidRPr="00E15951">
              <w:rPr>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3727,2</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b/>
                <w:bCs/>
                <w:sz w:val="18"/>
                <w:szCs w:val="18"/>
              </w:rPr>
            </w:pPr>
            <w:r w:rsidRPr="00E15951">
              <w:rPr>
                <w:b/>
                <w:bCs/>
                <w:sz w:val="18"/>
                <w:szCs w:val="18"/>
              </w:rPr>
              <w:t>Озеленение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b/>
                <w:bCs/>
                <w:sz w:val="18"/>
                <w:szCs w:val="18"/>
              </w:rPr>
            </w:pPr>
            <w:r w:rsidRPr="00E15951">
              <w:rPr>
                <w:b/>
                <w:bCs/>
                <w:sz w:val="18"/>
                <w:szCs w:val="18"/>
              </w:rPr>
              <w:t>06 0 01 20500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400,0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lastRenderedPageBreak/>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sz w:val="18"/>
                <w:szCs w:val="18"/>
              </w:rPr>
            </w:pPr>
            <w:r w:rsidRPr="00E15951">
              <w:rPr>
                <w:sz w:val="18"/>
                <w:szCs w:val="18"/>
              </w:rPr>
              <w:t>06 0 01 20500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sz w:val="18"/>
                <w:szCs w:val="18"/>
              </w:rPr>
            </w:pPr>
            <w:r w:rsidRPr="00E15951">
              <w:rPr>
                <w:sz w:val="18"/>
                <w:szCs w:val="18"/>
              </w:rPr>
              <w:t>06 0 01 20500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400,0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b/>
                <w:bCs/>
                <w:sz w:val="18"/>
                <w:szCs w:val="18"/>
              </w:rPr>
            </w:pPr>
            <w:r w:rsidRPr="00E15951">
              <w:rPr>
                <w:b/>
                <w:bCs/>
                <w:sz w:val="18"/>
                <w:szCs w:val="18"/>
              </w:rPr>
              <w:t>Организация и содержание мест захоронения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b/>
                <w:bCs/>
                <w:sz w:val="18"/>
                <w:szCs w:val="18"/>
              </w:rPr>
            </w:pPr>
            <w:r w:rsidRPr="00E15951">
              <w:rPr>
                <w:b/>
                <w:bCs/>
                <w:sz w:val="18"/>
                <w:szCs w:val="18"/>
              </w:rPr>
              <w:t>06 0 01 20510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750,0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sz w:val="18"/>
                <w:szCs w:val="18"/>
              </w:rPr>
            </w:pPr>
            <w:r w:rsidRPr="00E15951">
              <w:rPr>
                <w:sz w:val="18"/>
                <w:szCs w:val="18"/>
              </w:rPr>
              <w:t>06 0 01 20510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750,0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sz w:val="18"/>
                <w:szCs w:val="18"/>
              </w:rPr>
            </w:pPr>
            <w:r w:rsidRPr="00E15951">
              <w:rPr>
                <w:sz w:val="18"/>
                <w:szCs w:val="18"/>
              </w:rPr>
              <w:t>06 0 01 20510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750,0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Организация и содержание территорий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b/>
                <w:bCs/>
                <w:sz w:val="18"/>
                <w:szCs w:val="18"/>
              </w:rPr>
            </w:pPr>
            <w:r w:rsidRPr="00E15951">
              <w:rPr>
                <w:b/>
                <w:bCs/>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1245,0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sz w:val="18"/>
                <w:szCs w:val="18"/>
              </w:rPr>
            </w:pPr>
            <w:r w:rsidRPr="00E15951">
              <w:rPr>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1245,0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sz w:val="18"/>
                <w:szCs w:val="18"/>
              </w:rPr>
            </w:pPr>
            <w:r w:rsidRPr="00E15951">
              <w:rPr>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1245,0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06 0 01 70000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947,4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734,8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734,8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734,8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Мероприятия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212,6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212,6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212,6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nil"/>
              <w:right w:val="nil"/>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 xml:space="preserve">Расходы, осуществляемые органами местного самоуправления в целях </w:t>
            </w:r>
            <w:proofErr w:type="spellStart"/>
            <w:r w:rsidRPr="00E15951">
              <w:rPr>
                <w:b/>
                <w:bCs/>
                <w:color w:val="000000"/>
                <w:sz w:val="18"/>
                <w:szCs w:val="18"/>
              </w:rPr>
              <w:t>софинансирования</w:t>
            </w:r>
            <w:proofErr w:type="spellEnd"/>
            <w:r w:rsidRPr="00E15951">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S0000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98,3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74,6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74,6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74,6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23,7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23,7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23,7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20509,7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Культура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20509,7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20509,7</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lastRenderedPageBreak/>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Подпрограмма "Организация культурного досуга и отдыха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17614,3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"Организация культурного досуга"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17614,3</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07 2 02 10000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11689,2</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sz w:val="18"/>
                <w:szCs w:val="18"/>
              </w:rPr>
            </w:pPr>
            <w:r w:rsidRPr="00E15951">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11689,2</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11689,2</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11689,2</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07 2 02 70000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2250,6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nil"/>
              <w:right w:val="nil"/>
            </w:tcBorders>
            <w:shd w:val="clear" w:color="auto" w:fill="auto"/>
            <w:vAlign w:val="center"/>
            <w:hideMark/>
          </w:tcPr>
          <w:p w:rsidR="00E15951" w:rsidRPr="00E15951" w:rsidRDefault="00E15951" w:rsidP="00E15951">
            <w:pPr>
              <w:rPr>
                <w:b/>
                <w:bCs/>
                <w:sz w:val="18"/>
                <w:szCs w:val="18"/>
              </w:rPr>
            </w:pPr>
            <w:r w:rsidRPr="00E15951">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2250,6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single" w:sz="4" w:space="0" w:color="auto"/>
              <w:left w:val="nil"/>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2250,6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2250,6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 xml:space="preserve">Расходы, осуществляемые органами местного самоуправления в целях </w:t>
            </w:r>
            <w:proofErr w:type="spellStart"/>
            <w:r w:rsidRPr="00E15951">
              <w:rPr>
                <w:b/>
                <w:bCs/>
                <w:color w:val="000000"/>
                <w:sz w:val="18"/>
                <w:szCs w:val="18"/>
              </w:rPr>
              <w:t>софинансирования</w:t>
            </w:r>
            <w:proofErr w:type="spellEnd"/>
            <w:r w:rsidRPr="00E15951">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S0000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3674,5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3672,0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3672,0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3672,0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13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single" w:sz="4" w:space="0" w:color="auto"/>
              <w:left w:val="nil"/>
              <w:bottom w:val="single" w:sz="4" w:space="0" w:color="auto"/>
              <w:right w:val="single" w:sz="4" w:space="0" w:color="auto"/>
            </w:tcBorders>
            <w:shd w:val="clear" w:color="auto" w:fill="auto"/>
            <w:vAlign w:val="bottom"/>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мероприятий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Подпрограмма "Библиотечное обслуживание населения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2895,4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Основное мероприятие "Библиотечное обслуживание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07 3 03 00000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2895,4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07 3 03 10000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1607,4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sz w:val="18"/>
                <w:szCs w:val="18"/>
              </w:rPr>
            </w:pPr>
            <w:r w:rsidRPr="00E15951">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1607,4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1607,4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1607,4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07 3 03 70000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779,4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nil"/>
              <w:right w:val="nil"/>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Мероприятия по обеспечению выплат стимулирующего характера работникам муниципальных учреждений культуры </w:t>
            </w:r>
            <w:r w:rsidRPr="00E15951">
              <w:rPr>
                <w:b/>
                <w:bCs/>
                <w:sz w:val="18"/>
                <w:szCs w:val="18"/>
              </w:rPr>
              <w:lastRenderedPageBreak/>
              <w:t>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lastRenderedPageBreak/>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sz w:val="20"/>
                <w:szCs w:val="20"/>
              </w:rPr>
            </w:pPr>
            <w:r w:rsidRPr="00E15951">
              <w:rPr>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779,4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lastRenderedPageBreak/>
              <w:t> </w:t>
            </w:r>
          </w:p>
        </w:tc>
        <w:tc>
          <w:tcPr>
            <w:tcW w:w="4403" w:type="dxa"/>
            <w:tcBorders>
              <w:top w:val="single" w:sz="4" w:space="0" w:color="auto"/>
              <w:left w:val="nil"/>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20"/>
                <w:szCs w:val="20"/>
              </w:rPr>
            </w:pPr>
            <w:r w:rsidRPr="00E15951">
              <w:rPr>
                <w:sz w:val="20"/>
                <w:szCs w:val="20"/>
              </w:rPr>
              <w:t>600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779,4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20"/>
                <w:szCs w:val="20"/>
              </w:rPr>
            </w:pPr>
            <w:r w:rsidRPr="00E15951">
              <w:rPr>
                <w:sz w:val="20"/>
                <w:szCs w:val="20"/>
              </w:rPr>
              <w:t>610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779,4</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b/>
                <w:bCs/>
                <w:color w:val="000000"/>
                <w:sz w:val="18"/>
                <w:szCs w:val="18"/>
              </w:rPr>
            </w:pPr>
            <w:r w:rsidRPr="00E15951">
              <w:rPr>
                <w:b/>
                <w:bCs/>
                <w:color w:val="000000"/>
                <w:sz w:val="18"/>
                <w:szCs w:val="18"/>
              </w:rPr>
              <w:t xml:space="preserve">Расходы, осуществляемые органами местного самоуправления в целях </w:t>
            </w:r>
            <w:proofErr w:type="spellStart"/>
            <w:r w:rsidRPr="00E15951">
              <w:rPr>
                <w:b/>
                <w:bCs/>
                <w:color w:val="000000"/>
                <w:sz w:val="18"/>
                <w:szCs w:val="18"/>
              </w:rPr>
              <w:t>софинансирования</w:t>
            </w:r>
            <w:proofErr w:type="spellEnd"/>
            <w:r w:rsidRPr="00E15951">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03 S0000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20"/>
                <w:szCs w:val="20"/>
              </w:rPr>
            </w:pPr>
            <w:r w:rsidRPr="00E15951">
              <w:rPr>
                <w:b/>
                <w:bCs/>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508,6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proofErr w:type="spellStart"/>
            <w:r w:rsidRPr="00E15951">
              <w:rPr>
                <w:b/>
                <w:bCs/>
                <w:sz w:val="18"/>
                <w:szCs w:val="18"/>
              </w:rPr>
              <w:t>Софинансирование</w:t>
            </w:r>
            <w:proofErr w:type="spellEnd"/>
            <w:r w:rsidRPr="00E15951">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20"/>
                <w:szCs w:val="20"/>
              </w:rPr>
            </w:pPr>
            <w:r w:rsidRPr="00E15951">
              <w:rPr>
                <w:b/>
                <w:bCs/>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508,6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20"/>
                <w:szCs w:val="20"/>
              </w:rPr>
            </w:pPr>
            <w:r w:rsidRPr="00E15951">
              <w:rPr>
                <w:sz w:val="20"/>
                <w:szCs w:val="20"/>
              </w:rPr>
              <w:t>600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508,6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20"/>
                <w:szCs w:val="20"/>
              </w:rPr>
            </w:pPr>
            <w:r w:rsidRPr="00E15951">
              <w:rPr>
                <w:sz w:val="20"/>
                <w:szCs w:val="20"/>
              </w:rPr>
              <w:t>610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508,6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Социальная политика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1528,1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Пенсионное обеспечение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1503,1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b/>
                <w:bCs/>
                <w:sz w:val="18"/>
                <w:szCs w:val="18"/>
              </w:rPr>
            </w:pPr>
            <w:r w:rsidRPr="00E15951">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1503,1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1503,1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1503,1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1503,1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500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1503,1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540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1503,1</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Социальное обеспечение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b/>
                <w:bCs/>
                <w:sz w:val="18"/>
                <w:szCs w:val="18"/>
              </w:rPr>
            </w:pPr>
            <w:r w:rsidRPr="00E15951">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b/>
                <w:bCs/>
                <w:sz w:val="18"/>
                <w:szCs w:val="18"/>
              </w:rPr>
            </w:pPr>
            <w:r w:rsidRPr="00E15951">
              <w:rPr>
                <w:b/>
                <w:bCs/>
                <w:sz w:val="18"/>
                <w:szCs w:val="18"/>
              </w:rPr>
              <w:t>Выплаты ветеранам Великой Отечественной войны в связи с юбилейными днями рождения, начиная с 90-летия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nil"/>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nil"/>
              <w:left w:val="nil"/>
              <w:bottom w:val="nil"/>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300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360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25,0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Физическая культура и спорт</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Физическая культура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 xml:space="preserve">Подпрограмма "Развитие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07 1 00 00000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Основное мероприятие "Развитие физической культуры и спорта"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07 1 01 00000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b/>
                <w:bCs/>
                <w:sz w:val="18"/>
                <w:szCs w:val="18"/>
              </w:rPr>
            </w:pPr>
            <w:r w:rsidRPr="00E15951">
              <w:rPr>
                <w:b/>
                <w:bCs/>
                <w:sz w:val="18"/>
                <w:szCs w:val="18"/>
              </w:rPr>
              <w:t>07 1 01 10000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sz w:val="18"/>
                <w:szCs w:val="18"/>
              </w:rPr>
            </w:pPr>
            <w:r w:rsidRPr="00E15951">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lastRenderedPageBreak/>
              <w:t> </w:t>
            </w:r>
          </w:p>
        </w:tc>
        <w:tc>
          <w:tcPr>
            <w:tcW w:w="4403"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jc w:val="center"/>
              <w:rPr>
                <w:sz w:val="18"/>
                <w:szCs w:val="18"/>
              </w:rPr>
            </w:pPr>
            <w:r w:rsidRPr="00E15951">
              <w:rPr>
                <w:sz w:val="18"/>
                <w:szCs w:val="18"/>
              </w:rPr>
              <w:t>07 1 1006</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611</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330,0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b/>
                <w:bCs/>
                <w:sz w:val="18"/>
                <w:szCs w:val="18"/>
              </w:rPr>
            </w:pPr>
            <w:r w:rsidRPr="00E15951">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nil"/>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Процентные платежи по муниципальному долгу</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1180" w:type="dxa"/>
            <w:tcBorders>
              <w:top w:val="nil"/>
              <w:left w:val="nil"/>
              <w:bottom w:val="nil"/>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90 1 00 97020</w:t>
            </w:r>
          </w:p>
        </w:tc>
        <w:tc>
          <w:tcPr>
            <w:tcW w:w="516" w:type="dxa"/>
            <w:tcBorders>
              <w:top w:val="nil"/>
              <w:left w:val="nil"/>
              <w:bottom w:val="nil"/>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single" w:sz="4" w:space="0" w:color="auto"/>
              <w:left w:val="nil"/>
              <w:bottom w:val="single" w:sz="4" w:space="0" w:color="auto"/>
              <w:right w:val="single" w:sz="4" w:space="0" w:color="auto"/>
            </w:tcBorders>
            <w:shd w:val="clear" w:color="auto" w:fill="auto"/>
            <w:vAlign w:val="bottom"/>
            <w:hideMark/>
          </w:tcPr>
          <w:p w:rsidR="00E15951" w:rsidRPr="00E15951" w:rsidRDefault="00E15951" w:rsidP="00E15951">
            <w:pPr>
              <w:rPr>
                <w:sz w:val="18"/>
                <w:szCs w:val="18"/>
              </w:rPr>
            </w:pPr>
            <w:r w:rsidRPr="00E15951">
              <w:rPr>
                <w:sz w:val="18"/>
                <w:szCs w:val="18"/>
              </w:rPr>
              <w:t>Обслуживание государственного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single" w:sz="4" w:space="0" w:color="auto"/>
              <w:left w:val="nil"/>
              <w:bottom w:val="nil"/>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90 1 00 97020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700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sz w:val="18"/>
                <w:szCs w:val="18"/>
              </w:rPr>
            </w:pPr>
            <w:r w:rsidRPr="00E15951">
              <w:rPr>
                <w:sz w:val="18"/>
                <w:szCs w:val="18"/>
              </w:rPr>
              <w:t>Обслуживание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1180" w:type="dxa"/>
            <w:tcBorders>
              <w:top w:val="single" w:sz="4" w:space="0" w:color="auto"/>
              <w:left w:val="nil"/>
              <w:bottom w:val="nil"/>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90 1 00 97020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730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100,0</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2</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Совет депутатов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1322,6</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1292,8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vAlign w:val="bottom"/>
            <w:hideMark/>
          </w:tcPr>
          <w:p w:rsidR="00E15951" w:rsidRPr="00E15951" w:rsidRDefault="00E15951" w:rsidP="00E15951">
            <w:pPr>
              <w:jc w:val="center"/>
              <w:rPr>
                <w:b/>
                <w:bCs/>
                <w:sz w:val="18"/>
                <w:szCs w:val="18"/>
              </w:rPr>
            </w:pPr>
            <w:r w:rsidRPr="00E15951">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1292,8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b/>
                <w:bCs/>
                <w:sz w:val="18"/>
                <w:szCs w:val="18"/>
              </w:rPr>
            </w:pPr>
            <w:r w:rsidRPr="00E15951">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1292,8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1292,8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hideMark/>
          </w:tcPr>
          <w:p w:rsidR="00E15951" w:rsidRPr="00E15951" w:rsidRDefault="00E15951" w:rsidP="00E15951">
            <w:pPr>
              <w:rPr>
                <w:b/>
                <w:bCs/>
                <w:sz w:val="18"/>
                <w:szCs w:val="18"/>
              </w:rPr>
            </w:pPr>
            <w:r w:rsidRPr="00E15951">
              <w:rPr>
                <w:b/>
                <w:bCs/>
                <w:sz w:val="18"/>
                <w:szCs w:val="18"/>
              </w:rPr>
              <w:t>Глава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1292,8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1292,8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120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1292,8</w:t>
            </w: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b/>
                <w:bCs/>
                <w:sz w:val="18"/>
                <w:szCs w:val="18"/>
              </w:rPr>
            </w:pPr>
            <w:r w:rsidRPr="00E15951">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90 1 00 65280</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29,8</w:t>
            </w:r>
          </w:p>
        </w:tc>
        <w:tc>
          <w:tcPr>
            <w:tcW w:w="42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90 1 00 65280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500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29,8</w:t>
            </w:r>
          </w:p>
        </w:tc>
        <w:tc>
          <w:tcPr>
            <w:tcW w:w="42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vAlign w:val="center"/>
            <w:hideMark/>
          </w:tcPr>
          <w:p w:rsidR="00E15951" w:rsidRPr="00E15951" w:rsidRDefault="00E15951" w:rsidP="00E15951">
            <w:pPr>
              <w:rPr>
                <w:sz w:val="18"/>
                <w:szCs w:val="18"/>
              </w:rPr>
            </w:pPr>
            <w:r w:rsidRPr="00E15951">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06</w:t>
            </w:r>
          </w:p>
        </w:tc>
        <w:tc>
          <w:tcPr>
            <w:tcW w:w="1180"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90 1 00 65280</w:t>
            </w:r>
          </w:p>
        </w:tc>
        <w:tc>
          <w:tcPr>
            <w:tcW w:w="516"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jc w:val="center"/>
              <w:rPr>
                <w:sz w:val="18"/>
                <w:szCs w:val="18"/>
              </w:rPr>
            </w:pPr>
            <w:r w:rsidRPr="00E15951">
              <w:rPr>
                <w:sz w:val="18"/>
                <w:szCs w:val="18"/>
              </w:rPr>
              <w:t>540</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sz w:val="18"/>
                <w:szCs w:val="18"/>
              </w:rPr>
            </w:pPr>
            <w:r w:rsidRPr="00E15951">
              <w:rPr>
                <w:sz w:val="18"/>
                <w:szCs w:val="18"/>
              </w:rPr>
              <w:t>29,8</w:t>
            </w:r>
          </w:p>
        </w:tc>
        <w:tc>
          <w:tcPr>
            <w:tcW w:w="420" w:type="dxa"/>
            <w:tcBorders>
              <w:top w:val="nil"/>
              <w:left w:val="nil"/>
              <w:bottom w:val="nil"/>
              <w:right w:val="nil"/>
            </w:tcBorders>
            <w:shd w:val="clear" w:color="auto" w:fill="auto"/>
            <w:noWrap/>
            <w:vAlign w:val="center"/>
            <w:hideMark/>
          </w:tcPr>
          <w:p w:rsidR="00E15951" w:rsidRPr="00E15951" w:rsidRDefault="00E15951" w:rsidP="00E15951">
            <w:pPr>
              <w:jc w:val="right"/>
              <w:rPr>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15951" w:rsidRPr="00E15951" w:rsidRDefault="00E15951" w:rsidP="00E15951">
            <w:pPr>
              <w:jc w:val="center"/>
              <w:rPr>
                <w:sz w:val="18"/>
                <w:szCs w:val="18"/>
              </w:rPr>
            </w:pPr>
            <w:r w:rsidRPr="00E15951">
              <w:rPr>
                <w:sz w:val="18"/>
                <w:szCs w:val="18"/>
              </w:rPr>
              <w:t> </w:t>
            </w:r>
          </w:p>
        </w:tc>
        <w:tc>
          <w:tcPr>
            <w:tcW w:w="4403" w:type="dxa"/>
            <w:tcBorders>
              <w:top w:val="nil"/>
              <w:left w:val="nil"/>
              <w:bottom w:val="single" w:sz="4" w:space="0" w:color="auto"/>
              <w:right w:val="single" w:sz="4" w:space="0" w:color="auto"/>
            </w:tcBorders>
            <w:shd w:val="clear" w:color="auto" w:fill="auto"/>
            <w:noWrap/>
            <w:vAlign w:val="bottom"/>
            <w:hideMark/>
          </w:tcPr>
          <w:p w:rsidR="00E15951" w:rsidRPr="00E15951" w:rsidRDefault="00E15951" w:rsidP="00E15951">
            <w:pPr>
              <w:rPr>
                <w:b/>
                <w:bCs/>
                <w:sz w:val="18"/>
                <w:szCs w:val="18"/>
              </w:rPr>
            </w:pPr>
            <w:r w:rsidRPr="00E15951">
              <w:rPr>
                <w:b/>
                <w:bCs/>
                <w:sz w:val="18"/>
                <w:szCs w:val="18"/>
              </w:rPr>
              <w:t>Всего</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center"/>
              <w:rPr>
                <w:b/>
                <w:bCs/>
                <w:sz w:val="18"/>
                <w:szCs w:val="18"/>
              </w:rPr>
            </w:pPr>
            <w:r w:rsidRPr="00E15951">
              <w:rPr>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E15951" w:rsidRPr="00E15951" w:rsidRDefault="00E15951" w:rsidP="00E15951">
            <w:pPr>
              <w:jc w:val="right"/>
              <w:rPr>
                <w:b/>
                <w:bCs/>
                <w:sz w:val="18"/>
                <w:szCs w:val="18"/>
              </w:rPr>
            </w:pPr>
            <w:r w:rsidRPr="00E15951">
              <w:rPr>
                <w:b/>
                <w:bCs/>
                <w:sz w:val="18"/>
                <w:szCs w:val="18"/>
              </w:rPr>
              <w:t>70857,6</w:t>
            </w:r>
          </w:p>
        </w:tc>
        <w:tc>
          <w:tcPr>
            <w:tcW w:w="420" w:type="dxa"/>
            <w:tcBorders>
              <w:top w:val="nil"/>
              <w:left w:val="nil"/>
              <w:bottom w:val="nil"/>
              <w:right w:val="nil"/>
            </w:tcBorders>
            <w:shd w:val="clear" w:color="auto" w:fill="auto"/>
            <w:noWrap/>
            <w:vAlign w:val="center"/>
            <w:hideMark/>
          </w:tcPr>
          <w:p w:rsidR="00E15951" w:rsidRPr="00E15951" w:rsidRDefault="00E15951" w:rsidP="00E15951">
            <w:pPr>
              <w:jc w:val="right"/>
              <w:rPr>
                <w:b/>
                <w:bCs/>
                <w:sz w:val="18"/>
                <w:szCs w:val="18"/>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r w:rsidR="00E15951" w:rsidRPr="00E15951" w:rsidTr="00E15951">
        <w:trPr>
          <w:trHeight w:val="255"/>
        </w:trPr>
        <w:tc>
          <w:tcPr>
            <w:tcW w:w="417"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4403" w:type="dxa"/>
            <w:tcBorders>
              <w:top w:val="nil"/>
              <w:left w:val="nil"/>
              <w:bottom w:val="nil"/>
              <w:right w:val="nil"/>
            </w:tcBorders>
            <w:shd w:val="clear" w:color="auto" w:fill="auto"/>
            <w:hideMark/>
          </w:tcPr>
          <w:p w:rsidR="00E15951" w:rsidRPr="00E15951" w:rsidRDefault="00E15951" w:rsidP="00E15951">
            <w:pPr>
              <w:jc w:val="cente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rPr>
                <w:sz w:val="20"/>
                <w:szCs w:val="20"/>
              </w:rPr>
            </w:pPr>
          </w:p>
        </w:tc>
        <w:tc>
          <w:tcPr>
            <w:tcW w:w="740" w:type="dxa"/>
            <w:tcBorders>
              <w:top w:val="nil"/>
              <w:left w:val="nil"/>
              <w:bottom w:val="nil"/>
              <w:right w:val="nil"/>
            </w:tcBorders>
            <w:shd w:val="clear" w:color="auto" w:fill="auto"/>
            <w:noWrap/>
            <w:vAlign w:val="center"/>
            <w:hideMark/>
          </w:tcPr>
          <w:p w:rsidR="00E15951" w:rsidRPr="00E15951" w:rsidRDefault="00E15951" w:rsidP="00E15951">
            <w:pPr>
              <w:jc w:val="center"/>
              <w:rPr>
                <w:sz w:val="20"/>
                <w:szCs w:val="20"/>
              </w:rPr>
            </w:pPr>
          </w:p>
        </w:tc>
        <w:tc>
          <w:tcPr>
            <w:tcW w:w="494" w:type="dxa"/>
            <w:tcBorders>
              <w:top w:val="nil"/>
              <w:left w:val="nil"/>
              <w:bottom w:val="nil"/>
              <w:right w:val="nil"/>
            </w:tcBorders>
            <w:shd w:val="clear" w:color="auto" w:fill="auto"/>
            <w:noWrap/>
            <w:vAlign w:val="center"/>
            <w:hideMark/>
          </w:tcPr>
          <w:p w:rsidR="00E15951" w:rsidRPr="00E15951" w:rsidRDefault="00E15951" w:rsidP="00E15951">
            <w:pPr>
              <w:jc w:val="center"/>
              <w:rPr>
                <w:sz w:val="20"/>
                <w:szCs w:val="20"/>
              </w:rPr>
            </w:pPr>
          </w:p>
        </w:tc>
        <w:tc>
          <w:tcPr>
            <w:tcW w:w="1180" w:type="dxa"/>
            <w:tcBorders>
              <w:top w:val="nil"/>
              <w:left w:val="nil"/>
              <w:bottom w:val="nil"/>
              <w:right w:val="nil"/>
            </w:tcBorders>
            <w:shd w:val="clear" w:color="auto" w:fill="auto"/>
            <w:noWrap/>
            <w:vAlign w:val="center"/>
            <w:hideMark/>
          </w:tcPr>
          <w:p w:rsidR="00E15951" w:rsidRPr="00E15951" w:rsidRDefault="00E15951" w:rsidP="00E15951">
            <w:pPr>
              <w:jc w:val="center"/>
              <w:rPr>
                <w:sz w:val="20"/>
                <w:szCs w:val="20"/>
              </w:rPr>
            </w:pPr>
          </w:p>
        </w:tc>
        <w:tc>
          <w:tcPr>
            <w:tcW w:w="516" w:type="dxa"/>
            <w:tcBorders>
              <w:top w:val="nil"/>
              <w:left w:val="nil"/>
              <w:bottom w:val="nil"/>
              <w:right w:val="nil"/>
            </w:tcBorders>
            <w:shd w:val="clear" w:color="auto" w:fill="auto"/>
            <w:noWrap/>
            <w:vAlign w:val="center"/>
            <w:hideMark/>
          </w:tcPr>
          <w:p w:rsidR="00E15951" w:rsidRPr="00E15951" w:rsidRDefault="00E15951" w:rsidP="00E15951">
            <w:pPr>
              <w:jc w:val="center"/>
              <w:rPr>
                <w:sz w:val="20"/>
                <w:szCs w:val="20"/>
              </w:rPr>
            </w:pPr>
          </w:p>
        </w:tc>
        <w:tc>
          <w:tcPr>
            <w:tcW w:w="1291" w:type="dxa"/>
            <w:tcBorders>
              <w:top w:val="nil"/>
              <w:left w:val="nil"/>
              <w:bottom w:val="nil"/>
              <w:right w:val="nil"/>
            </w:tcBorders>
            <w:shd w:val="clear" w:color="auto" w:fill="auto"/>
            <w:noWrap/>
            <w:vAlign w:val="center"/>
            <w:hideMark/>
          </w:tcPr>
          <w:p w:rsidR="00E15951" w:rsidRPr="00E15951" w:rsidRDefault="00E15951" w:rsidP="00E15951">
            <w:pPr>
              <w:jc w:val="center"/>
              <w:rPr>
                <w:sz w:val="20"/>
                <w:szCs w:val="20"/>
              </w:rPr>
            </w:pPr>
          </w:p>
        </w:tc>
        <w:tc>
          <w:tcPr>
            <w:tcW w:w="420" w:type="dxa"/>
            <w:tcBorders>
              <w:top w:val="nil"/>
              <w:left w:val="nil"/>
              <w:bottom w:val="nil"/>
              <w:right w:val="nil"/>
            </w:tcBorders>
            <w:shd w:val="clear" w:color="auto" w:fill="auto"/>
            <w:noWrap/>
            <w:vAlign w:val="bottom"/>
            <w:hideMark/>
          </w:tcPr>
          <w:p w:rsidR="00E15951" w:rsidRPr="00E15951" w:rsidRDefault="00E15951" w:rsidP="00E15951">
            <w:pPr>
              <w:jc w:val="right"/>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c>
          <w:tcPr>
            <w:tcW w:w="960" w:type="dxa"/>
            <w:tcBorders>
              <w:top w:val="nil"/>
              <w:left w:val="nil"/>
              <w:bottom w:val="nil"/>
              <w:right w:val="nil"/>
            </w:tcBorders>
            <w:shd w:val="clear" w:color="auto" w:fill="auto"/>
            <w:noWrap/>
            <w:vAlign w:val="bottom"/>
            <w:hideMark/>
          </w:tcPr>
          <w:p w:rsidR="00E15951" w:rsidRPr="00E15951" w:rsidRDefault="00E15951" w:rsidP="00E15951">
            <w:pPr>
              <w:rPr>
                <w:sz w:val="20"/>
                <w:szCs w:val="20"/>
              </w:rPr>
            </w:pPr>
          </w:p>
        </w:tc>
      </w:tr>
    </w:tbl>
    <w:p w:rsidR="00E15951" w:rsidRDefault="00E15951">
      <w:pPr>
        <w:rPr>
          <w:sz w:val="28"/>
          <w:szCs w:val="28"/>
        </w:rPr>
      </w:pPr>
      <w:bookmarkStart w:id="0" w:name="_GoBack"/>
      <w:bookmarkEnd w:id="0"/>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Default="00E15951">
      <w:pPr>
        <w:rPr>
          <w:sz w:val="28"/>
          <w:szCs w:val="28"/>
        </w:rPr>
      </w:pPr>
    </w:p>
    <w:p w:rsidR="00E15951" w:rsidRPr="00550EF0" w:rsidRDefault="00E15951">
      <w:pPr>
        <w:rPr>
          <w:sz w:val="28"/>
          <w:szCs w:val="28"/>
        </w:rPr>
      </w:pPr>
    </w:p>
    <w:sectPr w:rsidR="00E15951" w:rsidRPr="00550EF0" w:rsidSect="00D00965">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32E5"/>
    <w:rsid w:val="00030B04"/>
    <w:rsid w:val="0011209D"/>
    <w:rsid w:val="0017771F"/>
    <w:rsid w:val="00185B2F"/>
    <w:rsid w:val="001F05AF"/>
    <w:rsid w:val="002A2C9B"/>
    <w:rsid w:val="003977A9"/>
    <w:rsid w:val="003A1FAC"/>
    <w:rsid w:val="003F031E"/>
    <w:rsid w:val="004D1CDF"/>
    <w:rsid w:val="004E2E49"/>
    <w:rsid w:val="0050183E"/>
    <w:rsid w:val="005473A8"/>
    <w:rsid w:val="00550EF0"/>
    <w:rsid w:val="007426F5"/>
    <w:rsid w:val="007F7C2F"/>
    <w:rsid w:val="008D2FF1"/>
    <w:rsid w:val="009F6668"/>
    <w:rsid w:val="00A81437"/>
    <w:rsid w:val="00AB549C"/>
    <w:rsid w:val="00AF476C"/>
    <w:rsid w:val="00B43D2B"/>
    <w:rsid w:val="00D00965"/>
    <w:rsid w:val="00E15951"/>
    <w:rsid w:val="00F126E3"/>
    <w:rsid w:val="00F13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F6668"/>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C2F"/>
    <w:pPr>
      <w:ind w:left="720"/>
      <w:contextualSpacing/>
    </w:pPr>
  </w:style>
  <w:style w:type="paragraph" w:styleId="a4">
    <w:name w:val="Balloon Text"/>
    <w:basedOn w:val="a"/>
    <w:link w:val="a5"/>
    <w:uiPriority w:val="99"/>
    <w:semiHidden/>
    <w:unhideWhenUsed/>
    <w:rsid w:val="00A81437"/>
    <w:rPr>
      <w:rFonts w:ascii="Segoe UI" w:hAnsi="Segoe UI" w:cs="Segoe UI"/>
      <w:sz w:val="18"/>
      <w:szCs w:val="18"/>
    </w:rPr>
  </w:style>
  <w:style w:type="character" w:customStyle="1" w:styleId="a5">
    <w:name w:val="Текст выноски Знак"/>
    <w:basedOn w:val="a0"/>
    <w:link w:val="a4"/>
    <w:uiPriority w:val="99"/>
    <w:semiHidden/>
    <w:rsid w:val="00A81437"/>
    <w:rPr>
      <w:rFonts w:ascii="Segoe UI" w:eastAsia="Times New Roman" w:hAnsi="Segoe UI" w:cs="Segoe UI"/>
      <w:sz w:val="18"/>
      <w:szCs w:val="18"/>
      <w:lang w:eastAsia="ru-RU"/>
    </w:rPr>
  </w:style>
  <w:style w:type="character" w:customStyle="1" w:styleId="30">
    <w:name w:val="Заголовок 3 Знак"/>
    <w:basedOn w:val="a0"/>
    <w:link w:val="3"/>
    <w:rsid w:val="009F6668"/>
    <w:rPr>
      <w:rFonts w:ascii="Times New Roman" w:eastAsia="Times New Roman" w:hAnsi="Times New Roman" w:cs="Times New Roman"/>
      <w:sz w:val="24"/>
      <w:szCs w:val="20"/>
      <w:lang w:eastAsia="ru-RU"/>
    </w:rPr>
  </w:style>
  <w:style w:type="character" w:styleId="a6">
    <w:name w:val="Hyperlink"/>
    <w:basedOn w:val="a0"/>
    <w:uiPriority w:val="99"/>
    <w:semiHidden/>
    <w:unhideWhenUsed/>
    <w:rsid w:val="00E15951"/>
    <w:rPr>
      <w:color w:val="0563C1"/>
      <w:u w:val="single"/>
    </w:rPr>
  </w:style>
  <w:style w:type="character" w:styleId="a7">
    <w:name w:val="FollowedHyperlink"/>
    <w:basedOn w:val="a0"/>
    <w:uiPriority w:val="99"/>
    <w:semiHidden/>
    <w:unhideWhenUsed/>
    <w:rsid w:val="00E15951"/>
    <w:rPr>
      <w:color w:val="954F72"/>
      <w:u w:val="single"/>
    </w:rPr>
  </w:style>
  <w:style w:type="paragraph" w:customStyle="1" w:styleId="xl69">
    <w:name w:val="xl69"/>
    <w:basedOn w:val="a"/>
    <w:rsid w:val="00E15951"/>
    <w:pPr>
      <w:spacing w:before="100" w:beforeAutospacing="1" w:after="100" w:afterAutospacing="1"/>
    </w:pPr>
    <w:rPr>
      <w:sz w:val="20"/>
      <w:szCs w:val="20"/>
    </w:rPr>
  </w:style>
  <w:style w:type="paragraph" w:customStyle="1" w:styleId="xl70">
    <w:name w:val="xl70"/>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1">
    <w:name w:val="xl71"/>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4">
    <w:name w:val="xl74"/>
    <w:basedOn w:val="a"/>
    <w:rsid w:val="00E15951"/>
    <w:pPr>
      <w:spacing w:before="100" w:beforeAutospacing="1" w:after="100" w:afterAutospacing="1"/>
    </w:pPr>
    <w:rPr>
      <w:b/>
      <w:bCs/>
      <w:sz w:val="20"/>
      <w:szCs w:val="20"/>
    </w:rPr>
  </w:style>
  <w:style w:type="paragraph" w:customStyle="1" w:styleId="xl75">
    <w:name w:val="xl75"/>
    <w:basedOn w:val="a"/>
    <w:rsid w:val="00E15951"/>
    <w:pPr>
      <w:spacing w:before="100" w:beforeAutospacing="1" w:after="100" w:afterAutospacing="1"/>
      <w:textAlignment w:val="center"/>
    </w:pPr>
    <w:rPr>
      <w:sz w:val="20"/>
      <w:szCs w:val="20"/>
    </w:rPr>
  </w:style>
  <w:style w:type="paragraph" w:customStyle="1" w:styleId="xl76">
    <w:name w:val="xl76"/>
    <w:basedOn w:val="a"/>
    <w:rsid w:val="00E15951"/>
    <w:pPr>
      <w:spacing w:before="100" w:beforeAutospacing="1" w:after="100" w:afterAutospacing="1"/>
      <w:textAlignment w:val="center"/>
    </w:pPr>
    <w:rPr>
      <w:b/>
      <w:bCs/>
      <w:sz w:val="20"/>
      <w:szCs w:val="20"/>
    </w:rPr>
  </w:style>
  <w:style w:type="paragraph" w:customStyle="1" w:styleId="xl77">
    <w:name w:val="xl77"/>
    <w:basedOn w:val="a"/>
    <w:rsid w:val="00E15951"/>
    <w:pPr>
      <w:spacing w:before="100" w:beforeAutospacing="1" w:after="100" w:afterAutospacing="1"/>
      <w:jc w:val="right"/>
      <w:textAlignment w:val="center"/>
    </w:pPr>
    <w:rPr>
      <w:b/>
      <w:bCs/>
      <w:sz w:val="20"/>
      <w:szCs w:val="20"/>
    </w:rPr>
  </w:style>
  <w:style w:type="paragraph" w:customStyle="1" w:styleId="xl78">
    <w:name w:val="xl78"/>
    <w:basedOn w:val="a"/>
    <w:rsid w:val="00E15951"/>
    <w:pPr>
      <w:spacing w:before="100" w:beforeAutospacing="1" w:after="100" w:afterAutospacing="1"/>
      <w:jc w:val="right"/>
      <w:textAlignment w:val="center"/>
    </w:pPr>
    <w:rPr>
      <w:sz w:val="20"/>
      <w:szCs w:val="20"/>
    </w:rPr>
  </w:style>
  <w:style w:type="paragraph" w:customStyle="1" w:styleId="xl79">
    <w:name w:val="xl79"/>
    <w:basedOn w:val="a"/>
    <w:rsid w:val="00E15951"/>
    <w:pPr>
      <w:spacing w:before="100" w:beforeAutospacing="1" w:after="100" w:afterAutospacing="1"/>
      <w:textAlignment w:val="center"/>
    </w:pPr>
    <w:rPr>
      <w:b/>
      <w:bCs/>
      <w:sz w:val="20"/>
      <w:szCs w:val="20"/>
    </w:rPr>
  </w:style>
  <w:style w:type="paragraph" w:customStyle="1" w:styleId="xl80">
    <w:name w:val="xl80"/>
    <w:basedOn w:val="a"/>
    <w:rsid w:val="00E15951"/>
    <w:pPr>
      <w:spacing w:before="100" w:beforeAutospacing="1" w:after="100" w:afterAutospacing="1"/>
    </w:pPr>
    <w:rPr>
      <w:sz w:val="20"/>
      <w:szCs w:val="20"/>
    </w:rPr>
  </w:style>
  <w:style w:type="paragraph" w:customStyle="1" w:styleId="xl81">
    <w:name w:val="xl81"/>
    <w:basedOn w:val="a"/>
    <w:rsid w:val="00E15951"/>
    <w:pPr>
      <w:spacing w:before="100" w:beforeAutospacing="1" w:after="100" w:afterAutospacing="1"/>
    </w:pPr>
    <w:rPr>
      <w:sz w:val="20"/>
      <w:szCs w:val="20"/>
    </w:rPr>
  </w:style>
  <w:style w:type="paragraph" w:customStyle="1" w:styleId="xl82">
    <w:name w:val="xl82"/>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3">
    <w:name w:val="xl83"/>
    <w:basedOn w:val="a"/>
    <w:rsid w:val="00E15951"/>
    <w:pPr>
      <w:pBdr>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5">
    <w:name w:val="xl85"/>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6">
    <w:name w:val="xl86"/>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7">
    <w:name w:val="xl87"/>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8">
    <w:name w:val="xl88"/>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9">
    <w:name w:val="xl89"/>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4">
    <w:name w:val="xl94"/>
    <w:basedOn w:val="a"/>
    <w:rsid w:val="00E15951"/>
    <w:pPr>
      <w:spacing w:before="100" w:beforeAutospacing="1" w:after="100" w:afterAutospacing="1"/>
      <w:textAlignment w:val="center"/>
    </w:pPr>
    <w:rPr>
      <w:b/>
      <w:bCs/>
      <w:sz w:val="18"/>
      <w:szCs w:val="18"/>
    </w:rPr>
  </w:style>
  <w:style w:type="paragraph" w:customStyle="1" w:styleId="xl95">
    <w:name w:val="xl95"/>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6">
    <w:name w:val="xl96"/>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8">
    <w:name w:val="xl98"/>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9">
    <w:name w:val="xl99"/>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1">
    <w:name w:val="xl101"/>
    <w:basedOn w:val="a"/>
    <w:rsid w:val="00E15951"/>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2">
    <w:name w:val="xl102"/>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3">
    <w:name w:val="xl103"/>
    <w:basedOn w:val="a"/>
    <w:rsid w:val="00E15951"/>
    <w:pPr>
      <w:spacing w:before="100" w:beforeAutospacing="1" w:after="100" w:afterAutospacing="1"/>
    </w:pPr>
    <w:rPr>
      <w:sz w:val="18"/>
      <w:szCs w:val="18"/>
    </w:rPr>
  </w:style>
  <w:style w:type="paragraph" w:customStyle="1" w:styleId="xl104">
    <w:name w:val="xl104"/>
    <w:basedOn w:val="a"/>
    <w:rsid w:val="00E15951"/>
    <w:pPr>
      <w:spacing w:before="100" w:beforeAutospacing="1" w:after="100" w:afterAutospacing="1"/>
    </w:pPr>
    <w:rPr>
      <w:b/>
      <w:bCs/>
      <w:sz w:val="18"/>
      <w:szCs w:val="18"/>
    </w:rPr>
  </w:style>
  <w:style w:type="paragraph" w:customStyle="1" w:styleId="xl105">
    <w:name w:val="xl105"/>
    <w:basedOn w:val="a"/>
    <w:rsid w:val="00E15951"/>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E1595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E15951"/>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a"/>
    <w:rsid w:val="00E15951"/>
    <w:pPr>
      <w:pBdr>
        <w:top w:val="single" w:sz="4" w:space="0" w:color="auto"/>
        <w:left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09">
    <w:name w:val="xl109"/>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0">
    <w:name w:val="xl110"/>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rsid w:val="00E15951"/>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
    <w:rsid w:val="00E15951"/>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3">
    <w:name w:val="xl113"/>
    <w:basedOn w:val="a"/>
    <w:rsid w:val="00E15951"/>
    <w:pPr>
      <w:pBdr>
        <w:top w:val="single" w:sz="4" w:space="0" w:color="auto"/>
        <w:left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14">
    <w:name w:val="xl114"/>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5">
    <w:name w:val="xl115"/>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6">
    <w:name w:val="xl116"/>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7">
    <w:name w:val="xl117"/>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8">
    <w:name w:val="xl118"/>
    <w:basedOn w:val="a"/>
    <w:rsid w:val="00E15951"/>
    <w:pPr>
      <w:spacing w:before="100" w:beforeAutospacing="1" w:after="100" w:afterAutospacing="1"/>
      <w:textAlignment w:val="center"/>
    </w:pPr>
    <w:rPr>
      <w:sz w:val="18"/>
      <w:szCs w:val="18"/>
    </w:rPr>
  </w:style>
  <w:style w:type="paragraph" w:customStyle="1" w:styleId="xl119">
    <w:name w:val="xl119"/>
    <w:basedOn w:val="a"/>
    <w:rsid w:val="00E15951"/>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1">
    <w:name w:val="xl121"/>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2">
    <w:name w:val="xl122"/>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3">
    <w:name w:val="xl123"/>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25">
    <w:name w:val="xl125"/>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6">
    <w:name w:val="xl126"/>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E159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1">
    <w:name w:val="xl131"/>
    <w:basedOn w:val="a"/>
    <w:rsid w:val="00E1595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3">
    <w:name w:val="xl133"/>
    <w:basedOn w:val="a"/>
    <w:rsid w:val="00E15951"/>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134">
    <w:name w:val="xl134"/>
    <w:basedOn w:val="a"/>
    <w:rsid w:val="00E15951"/>
    <w:pPr>
      <w:pBdr>
        <w:top w:val="single" w:sz="4" w:space="0" w:color="auto"/>
        <w:left w:val="single" w:sz="4" w:space="0" w:color="auto"/>
        <w:right w:val="single" w:sz="4" w:space="0" w:color="auto"/>
      </w:pBdr>
      <w:spacing w:before="100" w:beforeAutospacing="1" w:after="100" w:afterAutospacing="1"/>
    </w:pPr>
    <w:rPr>
      <w:b/>
      <w:bCs/>
      <w:sz w:val="18"/>
      <w:szCs w:val="18"/>
    </w:rPr>
  </w:style>
  <w:style w:type="paragraph" w:customStyle="1" w:styleId="xl135">
    <w:name w:val="xl135"/>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6">
    <w:name w:val="xl136"/>
    <w:basedOn w:val="a"/>
    <w:rsid w:val="00E15951"/>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37">
    <w:name w:val="xl137"/>
    <w:basedOn w:val="a"/>
    <w:rsid w:val="00E15951"/>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9">
    <w:name w:val="xl139"/>
    <w:basedOn w:val="a"/>
    <w:rsid w:val="00E15951"/>
    <w:pPr>
      <w:spacing w:before="100" w:beforeAutospacing="1" w:after="100" w:afterAutospacing="1"/>
      <w:jc w:val="center"/>
      <w:textAlignment w:val="center"/>
    </w:pPr>
    <w:rPr>
      <w:sz w:val="20"/>
      <w:szCs w:val="20"/>
    </w:rPr>
  </w:style>
  <w:style w:type="paragraph" w:customStyle="1" w:styleId="xl140">
    <w:name w:val="xl140"/>
    <w:basedOn w:val="a"/>
    <w:rsid w:val="00E15951"/>
    <w:pPr>
      <w:spacing w:before="100" w:beforeAutospacing="1" w:after="100" w:afterAutospacing="1"/>
    </w:pPr>
    <w:rPr>
      <w:sz w:val="20"/>
      <w:szCs w:val="20"/>
    </w:rPr>
  </w:style>
  <w:style w:type="paragraph" w:customStyle="1" w:styleId="xl141">
    <w:name w:val="xl141"/>
    <w:basedOn w:val="a"/>
    <w:rsid w:val="00E15951"/>
    <w:pPr>
      <w:spacing w:before="100" w:beforeAutospacing="1" w:after="100" w:afterAutospacing="1"/>
      <w:textAlignment w:val="center"/>
    </w:pPr>
    <w:rPr>
      <w:b/>
      <w:bCs/>
      <w:sz w:val="18"/>
      <w:szCs w:val="18"/>
    </w:rPr>
  </w:style>
  <w:style w:type="paragraph" w:customStyle="1" w:styleId="xl142">
    <w:name w:val="xl142"/>
    <w:basedOn w:val="a"/>
    <w:rsid w:val="00E15951"/>
    <w:pPr>
      <w:spacing w:before="100" w:beforeAutospacing="1" w:after="100" w:afterAutospacing="1"/>
      <w:textAlignment w:val="center"/>
    </w:pPr>
    <w:rPr>
      <w:b/>
      <w:bCs/>
      <w:sz w:val="20"/>
      <w:szCs w:val="20"/>
    </w:rPr>
  </w:style>
  <w:style w:type="paragraph" w:customStyle="1" w:styleId="xl143">
    <w:name w:val="xl143"/>
    <w:basedOn w:val="a"/>
    <w:rsid w:val="00E15951"/>
    <w:pPr>
      <w:spacing w:before="100" w:beforeAutospacing="1" w:after="100" w:afterAutospacing="1"/>
    </w:pPr>
    <w:rPr>
      <w:b/>
      <w:bCs/>
      <w:color w:val="000000"/>
      <w:sz w:val="18"/>
      <w:szCs w:val="18"/>
    </w:rPr>
  </w:style>
  <w:style w:type="paragraph" w:customStyle="1" w:styleId="xl144">
    <w:name w:val="xl144"/>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5">
    <w:name w:val="xl145"/>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46">
    <w:name w:val="xl146"/>
    <w:basedOn w:val="a"/>
    <w:rsid w:val="00E15951"/>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7">
    <w:name w:val="xl147"/>
    <w:basedOn w:val="a"/>
    <w:rsid w:val="00E159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8">
    <w:name w:val="xl148"/>
    <w:basedOn w:val="a"/>
    <w:rsid w:val="00E15951"/>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49">
    <w:name w:val="xl149"/>
    <w:basedOn w:val="a"/>
    <w:rsid w:val="00E15951"/>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0">
    <w:name w:val="xl150"/>
    <w:basedOn w:val="a"/>
    <w:rsid w:val="00E1595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2">
    <w:name w:val="xl152"/>
    <w:basedOn w:val="a"/>
    <w:rsid w:val="00E15951"/>
    <w:pPr>
      <w:spacing w:before="100" w:beforeAutospacing="1" w:after="100" w:afterAutospacing="1"/>
    </w:pPr>
    <w:rPr>
      <w:b/>
      <w:bCs/>
      <w:sz w:val="18"/>
      <w:szCs w:val="18"/>
    </w:rPr>
  </w:style>
  <w:style w:type="paragraph" w:customStyle="1" w:styleId="xl153">
    <w:name w:val="xl153"/>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54">
    <w:name w:val="xl154"/>
    <w:basedOn w:val="a"/>
    <w:rsid w:val="00E15951"/>
    <w:pPr>
      <w:spacing w:before="100" w:beforeAutospacing="1" w:after="100" w:afterAutospacing="1"/>
    </w:pPr>
    <w:rPr>
      <w:b/>
      <w:bCs/>
      <w:color w:val="000000"/>
      <w:sz w:val="18"/>
      <w:szCs w:val="18"/>
    </w:rPr>
  </w:style>
  <w:style w:type="paragraph" w:customStyle="1" w:styleId="xl155">
    <w:name w:val="xl155"/>
    <w:basedOn w:val="a"/>
    <w:rsid w:val="00E15951"/>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56">
    <w:name w:val="xl156"/>
    <w:basedOn w:val="a"/>
    <w:rsid w:val="00E15951"/>
    <w:pPr>
      <w:spacing w:before="100" w:beforeAutospacing="1" w:after="100" w:afterAutospacing="1"/>
      <w:jc w:val="right"/>
    </w:pPr>
    <w:rPr>
      <w:sz w:val="20"/>
      <w:szCs w:val="20"/>
    </w:rPr>
  </w:style>
  <w:style w:type="paragraph" w:customStyle="1" w:styleId="xl157">
    <w:name w:val="xl157"/>
    <w:basedOn w:val="a"/>
    <w:rsid w:val="00E15951"/>
    <w:pPr>
      <w:spacing w:before="100" w:beforeAutospacing="1" w:after="100" w:afterAutospacing="1"/>
      <w:jc w:val="center"/>
      <w:textAlignment w:val="center"/>
    </w:pPr>
    <w:rPr>
      <w:b/>
      <w:bCs/>
      <w:sz w:val="20"/>
      <w:szCs w:val="20"/>
    </w:rPr>
  </w:style>
  <w:style w:type="paragraph" w:customStyle="1" w:styleId="xl158">
    <w:name w:val="xl158"/>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9">
    <w:name w:val="xl159"/>
    <w:basedOn w:val="a"/>
    <w:rsid w:val="00E159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0">
    <w:name w:val="xl160"/>
    <w:basedOn w:val="a"/>
    <w:rsid w:val="00E159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1">
    <w:name w:val="xl161"/>
    <w:basedOn w:val="a"/>
    <w:rsid w:val="00E1595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2">
    <w:name w:val="xl162"/>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63">
    <w:name w:val="xl163"/>
    <w:basedOn w:val="a"/>
    <w:rsid w:val="00E159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4">
    <w:name w:val="xl164"/>
    <w:basedOn w:val="a"/>
    <w:rsid w:val="00E15951"/>
    <w:pPr>
      <w:spacing w:before="100" w:beforeAutospacing="1" w:after="100" w:afterAutospacing="1"/>
      <w:jc w:val="right"/>
      <w:textAlignment w:val="center"/>
    </w:pPr>
    <w:rPr>
      <w:sz w:val="20"/>
      <w:szCs w:val="20"/>
    </w:rPr>
  </w:style>
  <w:style w:type="paragraph" w:customStyle="1" w:styleId="xl165">
    <w:name w:val="xl165"/>
    <w:basedOn w:val="a"/>
    <w:rsid w:val="00E15951"/>
    <w:pPr>
      <w:spacing w:before="100" w:beforeAutospacing="1" w:after="100" w:afterAutospacing="1"/>
      <w:jc w:val="center"/>
    </w:pPr>
    <w:rPr>
      <w:b/>
      <w:bCs/>
      <w:sz w:val="20"/>
      <w:szCs w:val="20"/>
    </w:rPr>
  </w:style>
  <w:style w:type="paragraph" w:customStyle="1" w:styleId="xl166">
    <w:name w:val="xl166"/>
    <w:basedOn w:val="a"/>
    <w:rsid w:val="00E1595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7">
    <w:name w:val="xl167"/>
    <w:basedOn w:val="a"/>
    <w:rsid w:val="00E15951"/>
    <w:pPr>
      <w:spacing w:before="100" w:beforeAutospacing="1" w:after="100" w:afterAutospacing="1"/>
      <w:jc w:val="center"/>
      <w:textAlignment w:val="center"/>
    </w:pPr>
    <w:rPr>
      <w:sz w:val="18"/>
      <w:szCs w:val="18"/>
    </w:rPr>
  </w:style>
  <w:style w:type="paragraph" w:customStyle="1" w:styleId="xl168">
    <w:name w:val="xl168"/>
    <w:basedOn w:val="a"/>
    <w:rsid w:val="00E15951"/>
    <w:pPr>
      <w:spacing w:before="100" w:beforeAutospacing="1" w:after="100" w:afterAutospacing="1"/>
      <w:textAlignment w:val="center"/>
    </w:pPr>
    <w:rPr>
      <w:sz w:val="18"/>
      <w:szCs w:val="18"/>
    </w:rPr>
  </w:style>
  <w:style w:type="paragraph" w:customStyle="1" w:styleId="xl169">
    <w:name w:val="xl169"/>
    <w:basedOn w:val="a"/>
    <w:rsid w:val="00E15951"/>
    <w:pPr>
      <w:spacing w:before="100" w:beforeAutospacing="1" w:after="100" w:afterAutospacing="1"/>
      <w:jc w:val="center"/>
      <w:textAlignment w:val="center"/>
    </w:pPr>
    <w:rPr>
      <w:b/>
      <w:bCs/>
      <w:sz w:val="20"/>
      <w:szCs w:val="20"/>
    </w:rPr>
  </w:style>
  <w:style w:type="paragraph" w:customStyle="1" w:styleId="xl170">
    <w:name w:val="xl170"/>
    <w:basedOn w:val="a"/>
    <w:rsid w:val="00E15951"/>
    <w:pPr>
      <w:spacing w:before="100" w:beforeAutospacing="1" w:after="100" w:afterAutospacing="1"/>
      <w:textAlignment w:val="center"/>
    </w:pPr>
    <w:rPr>
      <w:b/>
      <w:bCs/>
      <w:sz w:val="20"/>
      <w:szCs w:val="20"/>
    </w:rPr>
  </w:style>
  <w:style w:type="paragraph" w:customStyle="1" w:styleId="xl171">
    <w:name w:val="xl171"/>
    <w:basedOn w:val="a"/>
    <w:rsid w:val="00E15951"/>
    <w:pPr>
      <w:spacing w:before="100" w:beforeAutospacing="1" w:after="100" w:afterAutospacing="1"/>
      <w:textAlignment w:val="center"/>
    </w:pPr>
    <w:rPr>
      <w:b/>
      <w:bCs/>
      <w:sz w:val="20"/>
      <w:szCs w:val="20"/>
    </w:rPr>
  </w:style>
  <w:style w:type="paragraph" w:customStyle="1" w:styleId="xl172">
    <w:name w:val="xl172"/>
    <w:basedOn w:val="a"/>
    <w:rsid w:val="00E15951"/>
    <w:pPr>
      <w:spacing w:before="100" w:beforeAutospacing="1" w:after="100" w:afterAutospacing="1"/>
      <w:jc w:val="right"/>
      <w:textAlignment w:val="center"/>
    </w:pPr>
    <w:rPr>
      <w:b/>
      <w:bCs/>
      <w:sz w:val="20"/>
      <w:szCs w:val="20"/>
    </w:rPr>
  </w:style>
  <w:style w:type="paragraph" w:customStyle="1" w:styleId="xl173">
    <w:name w:val="xl173"/>
    <w:basedOn w:val="a"/>
    <w:rsid w:val="00E15951"/>
    <w:pPr>
      <w:spacing w:before="100" w:beforeAutospacing="1" w:after="100" w:afterAutospacing="1"/>
      <w:textAlignment w:val="center"/>
    </w:pPr>
    <w:rPr>
      <w:sz w:val="20"/>
      <w:szCs w:val="20"/>
    </w:rPr>
  </w:style>
  <w:style w:type="paragraph" w:customStyle="1" w:styleId="xl174">
    <w:name w:val="xl174"/>
    <w:basedOn w:val="a"/>
    <w:rsid w:val="00E15951"/>
    <w:pPr>
      <w:spacing w:before="100" w:beforeAutospacing="1" w:after="100" w:afterAutospacing="1"/>
      <w:jc w:val="right"/>
      <w:textAlignment w:val="center"/>
    </w:pPr>
    <w:rPr>
      <w:sz w:val="20"/>
      <w:szCs w:val="20"/>
    </w:rPr>
  </w:style>
  <w:style w:type="paragraph" w:customStyle="1" w:styleId="xl175">
    <w:name w:val="xl175"/>
    <w:basedOn w:val="a"/>
    <w:rsid w:val="00E15951"/>
    <w:pPr>
      <w:spacing w:before="100" w:beforeAutospacing="1" w:after="100" w:afterAutospacing="1"/>
      <w:textAlignment w:val="center"/>
    </w:pPr>
    <w:rPr>
      <w:b/>
      <w:bCs/>
      <w:sz w:val="20"/>
      <w:szCs w:val="20"/>
    </w:rPr>
  </w:style>
  <w:style w:type="paragraph" w:customStyle="1" w:styleId="xl176">
    <w:name w:val="xl176"/>
    <w:basedOn w:val="a"/>
    <w:rsid w:val="00E15951"/>
    <w:pPr>
      <w:spacing w:before="100" w:beforeAutospacing="1" w:after="100" w:afterAutospacing="1"/>
    </w:pPr>
    <w:rPr>
      <w:sz w:val="20"/>
      <w:szCs w:val="20"/>
    </w:rPr>
  </w:style>
  <w:style w:type="paragraph" w:customStyle="1" w:styleId="xl177">
    <w:name w:val="xl177"/>
    <w:basedOn w:val="a"/>
    <w:rsid w:val="00E15951"/>
    <w:pPr>
      <w:spacing w:before="100" w:beforeAutospacing="1" w:after="100" w:afterAutospacing="1"/>
    </w:pPr>
    <w:rPr>
      <w:b/>
      <w:bCs/>
      <w:color w:val="000000"/>
      <w:sz w:val="18"/>
      <w:szCs w:val="18"/>
    </w:rPr>
  </w:style>
  <w:style w:type="paragraph" w:customStyle="1" w:styleId="xl178">
    <w:name w:val="xl178"/>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79">
    <w:name w:val="xl179"/>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80">
    <w:name w:val="xl180"/>
    <w:basedOn w:val="a"/>
    <w:rsid w:val="00E159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1">
    <w:name w:val="xl181"/>
    <w:basedOn w:val="a"/>
    <w:rsid w:val="00E1595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2">
    <w:name w:val="xl182"/>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3">
    <w:name w:val="xl183"/>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84">
    <w:name w:val="xl184"/>
    <w:basedOn w:val="a"/>
    <w:rsid w:val="00E15951"/>
    <w:pPr>
      <w:spacing w:before="100" w:beforeAutospacing="1" w:after="100" w:afterAutospacing="1"/>
    </w:pPr>
    <w:rPr>
      <w:b/>
      <w:bCs/>
      <w:color w:val="000000"/>
      <w:sz w:val="18"/>
      <w:szCs w:val="18"/>
    </w:rPr>
  </w:style>
  <w:style w:type="paragraph" w:customStyle="1" w:styleId="xl185">
    <w:name w:val="xl185"/>
    <w:basedOn w:val="a"/>
    <w:rsid w:val="00E15951"/>
    <w:pPr>
      <w:spacing w:before="100" w:beforeAutospacing="1" w:after="100" w:afterAutospacing="1"/>
    </w:pPr>
    <w:rPr>
      <w:b/>
      <w:bCs/>
      <w:color w:val="000000"/>
      <w:sz w:val="20"/>
      <w:szCs w:val="20"/>
    </w:rPr>
  </w:style>
  <w:style w:type="paragraph" w:customStyle="1" w:styleId="xl186">
    <w:name w:val="xl186"/>
    <w:basedOn w:val="a"/>
    <w:rsid w:val="00E15951"/>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7">
    <w:name w:val="xl187"/>
    <w:basedOn w:val="a"/>
    <w:rsid w:val="00E15951"/>
    <w:pPr>
      <w:pBdr>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88">
    <w:name w:val="xl188"/>
    <w:basedOn w:val="a"/>
    <w:rsid w:val="00E15951"/>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89">
    <w:name w:val="xl189"/>
    <w:basedOn w:val="a"/>
    <w:rsid w:val="00E15951"/>
    <w:pPr>
      <w:pBdr>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90">
    <w:name w:val="xl190"/>
    <w:basedOn w:val="a"/>
    <w:rsid w:val="00E15951"/>
    <w:pPr>
      <w:spacing w:before="100" w:beforeAutospacing="1" w:after="100" w:afterAutospacing="1"/>
    </w:pPr>
    <w:rPr>
      <w:b/>
      <w:bCs/>
      <w:sz w:val="20"/>
      <w:szCs w:val="20"/>
    </w:rPr>
  </w:style>
  <w:style w:type="paragraph" w:customStyle="1" w:styleId="xl191">
    <w:name w:val="xl191"/>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92">
    <w:name w:val="xl192"/>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a"/>
    <w:rsid w:val="00E15951"/>
    <w:pPr>
      <w:spacing w:before="100" w:beforeAutospacing="1" w:after="100" w:afterAutospacing="1"/>
      <w:jc w:val="right"/>
    </w:pPr>
    <w:rPr>
      <w:sz w:val="20"/>
      <w:szCs w:val="20"/>
    </w:rPr>
  </w:style>
  <w:style w:type="paragraph" w:customStyle="1" w:styleId="xl194">
    <w:name w:val="xl194"/>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5">
    <w:name w:val="xl195"/>
    <w:basedOn w:val="a"/>
    <w:rsid w:val="00E159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6">
    <w:name w:val="xl196"/>
    <w:basedOn w:val="a"/>
    <w:rsid w:val="00E159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7">
    <w:name w:val="xl197"/>
    <w:basedOn w:val="a"/>
    <w:rsid w:val="00E159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8">
    <w:name w:val="xl198"/>
    <w:basedOn w:val="a"/>
    <w:rsid w:val="00E15951"/>
    <w:pPr>
      <w:spacing w:before="100" w:beforeAutospacing="1" w:after="100" w:afterAutospacing="1"/>
      <w:jc w:val="right"/>
      <w:textAlignment w:val="center"/>
    </w:pPr>
    <w:rPr>
      <w:sz w:val="20"/>
      <w:szCs w:val="20"/>
    </w:rPr>
  </w:style>
  <w:style w:type="paragraph" w:customStyle="1" w:styleId="xl199">
    <w:name w:val="xl199"/>
    <w:basedOn w:val="a"/>
    <w:rsid w:val="00E15951"/>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00">
    <w:name w:val="xl200"/>
    <w:basedOn w:val="a"/>
    <w:rsid w:val="00E15951"/>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01">
    <w:name w:val="xl201"/>
    <w:basedOn w:val="a"/>
    <w:rsid w:val="00E159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2">
    <w:name w:val="xl202"/>
    <w:basedOn w:val="a"/>
    <w:rsid w:val="00E159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3">
    <w:name w:val="xl203"/>
    <w:basedOn w:val="a"/>
    <w:rsid w:val="00E15951"/>
    <w:pPr>
      <w:spacing w:before="100" w:beforeAutospacing="1" w:after="100" w:afterAutospacing="1"/>
      <w:jc w:val="center"/>
      <w:textAlignment w:val="center"/>
    </w:pPr>
    <w:rPr>
      <w:b/>
      <w:bCs/>
    </w:rPr>
  </w:style>
  <w:style w:type="paragraph" w:customStyle="1" w:styleId="xl204">
    <w:name w:val="xl204"/>
    <w:basedOn w:val="a"/>
    <w:rsid w:val="00E15951"/>
    <w:pPr>
      <w:spacing w:before="100" w:beforeAutospacing="1" w:after="100" w:afterAutospacing="1"/>
      <w:jc w:val="center"/>
      <w:textAlignment w:val="center"/>
    </w:pPr>
    <w:rPr>
      <w:b/>
      <w:bCs/>
    </w:rPr>
  </w:style>
  <w:style w:type="paragraph" w:customStyle="1" w:styleId="xl205">
    <w:name w:val="xl205"/>
    <w:basedOn w:val="a"/>
    <w:rsid w:val="00E15951"/>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E159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E15951"/>
    <w:pPr>
      <w:pBdr>
        <w:bottom w:val="single" w:sz="4" w:space="0" w:color="auto"/>
      </w:pBdr>
      <w:spacing w:before="100" w:beforeAutospacing="1" w:after="100" w:afterAutospacing="1"/>
      <w:jc w:val="right"/>
      <w:textAlignment w:val="center"/>
    </w:pPr>
    <w:rPr>
      <w:sz w:val="20"/>
      <w:szCs w:val="20"/>
    </w:rPr>
  </w:style>
</w:styles>
</file>

<file path=word/webSettings.xml><?xml version="1.0" encoding="utf-8"?>
<w:webSettings xmlns:r="http://schemas.openxmlformats.org/officeDocument/2006/relationships" xmlns:w="http://schemas.openxmlformats.org/wordprocessingml/2006/main">
  <w:divs>
    <w:div w:id="299191142">
      <w:bodyDiv w:val="1"/>
      <w:marLeft w:val="0"/>
      <w:marRight w:val="0"/>
      <w:marTop w:val="0"/>
      <w:marBottom w:val="0"/>
      <w:divBdr>
        <w:top w:val="none" w:sz="0" w:space="0" w:color="auto"/>
        <w:left w:val="none" w:sz="0" w:space="0" w:color="auto"/>
        <w:bottom w:val="none" w:sz="0" w:space="0" w:color="auto"/>
        <w:right w:val="none" w:sz="0" w:space="0" w:color="auto"/>
      </w:divBdr>
    </w:div>
    <w:div w:id="718286796">
      <w:bodyDiv w:val="1"/>
      <w:marLeft w:val="0"/>
      <w:marRight w:val="0"/>
      <w:marTop w:val="0"/>
      <w:marBottom w:val="0"/>
      <w:divBdr>
        <w:top w:val="none" w:sz="0" w:space="0" w:color="auto"/>
        <w:left w:val="none" w:sz="0" w:space="0" w:color="auto"/>
        <w:bottom w:val="none" w:sz="0" w:space="0" w:color="auto"/>
        <w:right w:val="none" w:sz="0" w:space="0" w:color="auto"/>
      </w:divBdr>
    </w:div>
    <w:div w:id="934362955">
      <w:bodyDiv w:val="1"/>
      <w:marLeft w:val="0"/>
      <w:marRight w:val="0"/>
      <w:marTop w:val="0"/>
      <w:marBottom w:val="0"/>
      <w:divBdr>
        <w:top w:val="none" w:sz="0" w:space="0" w:color="auto"/>
        <w:left w:val="none" w:sz="0" w:space="0" w:color="auto"/>
        <w:bottom w:val="none" w:sz="0" w:space="0" w:color="auto"/>
        <w:right w:val="none" w:sz="0" w:space="0" w:color="auto"/>
      </w:divBdr>
    </w:div>
    <w:div w:id="153230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12472</Words>
  <Characters>71097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Червяков</dc:creator>
  <cp:keywords/>
  <dc:description/>
  <cp:lastModifiedBy>user</cp:lastModifiedBy>
  <cp:revision>6</cp:revision>
  <cp:lastPrinted>2017-01-26T11:23:00Z</cp:lastPrinted>
  <dcterms:created xsi:type="dcterms:W3CDTF">2017-06-19T04:55:00Z</dcterms:created>
  <dcterms:modified xsi:type="dcterms:W3CDTF">2017-06-20T05:27:00Z</dcterms:modified>
</cp:coreProperties>
</file>