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8" w:rsidRDefault="00771408" w:rsidP="00D0333C">
      <w:pPr>
        <w:pStyle w:val="affff2"/>
        <w:spacing w:before="0" w:after="0"/>
      </w:pPr>
    </w:p>
    <w:p w:rsidR="00771408" w:rsidRDefault="00771408" w:rsidP="00D0333C">
      <w:pPr>
        <w:pStyle w:val="affff2"/>
        <w:spacing w:before="0" w:after="0"/>
      </w:pPr>
    </w:p>
    <w:p w:rsidR="00771408" w:rsidRDefault="00771408" w:rsidP="00D0333C">
      <w:pPr>
        <w:pStyle w:val="affff2"/>
        <w:spacing w:before="0" w:after="0"/>
      </w:pPr>
    </w:p>
    <w:p w:rsidR="00914ADC" w:rsidRPr="00A44BC9" w:rsidRDefault="00914ADC" w:rsidP="00D0333C">
      <w:pPr>
        <w:pStyle w:val="affff2"/>
        <w:spacing w:before="0" w:after="0"/>
      </w:pPr>
      <w:r w:rsidRPr="00C84B97">
        <w:t>Инв. №</w:t>
      </w:r>
      <w:r w:rsidR="009A0734" w:rsidRPr="00C84B97">
        <w:t xml:space="preserve"> 18/</w:t>
      </w:r>
      <w:r w:rsidR="00574D0B" w:rsidRPr="00C84B97">
        <w:t>83</w:t>
      </w:r>
      <w:r w:rsidR="00C84B97">
        <w:t>к</w:t>
      </w:r>
      <w:r w:rsidR="00A44BC9" w:rsidRPr="00A44BC9">
        <w:t>2</w:t>
      </w:r>
    </w:p>
    <w:p w:rsidR="004501DD" w:rsidRDefault="004501DD" w:rsidP="00D0333C">
      <w:pPr>
        <w:pStyle w:val="200"/>
      </w:pPr>
    </w:p>
    <w:p w:rsidR="004501DD" w:rsidRDefault="004501DD" w:rsidP="00D0333C">
      <w:pPr>
        <w:pStyle w:val="200"/>
      </w:pPr>
    </w:p>
    <w:p w:rsidR="004501DD" w:rsidRDefault="004501DD" w:rsidP="00D0333C">
      <w:pPr>
        <w:pStyle w:val="200"/>
      </w:pPr>
    </w:p>
    <w:p w:rsidR="004501DD" w:rsidRDefault="004501DD" w:rsidP="00D0333C">
      <w:pPr>
        <w:pStyle w:val="200"/>
      </w:pPr>
    </w:p>
    <w:p w:rsidR="004501DD" w:rsidRDefault="004501DD" w:rsidP="00D0333C">
      <w:pPr>
        <w:pStyle w:val="200"/>
      </w:pPr>
    </w:p>
    <w:p w:rsidR="004501DD" w:rsidRDefault="004501DD" w:rsidP="00D0333C">
      <w:pPr>
        <w:pStyle w:val="200"/>
      </w:pPr>
    </w:p>
    <w:p w:rsidR="00914ADC" w:rsidRPr="00C84B97" w:rsidRDefault="00914ADC" w:rsidP="00D0333C">
      <w:pPr>
        <w:pStyle w:val="200"/>
      </w:pPr>
      <w:r w:rsidRPr="00C84B97">
        <w:t xml:space="preserve">МУНИЦИПАЛЬНОЕ ОБРАЗОВАНИЕ </w:t>
      </w:r>
      <w:r w:rsidR="00AB316E" w:rsidRPr="00C84B97">
        <w:t>«ГОНЧАРОВСКОЕ СЕЛЬСКОЕ ПОСЕЛЕНИЕ» ВЫБОРГСК</w:t>
      </w:r>
      <w:r w:rsidR="00EE008F">
        <w:t>ОГО</w:t>
      </w:r>
      <w:r w:rsidR="00AB316E" w:rsidRPr="00C84B97">
        <w:t xml:space="preserve"> РАЙОН</w:t>
      </w:r>
      <w:r w:rsidR="00EE008F">
        <w:t>А</w:t>
      </w:r>
      <w:r w:rsidR="00AB316E" w:rsidRPr="00C84B97">
        <w:t xml:space="preserve"> ЛЕНИНГРАДСКОЙ ОБЛАСТИ</w:t>
      </w:r>
    </w:p>
    <w:p w:rsidR="00914ADC" w:rsidRPr="00C84B97" w:rsidRDefault="00914ADC" w:rsidP="00D0333C">
      <w:pPr>
        <w:pStyle w:val="200"/>
      </w:pPr>
    </w:p>
    <w:p w:rsidR="00914ADC" w:rsidRPr="00C84B97" w:rsidRDefault="00914ADC" w:rsidP="00D0333C">
      <w:pPr>
        <w:pStyle w:val="200"/>
      </w:pPr>
    </w:p>
    <w:p w:rsidR="0058255B" w:rsidRPr="00C84B97" w:rsidRDefault="0058255B" w:rsidP="00D0333C">
      <w:pPr>
        <w:pStyle w:val="180"/>
      </w:pPr>
      <w:r w:rsidRPr="00C84B97">
        <w:t>ГЕНЕРАЛЬН</w:t>
      </w:r>
      <w:r w:rsidR="00771408" w:rsidRPr="00C84B97">
        <w:t>ЫЙ ПЛАН</w:t>
      </w:r>
    </w:p>
    <w:p w:rsidR="00771408" w:rsidRPr="00C84B97" w:rsidRDefault="00771408" w:rsidP="00D0333C">
      <w:pPr>
        <w:pStyle w:val="180"/>
      </w:pPr>
      <w:r w:rsidRPr="00C84B97">
        <w:t>ПОЛОЖЕНИЕ О ТЕРРИТОРИАЛЬНОМ ПЛАНИРОВАНИИ</w:t>
      </w:r>
    </w:p>
    <w:p w:rsidR="0058255B" w:rsidRPr="00C84B97" w:rsidRDefault="0058255B" w:rsidP="00D0333C">
      <w:pPr>
        <w:pStyle w:val="180"/>
      </w:pPr>
    </w:p>
    <w:p w:rsidR="007D3BAC" w:rsidRPr="00C84B97" w:rsidRDefault="007D3BAC" w:rsidP="00D0333C">
      <w:pPr>
        <w:pStyle w:val="180"/>
      </w:pPr>
    </w:p>
    <w:p w:rsidR="002E7F63" w:rsidRPr="00C84B97" w:rsidRDefault="002E7F63" w:rsidP="00D0333C">
      <w:pPr>
        <w:pStyle w:val="a4"/>
        <w:spacing w:before="0" w:after="0"/>
        <w:ind w:firstLine="0"/>
        <w:jc w:val="center"/>
      </w:pPr>
    </w:p>
    <w:p w:rsidR="00914ADC" w:rsidRPr="00C84B97" w:rsidRDefault="00914ADC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Default="00CF72F4" w:rsidP="00D0333C">
      <w:pPr>
        <w:pStyle w:val="affff3"/>
      </w:pPr>
    </w:p>
    <w:p w:rsidR="004501DD" w:rsidRDefault="004501DD" w:rsidP="00D0333C">
      <w:pPr>
        <w:pStyle w:val="affff3"/>
      </w:pPr>
    </w:p>
    <w:p w:rsidR="004501DD" w:rsidRDefault="004501DD" w:rsidP="00D0333C">
      <w:pPr>
        <w:pStyle w:val="affff3"/>
      </w:pPr>
    </w:p>
    <w:p w:rsidR="004501DD" w:rsidRDefault="004501DD" w:rsidP="00D0333C">
      <w:pPr>
        <w:pStyle w:val="affff3"/>
      </w:pPr>
    </w:p>
    <w:p w:rsidR="004501DD" w:rsidRDefault="004501DD" w:rsidP="00D0333C">
      <w:pPr>
        <w:pStyle w:val="affff3"/>
      </w:pPr>
    </w:p>
    <w:p w:rsidR="004501DD" w:rsidRPr="00C84B97" w:rsidRDefault="004501DD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CF72F4" w:rsidRPr="00C84B97" w:rsidRDefault="00CF72F4" w:rsidP="00D0333C">
      <w:pPr>
        <w:pStyle w:val="affff3"/>
      </w:pPr>
    </w:p>
    <w:p w:rsidR="002E7F63" w:rsidRPr="00C84B97" w:rsidRDefault="002E7F63" w:rsidP="00D0333C">
      <w:pPr>
        <w:pStyle w:val="affff3"/>
      </w:pPr>
    </w:p>
    <w:p w:rsidR="002E7F63" w:rsidRPr="00C84B97" w:rsidRDefault="002E7F63" w:rsidP="00D0333C">
      <w:pPr>
        <w:pStyle w:val="affff3"/>
      </w:pPr>
    </w:p>
    <w:p w:rsidR="00914ADC" w:rsidRPr="00C84B97" w:rsidRDefault="00914ADC" w:rsidP="00D0333C">
      <w:pPr>
        <w:pStyle w:val="affff3"/>
      </w:pPr>
      <w:r w:rsidRPr="00C84B97">
        <w:t xml:space="preserve">Санкт-Петербург – </w:t>
      </w:r>
      <w:r w:rsidR="00F7790D" w:rsidRPr="00C84B97">
        <w:t>Гончарово</w:t>
      </w:r>
    </w:p>
    <w:p w:rsidR="00914ADC" w:rsidRPr="00C84B97" w:rsidRDefault="00914ADC" w:rsidP="00D0333C">
      <w:pPr>
        <w:pStyle w:val="affff3"/>
      </w:pPr>
      <w:r w:rsidRPr="00C84B97">
        <w:t>201</w:t>
      </w:r>
      <w:r w:rsidR="00C84B97" w:rsidRPr="00C84B97">
        <w:t>6</w:t>
      </w:r>
      <w:r w:rsidR="006831D5">
        <w:t xml:space="preserve"> </w:t>
      </w:r>
      <w:r w:rsidRPr="00C84B97">
        <w:t>г.</w:t>
      </w:r>
    </w:p>
    <w:p w:rsidR="00914ADC" w:rsidRPr="00C84B97" w:rsidRDefault="00914ADC" w:rsidP="00D0333C">
      <w:pPr>
        <w:pStyle w:val="01"/>
        <w:spacing w:before="0" w:after="0"/>
        <w:rPr>
          <w:rStyle w:val="aff9"/>
        </w:rPr>
      </w:pPr>
      <w:r w:rsidRPr="00C84B97">
        <w:rPr>
          <w:rStyle w:val="aff9"/>
        </w:rPr>
        <w:lastRenderedPageBreak/>
        <w:t>СОСТАВ МАТЕРИАЛОВ</w:t>
      </w:r>
      <w:r w:rsidR="00C41E8A" w:rsidRPr="00C84B97">
        <w:rPr>
          <w:rStyle w:val="aff9"/>
        </w:rPr>
        <w:t xml:space="preserve"> ГЕНЕРАЛЬНОГО ПЛАНА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8302"/>
        <w:gridCol w:w="1205"/>
      </w:tblGrid>
      <w:tr w:rsidR="00914ADC" w:rsidRPr="00A778F1">
        <w:trPr>
          <w:jc w:val="center"/>
        </w:trPr>
        <w:tc>
          <w:tcPr>
            <w:tcW w:w="439" w:type="pct"/>
            <w:vAlign w:val="center"/>
          </w:tcPr>
          <w:p w:rsidR="00914ADC" w:rsidRPr="00A778F1" w:rsidRDefault="00914ADC" w:rsidP="00D0333C">
            <w:pPr>
              <w:widowControl w:val="0"/>
              <w:jc w:val="center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№</w:t>
            </w:r>
          </w:p>
        </w:tc>
        <w:tc>
          <w:tcPr>
            <w:tcW w:w="3983" w:type="pct"/>
            <w:vAlign w:val="center"/>
          </w:tcPr>
          <w:p w:rsidR="00914ADC" w:rsidRPr="00A778F1" w:rsidRDefault="00914ADC" w:rsidP="00D0333C">
            <w:pPr>
              <w:widowControl w:val="0"/>
              <w:jc w:val="center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578" w:type="pct"/>
            <w:vAlign w:val="center"/>
          </w:tcPr>
          <w:p w:rsidR="00914ADC" w:rsidRPr="00A778F1" w:rsidRDefault="00914ADC" w:rsidP="00D0333C">
            <w:pPr>
              <w:widowControl w:val="0"/>
              <w:jc w:val="center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Инв. №</w:t>
            </w:r>
          </w:p>
        </w:tc>
      </w:tr>
      <w:tr w:rsidR="00914ADC" w:rsidRPr="00A778F1">
        <w:trPr>
          <w:jc w:val="center"/>
        </w:trPr>
        <w:tc>
          <w:tcPr>
            <w:tcW w:w="5000" w:type="pct"/>
            <w:gridSpan w:val="3"/>
            <w:vAlign w:val="center"/>
          </w:tcPr>
          <w:p w:rsidR="00914ADC" w:rsidRPr="00A778F1" w:rsidRDefault="00914ADC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Текстовые материалы</w:t>
            </w:r>
          </w:p>
        </w:tc>
      </w:tr>
      <w:tr w:rsidR="002C307A" w:rsidRPr="00A778F1" w:rsidTr="00626573">
        <w:trPr>
          <w:jc w:val="center"/>
        </w:trPr>
        <w:tc>
          <w:tcPr>
            <w:tcW w:w="439" w:type="pct"/>
            <w:vAlign w:val="center"/>
          </w:tcPr>
          <w:p w:rsidR="002C307A" w:rsidRPr="00A778F1" w:rsidRDefault="002C307A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</w:t>
            </w:r>
          </w:p>
        </w:tc>
        <w:tc>
          <w:tcPr>
            <w:tcW w:w="3983" w:type="pct"/>
          </w:tcPr>
          <w:p w:rsidR="002C307A" w:rsidRPr="00A778F1" w:rsidRDefault="002C307A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Муниципальное образование «Гончаровское сельское поселение» Выборгск</w:t>
            </w:r>
            <w:r w:rsidR="006831D5">
              <w:rPr>
                <w:sz w:val="28"/>
                <w:szCs w:val="28"/>
              </w:rPr>
              <w:t>ого</w:t>
            </w:r>
            <w:r w:rsidRPr="00A778F1">
              <w:rPr>
                <w:sz w:val="28"/>
                <w:szCs w:val="28"/>
              </w:rPr>
              <w:t xml:space="preserve"> район</w:t>
            </w:r>
            <w:r w:rsidR="006831D5">
              <w:rPr>
                <w:sz w:val="28"/>
                <w:szCs w:val="28"/>
              </w:rPr>
              <w:t>а</w:t>
            </w:r>
            <w:r w:rsidRPr="00A778F1">
              <w:rPr>
                <w:sz w:val="28"/>
                <w:szCs w:val="28"/>
              </w:rPr>
              <w:t xml:space="preserve"> Ленинградской области. Генеральн</w:t>
            </w:r>
            <w:r w:rsidR="00385E63" w:rsidRPr="00A778F1">
              <w:rPr>
                <w:sz w:val="28"/>
                <w:szCs w:val="28"/>
              </w:rPr>
              <w:t>ый</w:t>
            </w:r>
            <w:r w:rsidRPr="00A778F1">
              <w:rPr>
                <w:sz w:val="28"/>
                <w:szCs w:val="28"/>
              </w:rPr>
              <w:t xml:space="preserve"> план</w:t>
            </w:r>
            <w:r w:rsidR="00385E63" w:rsidRPr="00A778F1">
              <w:rPr>
                <w:sz w:val="28"/>
                <w:szCs w:val="28"/>
              </w:rPr>
              <w:t>. Положение о территориальном планировании</w:t>
            </w:r>
          </w:p>
        </w:tc>
        <w:tc>
          <w:tcPr>
            <w:tcW w:w="578" w:type="pct"/>
            <w:vAlign w:val="center"/>
          </w:tcPr>
          <w:p w:rsidR="002C307A" w:rsidRPr="00A44BC9" w:rsidRDefault="00B2101E" w:rsidP="00D0333C">
            <w:pPr>
              <w:pStyle w:val="110"/>
              <w:rPr>
                <w:sz w:val="28"/>
                <w:szCs w:val="28"/>
                <w:lang w:val="en-US"/>
              </w:rPr>
            </w:pPr>
            <w:r w:rsidRPr="00A778F1">
              <w:rPr>
                <w:sz w:val="28"/>
                <w:szCs w:val="28"/>
              </w:rPr>
              <w:t>18/</w:t>
            </w:r>
            <w:r w:rsidR="00574D0B" w:rsidRPr="00A778F1">
              <w:rPr>
                <w:sz w:val="28"/>
                <w:szCs w:val="28"/>
              </w:rPr>
              <w:t>83</w:t>
            </w:r>
            <w:r w:rsidR="00C84B97" w:rsidRPr="00A778F1">
              <w:rPr>
                <w:sz w:val="28"/>
                <w:szCs w:val="28"/>
              </w:rPr>
              <w:t>к</w:t>
            </w:r>
            <w:r w:rsidR="00A44BC9">
              <w:rPr>
                <w:sz w:val="28"/>
                <w:szCs w:val="28"/>
                <w:lang w:val="en-US"/>
              </w:rPr>
              <w:t>2</w:t>
            </w:r>
          </w:p>
        </w:tc>
      </w:tr>
      <w:tr w:rsidR="00914ADC" w:rsidRPr="00A778F1">
        <w:trPr>
          <w:jc w:val="center"/>
        </w:trPr>
        <w:tc>
          <w:tcPr>
            <w:tcW w:w="5000" w:type="pct"/>
            <w:gridSpan w:val="3"/>
            <w:vAlign w:val="center"/>
          </w:tcPr>
          <w:p w:rsidR="00914ADC" w:rsidRPr="00A778F1" w:rsidRDefault="00914ADC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Графические материалы</w:t>
            </w:r>
          </w:p>
        </w:tc>
      </w:tr>
      <w:tr w:rsidR="00914ADC" w:rsidRPr="00A778F1">
        <w:trPr>
          <w:jc w:val="center"/>
        </w:trPr>
        <w:tc>
          <w:tcPr>
            <w:tcW w:w="439" w:type="pct"/>
            <w:vAlign w:val="center"/>
          </w:tcPr>
          <w:p w:rsidR="00914ADC" w:rsidRPr="00A778F1" w:rsidRDefault="00914ADC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</w:t>
            </w:r>
          </w:p>
        </w:tc>
        <w:tc>
          <w:tcPr>
            <w:tcW w:w="3983" w:type="pct"/>
            <w:vAlign w:val="center"/>
          </w:tcPr>
          <w:p w:rsidR="00914ADC" w:rsidRPr="00A778F1" w:rsidRDefault="00914ADC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Карта </w:t>
            </w:r>
            <w:r w:rsidR="003A172A" w:rsidRPr="00A778F1">
              <w:rPr>
                <w:sz w:val="28"/>
                <w:szCs w:val="28"/>
              </w:rPr>
              <w:t>функциональных зон поселения</w:t>
            </w:r>
            <w:r w:rsidR="004C335E" w:rsidRPr="00A778F1">
              <w:rPr>
                <w:sz w:val="28"/>
                <w:szCs w:val="28"/>
              </w:rPr>
              <w:t>.</w:t>
            </w:r>
            <w:r w:rsidR="003A172A" w:rsidRPr="00A778F1">
              <w:rPr>
                <w:sz w:val="28"/>
                <w:szCs w:val="28"/>
              </w:rPr>
              <w:t xml:space="preserve"> Карта планируемого размещения объектов местного значения поселения.</w:t>
            </w:r>
            <w:r w:rsidR="00A75C2C" w:rsidRPr="00A778F1">
              <w:rPr>
                <w:sz w:val="28"/>
                <w:szCs w:val="28"/>
              </w:rPr>
              <w:t xml:space="preserve"> М 1:25 000</w:t>
            </w:r>
          </w:p>
        </w:tc>
        <w:tc>
          <w:tcPr>
            <w:tcW w:w="578" w:type="pct"/>
            <w:vAlign w:val="center"/>
          </w:tcPr>
          <w:p w:rsidR="00914ADC" w:rsidRPr="00A44BC9" w:rsidRDefault="00A75C2C" w:rsidP="00D0333C">
            <w:pPr>
              <w:pStyle w:val="110"/>
              <w:rPr>
                <w:sz w:val="28"/>
                <w:szCs w:val="28"/>
                <w:lang w:val="en-US"/>
              </w:rPr>
            </w:pPr>
            <w:r w:rsidRPr="00A778F1">
              <w:rPr>
                <w:sz w:val="28"/>
                <w:szCs w:val="28"/>
              </w:rPr>
              <w:t>18/</w:t>
            </w:r>
            <w:r w:rsidR="00574D0B" w:rsidRPr="00A778F1">
              <w:rPr>
                <w:sz w:val="28"/>
                <w:szCs w:val="28"/>
              </w:rPr>
              <w:t>8</w:t>
            </w:r>
            <w:r w:rsidR="00AD613C" w:rsidRPr="00A778F1">
              <w:rPr>
                <w:sz w:val="28"/>
                <w:szCs w:val="28"/>
                <w:lang w:val="en-US"/>
              </w:rPr>
              <w:t>4</w:t>
            </w:r>
            <w:r w:rsidR="00C84B97" w:rsidRPr="00A778F1">
              <w:rPr>
                <w:sz w:val="28"/>
                <w:szCs w:val="28"/>
              </w:rPr>
              <w:t>к</w:t>
            </w:r>
            <w:r w:rsidR="00A44BC9">
              <w:rPr>
                <w:sz w:val="28"/>
                <w:szCs w:val="28"/>
                <w:lang w:val="en-US"/>
              </w:rPr>
              <w:t>2</w:t>
            </w:r>
          </w:p>
        </w:tc>
      </w:tr>
      <w:tr w:rsidR="00A75C2C" w:rsidRPr="00A778F1">
        <w:trPr>
          <w:jc w:val="center"/>
        </w:trPr>
        <w:tc>
          <w:tcPr>
            <w:tcW w:w="439" w:type="pct"/>
            <w:vAlign w:val="center"/>
          </w:tcPr>
          <w:p w:rsidR="00A75C2C" w:rsidRPr="00A778F1" w:rsidRDefault="00A75C2C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2</w:t>
            </w:r>
          </w:p>
        </w:tc>
        <w:tc>
          <w:tcPr>
            <w:tcW w:w="3983" w:type="pct"/>
            <w:vAlign w:val="center"/>
          </w:tcPr>
          <w:p w:rsidR="00A75C2C" w:rsidRPr="00A778F1" w:rsidRDefault="003A172A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Карта функциональных зон поселения. Карта планируемого размещения объектов местного значения поселения</w:t>
            </w:r>
            <w:r w:rsidR="004C335E" w:rsidRPr="00A778F1">
              <w:rPr>
                <w:sz w:val="28"/>
                <w:szCs w:val="28"/>
              </w:rPr>
              <w:t>.</w:t>
            </w:r>
            <w:r w:rsidR="00883AAC">
              <w:rPr>
                <w:sz w:val="28"/>
                <w:szCs w:val="28"/>
              </w:rPr>
              <w:t xml:space="preserve"> </w:t>
            </w:r>
            <w:r w:rsidR="00A75C2C" w:rsidRPr="00A778F1">
              <w:rPr>
                <w:sz w:val="28"/>
                <w:szCs w:val="28"/>
              </w:rPr>
              <w:t>М 1:5 000</w:t>
            </w:r>
          </w:p>
        </w:tc>
        <w:tc>
          <w:tcPr>
            <w:tcW w:w="578" w:type="pct"/>
            <w:vAlign w:val="center"/>
          </w:tcPr>
          <w:p w:rsidR="00A75C2C" w:rsidRPr="00883AAC" w:rsidRDefault="00A75C2C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18/</w:t>
            </w:r>
            <w:r w:rsidR="00574D0B" w:rsidRPr="00A778F1">
              <w:rPr>
                <w:sz w:val="28"/>
                <w:szCs w:val="28"/>
              </w:rPr>
              <w:t>8</w:t>
            </w:r>
            <w:r w:rsidR="00AD613C" w:rsidRPr="00883AAC">
              <w:rPr>
                <w:sz w:val="28"/>
                <w:szCs w:val="28"/>
              </w:rPr>
              <w:t>5</w:t>
            </w:r>
            <w:r w:rsidR="00C84B97" w:rsidRPr="00A778F1">
              <w:rPr>
                <w:sz w:val="28"/>
                <w:szCs w:val="28"/>
              </w:rPr>
              <w:t>к</w:t>
            </w:r>
            <w:r w:rsidR="00A44BC9" w:rsidRPr="00883AAC">
              <w:rPr>
                <w:sz w:val="28"/>
                <w:szCs w:val="28"/>
              </w:rPr>
              <w:t>2</w:t>
            </w:r>
          </w:p>
        </w:tc>
      </w:tr>
      <w:tr w:rsidR="004C335E" w:rsidRPr="00A778F1">
        <w:trPr>
          <w:jc w:val="center"/>
        </w:trPr>
        <w:tc>
          <w:tcPr>
            <w:tcW w:w="439" w:type="pct"/>
            <w:vAlign w:val="center"/>
          </w:tcPr>
          <w:p w:rsidR="004C335E" w:rsidRPr="00A778F1" w:rsidRDefault="004C335E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3</w:t>
            </w:r>
          </w:p>
        </w:tc>
        <w:tc>
          <w:tcPr>
            <w:tcW w:w="3983" w:type="pct"/>
            <w:vAlign w:val="center"/>
          </w:tcPr>
          <w:p w:rsidR="004C335E" w:rsidRPr="00A778F1" w:rsidRDefault="006C1E68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Карта планируемого размещения объектов местного значения поселения. </w:t>
            </w:r>
            <w:proofErr w:type="spellStart"/>
            <w:r w:rsidRPr="00A778F1">
              <w:rPr>
                <w:sz w:val="28"/>
                <w:szCs w:val="28"/>
              </w:rPr>
              <w:t>Электро</w:t>
            </w:r>
            <w:proofErr w:type="spellEnd"/>
            <w:r w:rsidRPr="00A778F1">
              <w:rPr>
                <w:sz w:val="28"/>
                <w:szCs w:val="28"/>
              </w:rPr>
              <w:t>-, тепл</w:t>
            </w:r>
            <w:proofErr w:type="gramStart"/>
            <w:r w:rsidRPr="00A778F1">
              <w:rPr>
                <w:sz w:val="28"/>
                <w:szCs w:val="28"/>
              </w:rPr>
              <w:t>о-</w:t>
            </w:r>
            <w:proofErr w:type="gramEnd"/>
            <w:r w:rsidRPr="00A778F1">
              <w:rPr>
                <w:sz w:val="28"/>
                <w:szCs w:val="28"/>
              </w:rPr>
              <w:t xml:space="preserve">, </w:t>
            </w:r>
            <w:proofErr w:type="spellStart"/>
            <w:r w:rsidRPr="00A778F1">
              <w:rPr>
                <w:sz w:val="28"/>
                <w:szCs w:val="28"/>
              </w:rPr>
              <w:t>газо</w:t>
            </w:r>
            <w:proofErr w:type="spellEnd"/>
            <w:r w:rsidRPr="00A778F1">
              <w:rPr>
                <w:sz w:val="28"/>
                <w:szCs w:val="28"/>
              </w:rPr>
              <w:t>- и водоснабжение населения, водоотведение. М 1:25 000</w:t>
            </w:r>
          </w:p>
        </w:tc>
        <w:tc>
          <w:tcPr>
            <w:tcW w:w="578" w:type="pct"/>
            <w:vAlign w:val="center"/>
          </w:tcPr>
          <w:p w:rsidR="004C335E" w:rsidRPr="00A44BC9" w:rsidRDefault="004C335E" w:rsidP="00D0333C">
            <w:pPr>
              <w:pStyle w:val="110"/>
              <w:rPr>
                <w:sz w:val="28"/>
                <w:szCs w:val="28"/>
                <w:lang w:val="en-US"/>
              </w:rPr>
            </w:pPr>
            <w:r w:rsidRPr="00A778F1">
              <w:rPr>
                <w:sz w:val="28"/>
                <w:szCs w:val="28"/>
              </w:rPr>
              <w:t>18/</w:t>
            </w:r>
            <w:r w:rsidR="00574D0B" w:rsidRPr="00A778F1">
              <w:rPr>
                <w:sz w:val="28"/>
                <w:szCs w:val="28"/>
              </w:rPr>
              <w:t>8</w:t>
            </w:r>
            <w:r w:rsidR="00AD613C" w:rsidRPr="00A778F1">
              <w:rPr>
                <w:sz w:val="28"/>
                <w:szCs w:val="28"/>
                <w:lang w:val="en-US"/>
              </w:rPr>
              <w:t>6</w:t>
            </w:r>
            <w:r w:rsidR="00C84B97" w:rsidRPr="00A778F1">
              <w:rPr>
                <w:sz w:val="28"/>
                <w:szCs w:val="28"/>
              </w:rPr>
              <w:t>к</w:t>
            </w:r>
            <w:r w:rsidR="00A44BC9">
              <w:rPr>
                <w:sz w:val="28"/>
                <w:szCs w:val="28"/>
                <w:lang w:val="en-US"/>
              </w:rPr>
              <w:t>2</w:t>
            </w:r>
          </w:p>
        </w:tc>
      </w:tr>
      <w:tr w:rsidR="006C1E68" w:rsidRPr="00A778F1">
        <w:trPr>
          <w:jc w:val="center"/>
        </w:trPr>
        <w:tc>
          <w:tcPr>
            <w:tcW w:w="439" w:type="pct"/>
            <w:vAlign w:val="center"/>
          </w:tcPr>
          <w:p w:rsidR="006C1E68" w:rsidRPr="00A778F1" w:rsidRDefault="00B92F74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4</w:t>
            </w:r>
          </w:p>
        </w:tc>
        <w:tc>
          <w:tcPr>
            <w:tcW w:w="3983" w:type="pct"/>
            <w:vAlign w:val="center"/>
          </w:tcPr>
          <w:p w:rsidR="006C1E68" w:rsidRPr="00A778F1" w:rsidRDefault="006C1E68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Карта планируемых границ населенных пунктов, входящих в состав поселения. М 1:25 000</w:t>
            </w:r>
          </w:p>
        </w:tc>
        <w:tc>
          <w:tcPr>
            <w:tcW w:w="578" w:type="pct"/>
            <w:vAlign w:val="center"/>
          </w:tcPr>
          <w:p w:rsidR="006C1E68" w:rsidRPr="00A44BC9" w:rsidRDefault="006C1E68" w:rsidP="00D0333C">
            <w:pPr>
              <w:pStyle w:val="110"/>
              <w:rPr>
                <w:sz w:val="28"/>
                <w:szCs w:val="28"/>
                <w:lang w:val="en-US"/>
              </w:rPr>
            </w:pPr>
            <w:r w:rsidRPr="00A778F1">
              <w:rPr>
                <w:sz w:val="28"/>
                <w:szCs w:val="28"/>
              </w:rPr>
              <w:t>18/</w:t>
            </w:r>
            <w:r w:rsidR="00AD613C" w:rsidRPr="00A778F1">
              <w:rPr>
                <w:sz w:val="28"/>
                <w:szCs w:val="28"/>
                <w:lang w:val="en-US"/>
              </w:rPr>
              <w:t>8</w:t>
            </w:r>
            <w:r w:rsidR="00574D0B" w:rsidRPr="00A778F1">
              <w:rPr>
                <w:sz w:val="28"/>
                <w:szCs w:val="28"/>
              </w:rPr>
              <w:t>7</w:t>
            </w:r>
            <w:r w:rsidR="00C84B97" w:rsidRPr="00A778F1">
              <w:rPr>
                <w:sz w:val="28"/>
                <w:szCs w:val="28"/>
              </w:rPr>
              <w:t>к</w:t>
            </w:r>
            <w:r w:rsidR="00A44BC9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914ADC" w:rsidRPr="00C84B97" w:rsidRDefault="00914ADC" w:rsidP="00D0333C">
      <w:pPr>
        <w:rPr>
          <w:rStyle w:val="aff9"/>
        </w:rPr>
      </w:pPr>
    </w:p>
    <w:p w:rsidR="00914ADC" w:rsidRPr="00C84B97" w:rsidRDefault="00914ADC" w:rsidP="00D0333C">
      <w:pPr>
        <w:pStyle w:val="01"/>
        <w:spacing w:before="0" w:after="0"/>
      </w:pPr>
      <w:r w:rsidRPr="00C84B97">
        <w:lastRenderedPageBreak/>
        <w:t>Оглавление</w:t>
      </w:r>
    </w:p>
    <w:p w:rsidR="00202B7B" w:rsidRDefault="00E56103">
      <w:pPr>
        <w:pStyle w:val="14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56103">
        <w:rPr>
          <w:sz w:val="28"/>
          <w:szCs w:val="28"/>
        </w:rPr>
        <w:fldChar w:fldCharType="begin"/>
      </w:r>
      <w:r w:rsidR="00914ADC" w:rsidRPr="00A778F1">
        <w:rPr>
          <w:sz w:val="28"/>
          <w:szCs w:val="28"/>
        </w:rPr>
        <w:instrText xml:space="preserve"> TOC \o "1-2" \h \z \u </w:instrText>
      </w:r>
      <w:r w:rsidRPr="00E56103">
        <w:rPr>
          <w:sz w:val="28"/>
          <w:szCs w:val="28"/>
        </w:rPr>
        <w:fldChar w:fldCharType="separate"/>
      </w:r>
      <w:hyperlink w:anchor="_Toc455752089" w:history="1">
        <w:r w:rsidR="00202B7B" w:rsidRPr="00134DE8">
          <w:rPr>
            <w:rStyle w:val="af7"/>
            <w:noProof/>
          </w:rPr>
          <w:t>1.</w:t>
        </w:r>
        <w:r w:rsidR="00202B7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02B7B" w:rsidRPr="00134DE8">
          <w:rPr>
            <w:rStyle w:val="af7"/>
            <w:noProof/>
          </w:rPr>
          <w:t>Общие положения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14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5752090" w:history="1">
        <w:r w:rsidR="00202B7B" w:rsidRPr="00134DE8">
          <w:rPr>
            <w:rStyle w:val="af7"/>
            <w:noProof/>
          </w:rPr>
          <w:t>2.</w:t>
        </w:r>
        <w:r w:rsidR="00202B7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02B7B" w:rsidRPr="00134DE8">
          <w:rPr>
            <w:rStyle w:val="af7"/>
            <w:noProof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25"/>
        <w:tabs>
          <w:tab w:val="right" w:leader="dot" w:pos="101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5752091" w:history="1">
        <w:r w:rsidR="00202B7B" w:rsidRPr="00134DE8">
          <w:rPr>
            <w:rStyle w:val="af7"/>
            <w:noProof/>
          </w:rPr>
          <w:t>2.1. Жилищное строительство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25"/>
        <w:tabs>
          <w:tab w:val="right" w:leader="dot" w:pos="101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5752092" w:history="1">
        <w:r w:rsidR="00202B7B" w:rsidRPr="00134DE8">
          <w:rPr>
            <w:rStyle w:val="af7"/>
            <w:noProof/>
          </w:rPr>
          <w:t>2.2. Объекты социального и культурно-бытового обслуживания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25"/>
        <w:tabs>
          <w:tab w:val="right" w:leader="dot" w:pos="101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5752093" w:history="1">
        <w:r w:rsidR="00202B7B" w:rsidRPr="00134DE8">
          <w:rPr>
            <w:rStyle w:val="af7"/>
            <w:noProof/>
          </w:rPr>
          <w:t>2.3. Объекты транспортной инфраструктуры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25"/>
        <w:tabs>
          <w:tab w:val="right" w:leader="dot" w:pos="101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5752094" w:history="1">
        <w:r w:rsidR="00202B7B" w:rsidRPr="00134DE8">
          <w:rPr>
            <w:rStyle w:val="af7"/>
            <w:noProof/>
          </w:rPr>
          <w:t>2.4. Объекты инженерной  инфраструктуры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25"/>
        <w:tabs>
          <w:tab w:val="right" w:leader="dot" w:pos="101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5752095" w:history="1">
        <w:r w:rsidR="00202B7B" w:rsidRPr="00134DE8">
          <w:rPr>
            <w:rStyle w:val="af7"/>
            <w:noProof/>
          </w:rPr>
          <w:t>2.5. Характеристики зон с особыми условиями использования территорий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14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5752096" w:history="1">
        <w:r w:rsidR="00202B7B" w:rsidRPr="00134DE8">
          <w:rPr>
            <w:rStyle w:val="af7"/>
            <w:noProof/>
          </w:rPr>
          <w:t>3.</w:t>
        </w:r>
        <w:r w:rsidR="00202B7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02B7B" w:rsidRPr="00134DE8">
          <w:rPr>
            <w:rStyle w:val="af7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02B7B" w:rsidRDefault="00E56103">
      <w:pPr>
        <w:pStyle w:val="14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5752097" w:history="1">
        <w:r w:rsidR="00202B7B" w:rsidRPr="00134DE8">
          <w:rPr>
            <w:rStyle w:val="af7"/>
            <w:noProof/>
          </w:rPr>
          <w:t>4.</w:t>
        </w:r>
        <w:r w:rsidR="00202B7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02B7B" w:rsidRPr="00134DE8">
          <w:rPr>
            <w:rStyle w:val="af7"/>
            <w:noProof/>
          </w:rPr>
          <w:t>ТЕХНИКО-ЭКОНОМИЧЕСКИЕ ПОКАЗАТЕЛИ</w:t>
        </w:r>
        <w:r w:rsidR="00202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B7B">
          <w:rPr>
            <w:noProof/>
            <w:webHidden/>
          </w:rPr>
          <w:instrText xml:space="preserve"> PAGEREF _Toc455752097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B7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D4359" w:rsidRPr="00C84B97" w:rsidRDefault="00E56103" w:rsidP="00D0333C">
      <w:pPr>
        <w:pStyle w:val="117"/>
        <w:jc w:val="center"/>
        <w:rPr>
          <w:rStyle w:val="31"/>
          <w:b w:val="0"/>
          <w:sz w:val="28"/>
          <w:szCs w:val="28"/>
        </w:rPr>
      </w:pPr>
      <w:r w:rsidRPr="00A778F1">
        <w:rPr>
          <w:sz w:val="28"/>
          <w:szCs w:val="28"/>
        </w:rPr>
        <w:fldChar w:fldCharType="end"/>
      </w:r>
    </w:p>
    <w:p w:rsidR="000D4359" w:rsidRPr="00C84B97" w:rsidRDefault="000D4359" w:rsidP="00D0333C">
      <w:pPr>
        <w:rPr>
          <w:rStyle w:val="31"/>
          <w:b w:val="0"/>
          <w:sz w:val="28"/>
          <w:szCs w:val="28"/>
        </w:rPr>
      </w:pPr>
      <w:r w:rsidRPr="00C84B97">
        <w:rPr>
          <w:rStyle w:val="31"/>
          <w:b w:val="0"/>
          <w:sz w:val="28"/>
          <w:szCs w:val="28"/>
        </w:rPr>
        <w:br w:type="page"/>
      </w:r>
    </w:p>
    <w:p w:rsidR="000D4359" w:rsidRPr="00A778F1" w:rsidRDefault="000D4359" w:rsidP="00D0333C">
      <w:pPr>
        <w:pStyle w:val="117"/>
        <w:jc w:val="center"/>
        <w:rPr>
          <w:rStyle w:val="aff9"/>
          <w:b/>
          <w:sz w:val="28"/>
          <w:szCs w:val="28"/>
        </w:rPr>
      </w:pPr>
      <w:r w:rsidRPr="00A778F1">
        <w:rPr>
          <w:rStyle w:val="aff9"/>
          <w:b/>
          <w:sz w:val="28"/>
          <w:szCs w:val="28"/>
        </w:rPr>
        <w:lastRenderedPageBreak/>
        <w:t>ПЕРЕЧЕНЬ ИСПОЛЬЗУЕМЫХ СОКРАЩЕНИЙ</w:t>
      </w:r>
    </w:p>
    <w:p w:rsidR="000D4359" w:rsidRPr="00A778F1" w:rsidRDefault="000D4359" w:rsidP="00D0333C">
      <w:pPr>
        <w:pStyle w:val="117"/>
        <w:jc w:val="center"/>
        <w:rPr>
          <w:rStyle w:val="aff9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4359" w:rsidRPr="00A778F1" w:rsidTr="000D4359">
        <w:tc>
          <w:tcPr>
            <w:tcW w:w="4785" w:type="dxa"/>
          </w:tcPr>
          <w:p w:rsidR="000D4359" w:rsidRPr="00A778F1" w:rsidRDefault="000D4359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>АТС – автоматическая телефонная станция</w:t>
            </w:r>
          </w:p>
          <w:p w:rsidR="000D4359" w:rsidRPr="00A778F1" w:rsidRDefault="000D4359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 xml:space="preserve">ВОС </w:t>
            </w:r>
            <w:r w:rsidR="00D37BD3" w:rsidRPr="00A778F1">
              <w:rPr>
                <w:rStyle w:val="aff9"/>
                <w:sz w:val="28"/>
                <w:szCs w:val="28"/>
              </w:rPr>
              <w:t>–</w:t>
            </w:r>
            <w:r w:rsidR="00EA4A3B">
              <w:rPr>
                <w:rStyle w:val="aff9"/>
                <w:sz w:val="28"/>
                <w:szCs w:val="28"/>
              </w:rPr>
              <w:t xml:space="preserve"> </w:t>
            </w:r>
            <w:r w:rsidR="00D37BD3" w:rsidRPr="00A778F1">
              <w:rPr>
                <w:sz w:val="28"/>
                <w:szCs w:val="28"/>
              </w:rPr>
              <w:t>водопроводн</w:t>
            </w:r>
            <w:r w:rsidR="00751357" w:rsidRPr="00A778F1">
              <w:rPr>
                <w:sz w:val="28"/>
                <w:szCs w:val="28"/>
              </w:rPr>
              <w:t>ое</w:t>
            </w:r>
            <w:r w:rsidR="00D37BD3" w:rsidRPr="00A778F1">
              <w:rPr>
                <w:sz w:val="28"/>
                <w:szCs w:val="28"/>
              </w:rPr>
              <w:t xml:space="preserve"> очистн</w:t>
            </w:r>
            <w:r w:rsidR="00751357" w:rsidRPr="00A778F1">
              <w:rPr>
                <w:sz w:val="28"/>
                <w:szCs w:val="28"/>
              </w:rPr>
              <w:t>о</w:t>
            </w:r>
            <w:r w:rsidR="00D37BD3" w:rsidRPr="00A778F1">
              <w:rPr>
                <w:sz w:val="28"/>
                <w:szCs w:val="28"/>
              </w:rPr>
              <w:t>е сооружени</w:t>
            </w:r>
            <w:r w:rsidR="00751357" w:rsidRPr="00A778F1">
              <w:rPr>
                <w:sz w:val="28"/>
                <w:szCs w:val="28"/>
              </w:rPr>
              <w:t>е</w:t>
            </w:r>
          </w:p>
          <w:p w:rsidR="00EA51E9" w:rsidRPr="00A778F1" w:rsidRDefault="00EA51E9" w:rsidP="00D0333C">
            <w:pPr>
              <w:jc w:val="both"/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 xml:space="preserve">гг. </w:t>
            </w:r>
            <w:r w:rsidR="005D27C0" w:rsidRPr="00A778F1">
              <w:rPr>
                <w:rStyle w:val="aff9"/>
                <w:sz w:val="28"/>
                <w:szCs w:val="28"/>
              </w:rPr>
              <w:t>–</w:t>
            </w:r>
            <w:r w:rsidRPr="00A778F1">
              <w:rPr>
                <w:rStyle w:val="aff9"/>
                <w:sz w:val="28"/>
                <w:szCs w:val="28"/>
              </w:rPr>
              <w:t xml:space="preserve"> год</w:t>
            </w:r>
            <w:r w:rsidR="00CA44D0" w:rsidRPr="00A778F1">
              <w:rPr>
                <w:rStyle w:val="aff9"/>
                <w:sz w:val="28"/>
                <w:szCs w:val="28"/>
              </w:rPr>
              <w:t>ы</w:t>
            </w:r>
          </w:p>
          <w:p w:rsidR="00F02BD4" w:rsidRPr="00A778F1" w:rsidRDefault="00F02BD4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>ГРС – газораспределительная станция</w:t>
            </w:r>
          </w:p>
          <w:p w:rsidR="00F02BD4" w:rsidRPr="00A778F1" w:rsidRDefault="00F02BD4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>ГРП – газорегуляторные пункты;</w:t>
            </w:r>
          </w:p>
          <w:p w:rsidR="00F02BD4" w:rsidRPr="00A778F1" w:rsidRDefault="000D4359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>д. – деревня</w:t>
            </w:r>
          </w:p>
          <w:p w:rsidR="000D4359" w:rsidRPr="00A778F1" w:rsidRDefault="001A641A" w:rsidP="00545C87">
            <w:pPr>
              <w:rPr>
                <w:rStyle w:val="aff9"/>
                <w:sz w:val="28"/>
                <w:szCs w:val="28"/>
              </w:rPr>
            </w:pPr>
            <w:r>
              <w:rPr>
                <w:rStyle w:val="aff9"/>
                <w:sz w:val="28"/>
                <w:szCs w:val="28"/>
              </w:rPr>
              <w:t>ед. – единиц</w:t>
            </w:r>
          </w:p>
        </w:tc>
        <w:tc>
          <w:tcPr>
            <w:tcW w:w="4786" w:type="dxa"/>
          </w:tcPr>
          <w:p w:rsidR="00A778F1" w:rsidRPr="00A778F1" w:rsidRDefault="00A778F1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кв. м – квадратный метр</w:t>
            </w:r>
          </w:p>
          <w:p w:rsidR="00A778F1" w:rsidRPr="00A778F1" w:rsidRDefault="00A778F1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куб. м – кубический метр</w:t>
            </w:r>
          </w:p>
          <w:p w:rsidR="000D4359" w:rsidRPr="00A778F1" w:rsidRDefault="000D4359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>п. – посёлок</w:t>
            </w:r>
          </w:p>
          <w:p w:rsidR="000D4359" w:rsidRPr="00A778F1" w:rsidRDefault="000D4359" w:rsidP="00D0333C">
            <w:pPr>
              <w:rPr>
                <w:rStyle w:val="aff9"/>
                <w:sz w:val="28"/>
                <w:szCs w:val="28"/>
              </w:rPr>
            </w:pPr>
            <w:proofErr w:type="gramStart"/>
            <w:r w:rsidRPr="00A778F1">
              <w:rPr>
                <w:rStyle w:val="aff9"/>
                <w:sz w:val="28"/>
                <w:szCs w:val="28"/>
              </w:rPr>
              <w:t>п.</w:t>
            </w:r>
            <w:r w:rsidR="007D450D">
              <w:rPr>
                <w:rStyle w:val="aff9"/>
                <w:sz w:val="28"/>
                <w:szCs w:val="28"/>
              </w:rPr>
              <w:t xml:space="preserve"> </w:t>
            </w:r>
            <w:r w:rsidR="00C974BC" w:rsidRPr="00A778F1">
              <w:rPr>
                <w:rStyle w:val="aff9"/>
                <w:sz w:val="28"/>
                <w:szCs w:val="28"/>
              </w:rPr>
              <w:t>ж</w:t>
            </w:r>
            <w:proofErr w:type="gramEnd"/>
            <w:r w:rsidR="00C974BC" w:rsidRPr="00A778F1">
              <w:rPr>
                <w:rStyle w:val="aff9"/>
                <w:sz w:val="28"/>
                <w:szCs w:val="28"/>
              </w:rPr>
              <w:t>/</w:t>
            </w:r>
            <w:proofErr w:type="spellStart"/>
            <w:r w:rsidR="00C974BC" w:rsidRPr="00A778F1">
              <w:rPr>
                <w:rStyle w:val="aff9"/>
                <w:sz w:val="28"/>
                <w:szCs w:val="28"/>
              </w:rPr>
              <w:t>д</w:t>
            </w:r>
            <w:proofErr w:type="spellEnd"/>
            <w:r w:rsidR="007D450D">
              <w:rPr>
                <w:rStyle w:val="aff9"/>
                <w:sz w:val="28"/>
                <w:szCs w:val="28"/>
              </w:rPr>
              <w:t xml:space="preserve"> </w:t>
            </w:r>
            <w:r w:rsidR="00C974BC" w:rsidRPr="00A778F1">
              <w:rPr>
                <w:rStyle w:val="aff9"/>
                <w:sz w:val="28"/>
                <w:szCs w:val="28"/>
              </w:rPr>
              <w:t>ст.</w:t>
            </w:r>
            <w:r w:rsidRPr="00A778F1">
              <w:rPr>
                <w:rStyle w:val="aff9"/>
                <w:sz w:val="28"/>
                <w:szCs w:val="28"/>
              </w:rPr>
              <w:t xml:space="preserve"> – посёлок при железнодорожной станции</w:t>
            </w:r>
          </w:p>
          <w:p w:rsidR="000D4359" w:rsidRDefault="000D4359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>СЗЗ – санитарно-защитн</w:t>
            </w:r>
            <w:r w:rsidR="00F20C9B">
              <w:rPr>
                <w:rStyle w:val="aff9"/>
                <w:sz w:val="28"/>
                <w:szCs w:val="28"/>
              </w:rPr>
              <w:t>ая</w:t>
            </w:r>
            <w:r w:rsidR="001F0565">
              <w:rPr>
                <w:rStyle w:val="aff9"/>
                <w:sz w:val="28"/>
                <w:szCs w:val="28"/>
              </w:rPr>
              <w:t xml:space="preserve"> </w:t>
            </w:r>
            <w:r w:rsidR="00F20C9B">
              <w:rPr>
                <w:rStyle w:val="aff9"/>
                <w:sz w:val="28"/>
                <w:szCs w:val="28"/>
              </w:rPr>
              <w:t>зона</w:t>
            </w:r>
          </w:p>
          <w:p w:rsidR="000D4359" w:rsidRPr="00A778F1" w:rsidRDefault="000D4359" w:rsidP="00D0333C">
            <w:pPr>
              <w:rPr>
                <w:rStyle w:val="aff9"/>
                <w:sz w:val="28"/>
                <w:szCs w:val="28"/>
              </w:rPr>
            </w:pPr>
            <w:r w:rsidRPr="00A778F1">
              <w:rPr>
                <w:rStyle w:val="aff9"/>
                <w:sz w:val="28"/>
                <w:szCs w:val="28"/>
              </w:rPr>
              <w:t>ТП – трансформаторная подстанция</w:t>
            </w:r>
          </w:p>
          <w:p w:rsidR="000D4359" w:rsidRPr="00A778F1" w:rsidRDefault="001A641A" w:rsidP="00545C87">
            <w:pPr>
              <w:jc w:val="both"/>
              <w:rPr>
                <w:rStyle w:val="aff9"/>
                <w:sz w:val="28"/>
                <w:szCs w:val="28"/>
              </w:rPr>
            </w:pPr>
            <w:r>
              <w:rPr>
                <w:rStyle w:val="aff9"/>
                <w:sz w:val="28"/>
                <w:szCs w:val="28"/>
              </w:rPr>
              <w:t>тыс. – тысяча</w:t>
            </w:r>
          </w:p>
        </w:tc>
      </w:tr>
    </w:tbl>
    <w:p w:rsidR="00914ADC" w:rsidRPr="00A778F1" w:rsidRDefault="00914ADC" w:rsidP="00D0333C">
      <w:pPr>
        <w:pStyle w:val="14"/>
        <w:tabs>
          <w:tab w:val="left" w:pos="720"/>
          <w:tab w:val="right" w:leader="dot" w:pos="9628"/>
        </w:tabs>
        <w:spacing w:before="0" w:after="0"/>
        <w:rPr>
          <w:rStyle w:val="aff9"/>
          <w:sz w:val="28"/>
          <w:szCs w:val="28"/>
        </w:rPr>
      </w:pPr>
    </w:p>
    <w:p w:rsidR="00914ADC" w:rsidRDefault="00914ADC" w:rsidP="00D0333C">
      <w:pPr>
        <w:pStyle w:val="1"/>
        <w:spacing w:before="0" w:after="0"/>
      </w:pPr>
      <w:bookmarkStart w:id="0" w:name="_Toc358716549"/>
      <w:bookmarkStart w:id="1" w:name="_Toc386550063"/>
      <w:bookmarkStart w:id="2" w:name="_Toc455752089"/>
      <w:r w:rsidRPr="00C84B97">
        <w:lastRenderedPageBreak/>
        <w:t>Общие положения</w:t>
      </w:r>
      <w:bookmarkEnd w:id="0"/>
      <w:bookmarkEnd w:id="1"/>
      <w:bookmarkEnd w:id="2"/>
    </w:p>
    <w:p w:rsidR="00DB1217" w:rsidRPr="00A778F1" w:rsidRDefault="00DB1217" w:rsidP="00D0333C">
      <w:pPr>
        <w:pStyle w:val="10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>Генеральн</w:t>
      </w:r>
      <w:r w:rsidR="00B701EC">
        <w:rPr>
          <w:rFonts w:eastAsia="Calibri"/>
          <w:sz w:val="28"/>
          <w:szCs w:val="28"/>
        </w:rPr>
        <w:t>ый</w:t>
      </w:r>
      <w:r w:rsidRPr="00A778F1">
        <w:rPr>
          <w:rFonts w:eastAsia="Calibri"/>
          <w:sz w:val="28"/>
          <w:szCs w:val="28"/>
        </w:rPr>
        <w:t xml:space="preserve"> план </w:t>
      </w:r>
      <w:r w:rsidRPr="00A778F1">
        <w:rPr>
          <w:sz w:val="28"/>
          <w:szCs w:val="28"/>
        </w:rPr>
        <w:t>м</w:t>
      </w:r>
      <w:r w:rsidRPr="00A778F1">
        <w:rPr>
          <w:rFonts w:eastAsia="Calibri"/>
          <w:sz w:val="28"/>
          <w:szCs w:val="28"/>
        </w:rPr>
        <w:t xml:space="preserve">униципального образования </w:t>
      </w:r>
      <w:r w:rsidRPr="00A778F1">
        <w:rPr>
          <w:sz w:val="28"/>
          <w:szCs w:val="28"/>
        </w:rPr>
        <w:t>«Гончаровское</w:t>
      </w:r>
      <w:r w:rsidRPr="00A778F1">
        <w:rPr>
          <w:rFonts w:eastAsia="Calibri"/>
          <w:sz w:val="28"/>
          <w:szCs w:val="28"/>
        </w:rPr>
        <w:t xml:space="preserve"> сельское поселение</w:t>
      </w:r>
      <w:r w:rsidRPr="00A778F1">
        <w:rPr>
          <w:sz w:val="28"/>
          <w:szCs w:val="28"/>
        </w:rPr>
        <w:t>»</w:t>
      </w:r>
      <w:r w:rsidR="00C61ADA">
        <w:rPr>
          <w:sz w:val="28"/>
          <w:szCs w:val="28"/>
        </w:rPr>
        <w:t xml:space="preserve"> </w:t>
      </w:r>
      <w:r w:rsidRPr="00A778F1">
        <w:rPr>
          <w:rFonts w:eastAsia="Calibri"/>
          <w:sz w:val="28"/>
          <w:szCs w:val="28"/>
        </w:rPr>
        <w:t>В</w:t>
      </w:r>
      <w:r w:rsidRPr="00A778F1">
        <w:rPr>
          <w:sz w:val="28"/>
          <w:szCs w:val="28"/>
        </w:rPr>
        <w:t>ыборгск</w:t>
      </w:r>
      <w:r w:rsidR="00EC176D">
        <w:rPr>
          <w:sz w:val="28"/>
          <w:szCs w:val="28"/>
        </w:rPr>
        <w:t>ого</w:t>
      </w:r>
      <w:r w:rsidRPr="00A778F1">
        <w:rPr>
          <w:rFonts w:eastAsia="Calibri"/>
          <w:sz w:val="28"/>
          <w:szCs w:val="28"/>
        </w:rPr>
        <w:t xml:space="preserve"> район</w:t>
      </w:r>
      <w:r w:rsidR="00EC176D">
        <w:rPr>
          <w:sz w:val="28"/>
          <w:szCs w:val="28"/>
        </w:rPr>
        <w:t>а</w:t>
      </w:r>
      <w:r w:rsidRPr="00A778F1">
        <w:rPr>
          <w:rFonts w:eastAsia="Calibri"/>
          <w:sz w:val="28"/>
          <w:szCs w:val="28"/>
        </w:rPr>
        <w:t xml:space="preserve"> Ленинградской области подготовлен в соответствии с требованиями статей 23 и 24 Градостроительного кодекса Российской Федерации (в редакции от </w:t>
      </w:r>
      <w:r w:rsidR="00607772">
        <w:rPr>
          <w:rFonts w:eastAsia="Calibri"/>
          <w:sz w:val="28"/>
          <w:szCs w:val="28"/>
        </w:rPr>
        <w:t>05.05.</w:t>
      </w:r>
      <w:r w:rsidRPr="00A778F1">
        <w:rPr>
          <w:rFonts w:eastAsia="Calibri"/>
          <w:sz w:val="28"/>
          <w:szCs w:val="28"/>
        </w:rPr>
        <w:t>201</w:t>
      </w:r>
      <w:r w:rsidRPr="00A778F1">
        <w:rPr>
          <w:sz w:val="28"/>
          <w:szCs w:val="28"/>
        </w:rPr>
        <w:t>4</w:t>
      </w:r>
      <w:r w:rsidRPr="00A778F1">
        <w:rPr>
          <w:rFonts w:eastAsia="Calibri"/>
          <w:sz w:val="28"/>
          <w:szCs w:val="28"/>
        </w:rPr>
        <w:t>) и</w:t>
      </w:r>
      <w:r w:rsidRPr="00A778F1">
        <w:rPr>
          <w:sz w:val="28"/>
          <w:szCs w:val="28"/>
        </w:rPr>
        <w:t xml:space="preserve"> техническим</w:t>
      </w:r>
      <w:r w:rsidRPr="00A778F1">
        <w:rPr>
          <w:rFonts w:eastAsia="Calibri"/>
          <w:sz w:val="28"/>
          <w:szCs w:val="28"/>
        </w:rPr>
        <w:t xml:space="preserve"> заданием на подгото</w:t>
      </w:r>
      <w:r w:rsidR="00607772">
        <w:rPr>
          <w:rFonts w:eastAsia="Calibri"/>
          <w:sz w:val="28"/>
          <w:szCs w:val="28"/>
        </w:rPr>
        <w:t>вку проекта Генерального плана.</w:t>
      </w:r>
    </w:p>
    <w:p w:rsidR="00DB1217" w:rsidRPr="00A778F1" w:rsidRDefault="00DB1217" w:rsidP="00D0333C">
      <w:pPr>
        <w:pStyle w:val="10"/>
        <w:spacing w:before="0" w:after="0"/>
        <w:ind w:left="0"/>
        <w:rPr>
          <w:sz w:val="28"/>
          <w:szCs w:val="28"/>
        </w:rPr>
      </w:pPr>
      <w:r w:rsidRPr="00A778F1">
        <w:rPr>
          <w:rFonts w:eastAsia="Calibri"/>
          <w:sz w:val="28"/>
          <w:szCs w:val="28"/>
        </w:rPr>
        <w:t>Генеральн</w:t>
      </w:r>
      <w:r w:rsidR="00B701EC">
        <w:rPr>
          <w:rFonts w:eastAsia="Calibri"/>
          <w:sz w:val="28"/>
          <w:szCs w:val="28"/>
        </w:rPr>
        <w:t>ый</w:t>
      </w:r>
      <w:r w:rsidRPr="00A778F1">
        <w:rPr>
          <w:rFonts w:eastAsia="Calibri"/>
          <w:sz w:val="28"/>
          <w:szCs w:val="28"/>
        </w:rPr>
        <w:t xml:space="preserve"> план </w:t>
      </w:r>
      <w:r w:rsidRPr="00A778F1">
        <w:rPr>
          <w:sz w:val="28"/>
          <w:szCs w:val="28"/>
        </w:rPr>
        <w:t>м</w:t>
      </w:r>
      <w:r w:rsidRPr="00A778F1">
        <w:rPr>
          <w:rFonts w:eastAsia="Calibri"/>
          <w:sz w:val="28"/>
          <w:szCs w:val="28"/>
        </w:rPr>
        <w:t xml:space="preserve">униципального образования </w:t>
      </w:r>
      <w:r w:rsidRPr="00A778F1">
        <w:rPr>
          <w:sz w:val="28"/>
          <w:szCs w:val="28"/>
        </w:rPr>
        <w:t>«Гончаровское</w:t>
      </w:r>
      <w:r w:rsidRPr="00A778F1">
        <w:rPr>
          <w:rFonts w:eastAsia="Calibri"/>
          <w:sz w:val="28"/>
          <w:szCs w:val="28"/>
        </w:rPr>
        <w:t xml:space="preserve"> сельское поселение</w:t>
      </w:r>
      <w:r w:rsidRPr="00A778F1">
        <w:rPr>
          <w:sz w:val="28"/>
          <w:szCs w:val="28"/>
        </w:rPr>
        <w:t>»</w:t>
      </w:r>
      <w:r w:rsidR="00C61ADA">
        <w:rPr>
          <w:sz w:val="28"/>
          <w:szCs w:val="28"/>
        </w:rPr>
        <w:t xml:space="preserve"> </w:t>
      </w:r>
      <w:r w:rsidRPr="00A778F1">
        <w:rPr>
          <w:rFonts w:eastAsia="Calibri"/>
          <w:sz w:val="28"/>
          <w:szCs w:val="28"/>
        </w:rPr>
        <w:t>В</w:t>
      </w:r>
      <w:r w:rsidRPr="00A778F1">
        <w:rPr>
          <w:sz w:val="28"/>
          <w:szCs w:val="28"/>
        </w:rPr>
        <w:t>ыборгск</w:t>
      </w:r>
      <w:r w:rsidR="00EC176D">
        <w:rPr>
          <w:sz w:val="28"/>
          <w:szCs w:val="28"/>
        </w:rPr>
        <w:t>ого</w:t>
      </w:r>
      <w:r w:rsidRPr="00A778F1">
        <w:rPr>
          <w:rFonts w:eastAsia="Calibri"/>
          <w:sz w:val="28"/>
          <w:szCs w:val="28"/>
        </w:rPr>
        <w:t xml:space="preserve"> район</w:t>
      </w:r>
      <w:r w:rsidR="00EC176D">
        <w:rPr>
          <w:sz w:val="28"/>
          <w:szCs w:val="28"/>
        </w:rPr>
        <w:t>а</w:t>
      </w:r>
      <w:r w:rsidRPr="00A778F1">
        <w:rPr>
          <w:rFonts w:eastAsia="Calibri"/>
          <w:sz w:val="28"/>
          <w:szCs w:val="28"/>
        </w:rPr>
        <w:t xml:space="preserve"> Ленинградской области соответствует требованиям действующего законодательства и нормативно-правовых актов Российской Федерации, Ленинградской области, </w:t>
      </w:r>
      <w:r w:rsidRPr="00A778F1">
        <w:rPr>
          <w:sz w:val="28"/>
          <w:szCs w:val="28"/>
        </w:rPr>
        <w:t>муниципального образования «</w:t>
      </w:r>
      <w:r w:rsidRPr="00A778F1">
        <w:rPr>
          <w:rFonts w:eastAsia="Calibri"/>
          <w:sz w:val="28"/>
          <w:szCs w:val="28"/>
        </w:rPr>
        <w:t>В</w:t>
      </w:r>
      <w:r w:rsidRPr="00A778F1">
        <w:rPr>
          <w:sz w:val="28"/>
          <w:szCs w:val="28"/>
        </w:rPr>
        <w:t>ыборгский</w:t>
      </w:r>
      <w:r w:rsidRPr="00A778F1">
        <w:rPr>
          <w:rFonts w:eastAsia="Calibri"/>
          <w:sz w:val="28"/>
          <w:szCs w:val="28"/>
        </w:rPr>
        <w:t xml:space="preserve"> район</w:t>
      </w:r>
      <w:r w:rsidRPr="00A778F1">
        <w:rPr>
          <w:sz w:val="28"/>
          <w:szCs w:val="28"/>
        </w:rPr>
        <w:t>»</w:t>
      </w:r>
      <w:r w:rsidRPr="00A778F1">
        <w:rPr>
          <w:rFonts w:eastAsia="Calibri"/>
          <w:sz w:val="28"/>
          <w:szCs w:val="28"/>
        </w:rPr>
        <w:t xml:space="preserve"> и ме</w:t>
      </w:r>
      <w:r w:rsidRPr="00A778F1">
        <w:rPr>
          <w:sz w:val="28"/>
          <w:szCs w:val="28"/>
        </w:rPr>
        <w:t>стным нормативно-правовым актам, в том числе следующим документам: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Федеральный закон от 29.12.2004 </w:t>
      </w:r>
      <w:r w:rsidRPr="00A778F1">
        <w:rPr>
          <w:sz w:val="28"/>
          <w:szCs w:val="28"/>
        </w:rPr>
        <w:t xml:space="preserve">№ </w:t>
      </w:r>
      <w:r w:rsidRPr="00A778F1">
        <w:rPr>
          <w:rFonts w:eastAsia="Calibri"/>
          <w:sz w:val="28"/>
          <w:szCs w:val="28"/>
        </w:rPr>
        <w:t>190-ФЗ «Градостроительный кодекс Российской Федерации»;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Федеральный закон от 25.10.2001 </w:t>
      </w:r>
      <w:r w:rsidRPr="00A778F1">
        <w:rPr>
          <w:sz w:val="28"/>
          <w:szCs w:val="28"/>
        </w:rPr>
        <w:t xml:space="preserve">№ </w:t>
      </w:r>
      <w:r w:rsidRPr="00A778F1">
        <w:rPr>
          <w:rFonts w:eastAsia="Calibri"/>
          <w:sz w:val="28"/>
          <w:szCs w:val="28"/>
        </w:rPr>
        <w:t>136-Ф3 «Земельный кодекс Российской Федерации»;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Федеральный закон от 03.06.2006 </w:t>
      </w:r>
      <w:r w:rsidRPr="00A778F1">
        <w:rPr>
          <w:sz w:val="28"/>
          <w:szCs w:val="28"/>
        </w:rPr>
        <w:t xml:space="preserve">№ </w:t>
      </w:r>
      <w:r w:rsidRPr="00A778F1">
        <w:rPr>
          <w:rFonts w:eastAsia="Calibri"/>
          <w:sz w:val="28"/>
          <w:szCs w:val="28"/>
        </w:rPr>
        <w:t>73-Ф3 «Водный кодекс Российской Федерации»;</w:t>
      </w:r>
    </w:p>
    <w:p w:rsidR="00DB1217" w:rsidRPr="00A778F1" w:rsidRDefault="00DB1217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Федеральный закон от 04.12.2006 </w:t>
      </w:r>
      <w:r w:rsidRPr="00A778F1">
        <w:rPr>
          <w:sz w:val="28"/>
          <w:szCs w:val="28"/>
        </w:rPr>
        <w:t xml:space="preserve">№ </w:t>
      </w:r>
      <w:r w:rsidRPr="00A778F1">
        <w:rPr>
          <w:rFonts w:eastAsia="Calibri"/>
          <w:sz w:val="28"/>
          <w:szCs w:val="28"/>
        </w:rPr>
        <w:t>200-ФЗ «Лесной кодекс Российской Федерации»;</w:t>
      </w:r>
    </w:p>
    <w:p w:rsidR="00DB1217" w:rsidRPr="00A778F1" w:rsidRDefault="00DB1217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 xml:space="preserve">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A778F1">
        <w:rPr>
          <w:sz w:val="28"/>
          <w:szCs w:val="28"/>
        </w:rPr>
        <w:t>СНиП</w:t>
      </w:r>
      <w:proofErr w:type="spellEnd"/>
      <w:r w:rsidRPr="00A778F1">
        <w:rPr>
          <w:sz w:val="28"/>
          <w:szCs w:val="28"/>
        </w:rPr>
        <w:t xml:space="preserve"> 2.07.01-89*», </w:t>
      </w:r>
      <w:proofErr w:type="gramStart"/>
      <w:r w:rsidRPr="00A778F1">
        <w:rPr>
          <w:sz w:val="28"/>
          <w:szCs w:val="28"/>
        </w:rPr>
        <w:t>утвержденный</w:t>
      </w:r>
      <w:proofErr w:type="gramEnd"/>
      <w:r w:rsidRPr="00A778F1">
        <w:rPr>
          <w:sz w:val="28"/>
          <w:szCs w:val="28"/>
        </w:rPr>
        <w:t xml:space="preserve"> приказом Министерства регионального развития Российской Федерации от 28</w:t>
      </w:r>
      <w:r w:rsidR="00607772">
        <w:rPr>
          <w:sz w:val="28"/>
          <w:szCs w:val="28"/>
        </w:rPr>
        <w:t>.12.</w:t>
      </w:r>
      <w:r w:rsidRPr="00A778F1">
        <w:rPr>
          <w:sz w:val="28"/>
          <w:szCs w:val="28"/>
        </w:rPr>
        <w:t>2010 № 820;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sz w:val="28"/>
          <w:szCs w:val="28"/>
        </w:rPr>
        <w:t>«Методические рекомендации по разработке проектов генеральных планов поселений и городских округов», утвержденные Приказом Министерства регионального развития Российской Федерации от 26</w:t>
      </w:r>
      <w:r w:rsidR="00607772">
        <w:rPr>
          <w:sz w:val="28"/>
          <w:szCs w:val="28"/>
        </w:rPr>
        <w:t>.05.</w:t>
      </w:r>
      <w:r w:rsidR="00921599">
        <w:rPr>
          <w:sz w:val="28"/>
          <w:szCs w:val="28"/>
        </w:rPr>
        <w:t xml:space="preserve">2011 </w:t>
      </w:r>
      <w:r w:rsidRPr="00A778F1">
        <w:rPr>
          <w:sz w:val="28"/>
          <w:szCs w:val="28"/>
        </w:rPr>
        <w:t>№ 244;</w:t>
      </w:r>
    </w:p>
    <w:p w:rsidR="00DB1217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хема территориального планирования Российской Федерации в области высшего профессионального образования, утвержденная распоряжением Правительства </w:t>
      </w:r>
      <w:r w:rsidR="009D185B" w:rsidRPr="00A778F1">
        <w:rPr>
          <w:rFonts w:eastAsia="Calibri"/>
          <w:sz w:val="28"/>
          <w:szCs w:val="28"/>
        </w:rPr>
        <w:t>Российской Федерации</w:t>
      </w:r>
      <w:r w:rsidR="00DB1217" w:rsidRPr="00A778F1">
        <w:rPr>
          <w:rFonts w:eastAsia="Calibri"/>
          <w:sz w:val="28"/>
          <w:szCs w:val="28"/>
        </w:rPr>
        <w:t xml:space="preserve"> от 26</w:t>
      </w:r>
      <w:r>
        <w:rPr>
          <w:rFonts w:eastAsia="Calibri"/>
          <w:sz w:val="28"/>
          <w:szCs w:val="28"/>
        </w:rPr>
        <w:t>.02.</w:t>
      </w:r>
      <w:r w:rsidR="00921599">
        <w:rPr>
          <w:rFonts w:eastAsia="Calibri"/>
          <w:sz w:val="28"/>
          <w:szCs w:val="28"/>
        </w:rPr>
        <w:t>2013</w:t>
      </w:r>
      <w:r w:rsidR="00101260" w:rsidRPr="00A778F1">
        <w:rPr>
          <w:rFonts w:eastAsia="Calibri"/>
          <w:sz w:val="28"/>
          <w:szCs w:val="28"/>
        </w:rPr>
        <w:t>№</w:t>
      </w:r>
      <w:r w:rsidR="00DB1217" w:rsidRPr="00A778F1">
        <w:rPr>
          <w:rFonts w:eastAsia="Calibri"/>
          <w:sz w:val="28"/>
          <w:szCs w:val="28"/>
        </w:rPr>
        <w:t> 247-р;</w:t>
      </w:r>
    </w:p>
    <w:p w:rsidR="00DB1217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</w:t>
      </w:r>
      <w:r w:rsidR="00991E1E" w:rsidRPr="00A778F1">
        <w:rPr>
          <w:rFonts w:eastAsia="Calibri"/>
          <w:sz w:val="28"/>
          <w:szCs w:val="28"/>
        </w:rPr>
        <w:t>российской Федерации</w:t>
      </w:r>
      <w:r w:rsidR="00DB1217" w:rsidRPr="00A778F1">
        <w:rPr>
          <w:rFonts w:eastAsia="Calibri"/>
          <w:sz w:val="28"/>
          <w:szCs w:val="28"/>
        </w:rPr>
        <w:t xml:space="preserve"> от 13</w:t>
      </w:r>
      <w:r>
        <w:rPr>
          <w:rFonts w:eastAsia="Calibri"/>
          <w:sz w:val="28"/>
          <w:szCs w:val="28"/>
        </w:rPr>
        <w:t>.08.</w:t>
      </w:r>
      <w:r w:rsidR="00921599">
        <w:rPr>
          <w:rFonts w:eastAsia="Calibri"/>
          <w:sz w:val="28"/>
          <w:szCs w:val="28"/>
        </w:rPr>
        <w:t>2013</w:t>
      </w:r>
      <w:r w:rsidR="00DB1217" w:rsidRPr="00A778F1">
        <w:rPr>
          <w:sz w:val="28"/>
          <w:szCs w:val="28"/>
        </w:rPr>
        <w:t xml:space="preserve">№ </w:t>
      </w:r>
      <w:r w:rsidR="00DB1217" w:rsidRPr="00A778F1">
        <w:rPr>
          <w:rFonts w:eastAsia="Calibri"/>
          <w:sz w:val="28"/>
          <w:szCs w:val="28"/>
        </w:rPr>
        <w:t>1416-р;</w:t>
      </w:r>
    </w:p>
    <w:p w:rsidR="00DB1217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значения, утвержденная распоряжением Правительства </w:t>
      </w:r>
      <w:r w:rsidR="004B5502" w:rsidRPr="00A778F1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19.03.</w:t>
      </w:r>
      <w:r w:rsidR="00921599">
        <w:rPr>
          <w:rFonts w:eastAsia="Calibri"/>
          <w:sz w:val="28"/>
          <w:szCs w:val="28"/>
        </w:rPr>
        <w:t>2013</w:t>
      </w:r>
      <w:r w:rsidR="00DB1217" w:rsidRPr="00A778F1">
        <w:rPr>
          <w:sz w:val="28"/>
          <w:szCs w:val="28"/>
        </w:rPr>
        <w:t xml:space="preserve">№ </w:t>
      </w:r>
      <w:r w:rsidR="00DB1217" w:rsidRPr="00A778F1">
        <w:rPr>
          <w:rFonts w:eastAsia="Calibri"/>
          <w:sz w:val="28"/>
          <w:szCs w:val="28"/>
        </w:rPr>
        <w:t>384-р;</w:t>
      </w:r>
    </w:p>
    <w:p w:rsidR="00DB1217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хема территориального планирования Российской Федерации в области здравоохранения, утвержденная распоряжением Правительства </w:t>
      </w:r>
      <w:r w:rsidR="008524AE" w:rsidRPr="00A778F1">
        <w:rPr>
          <w:rFonts w:eastAsia="Calibri"/>
          <w:sz w:val="28"/>
          <w:szCs w:val="28"/>
        </w:rPr>
        <w:t>Российской Федерации</w:t>
      </w:r>
      <w:r w:rsidR="00DB1217" w:rsidRPr="00A778F1">
        <w:rPr>
          <w:rFonts w:eastAsia="Calibri"/>
          <w:sz w:val="28"/>
          <w:szCs w:val="28"/>
        </w:rPr>
        <w:t xml:space="preserve"> от 28</w:t>
      </w:r>
      <w:r>
        <w:rPr>
          <w:rFonts w:eastAsia="Calibri"/>
          <w:sz w:val="28"/>
          <w:szCs w:val="28"/>
        </w:rPr>
        <w:t>.12.</w:t>
      </w:r>
      <w:r w:rsidR="00DB1217" w:rsidRPr="00A778F1">
        <w:rPr>
          <w:rFonts w:eastAsia="Calibri"/>
          <w:sz w:val="28"/>
          <w:szCs w:val="28"/>
        </w:rPr>
        <w:t xml:space="preserve">2012 </w:t>
      </w:r>
      <w:r w:rsidR="00DB1217" w:rsidRPr="00A778F1">
        <w:rPr>
          <w:sz w:val="28"/>
          <w:szCs w:val="28"/>
        </w:rPr>
        <w:t xml:space="preserve">№ </w:t>
      </w:r>
      <w:r w:rsidR="00DB1217" w:rsidRPr="00A778F1">
        <w:rPr>
          <w:rFonts w:eastAsia="Calibri"/>
          <w:sz w:val="28"/>
          <w:szCs w:val="28"/>
        </w:rPr>
        <w:t>2607-р;</w:t>
      </w:r>
    </w:p>
    <w:p w:rsidR="00DB1217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хема территориального планирования Российской Федерации в области энергетики, утвержденная распоряжением Правительства </w:t>
      </w:r>
      <w:r w:rsidR="008524AE" w:rsidRPr="00A778F1">
        <w:rPr>
          <w:rFonts w:eastAsia="Calibri"/>
          <w:sz w:val="28"/>
          <w:szCs w:val="28"/>
        </w:rPr>
        <w:t>Российской Федерации</w:t>
      </w:r>
      <w:r w:rsidR="00DB1217" w:rsidRPr="00A778F1">
        <w:rPr>
          <w:rFonts w:eastAsia="Calibri"/>
          <w:sz w:val="28"/>
          <w:szCs w:val="28"/>
        </w:rPr>
        <w:t xml:space="preserve"> от 11</w:t>
      </w:r>
      <w:r>
        <w:rPr>
          <w:rFonts w:eastAsia="Calibri"/>
          <w:sz w:val="28"/>
          <w:szCs w:val="28"/>
        </w:rPr>
        <w:t>.11.</w:t>
      </w:r>
      <w:r w:rsidR="00921599">
        <w:rPr>
          <w:rFonts w:eastAsia="Calibri"/>
          <w:sz w:val="28"/>
          <w:szCs w:val="28"/>
        </w:rPr>
        <w:t>2013</w:t>
      </w:r>
      <w:r w:rsidR="00DB1217" w:rsidRPr="00A778F1">
        <w:rPr>
          <w:sz w:val="28"/>
          <w:szCs w:val="28"/>
        </w:rPr>
        <w:t xml:space="preserve">№ </w:t>
      </w:r>
      <w:r w:rsidR="00DB1217" w:rsidRPr="00A778F1">
        <w:rPr>
          <w:rFonts w:eastAsia="Calibri"/>
          <w:sz w:val="28"/>
          <w:szCs w:val="28"/>
        </w:rPr>
        <w:t>2084-р;</w:t>
      </w:r>
    </w:p>
    <w:p w:rsidR="00BD3B08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</w:t>
      </w:r>
      <w:r w:rsidR="00BD3B08" w:rsidRPr="00A778F1">
        <w:rPr>
          <w:rFonts w:eastAsia="Calibri"/>
          <w:sz w:val="28"/>
          <w:szCs w:val="28"/>
        </w:rPr>
        <w:t>бластной закон от 10</w:t>
      </w:r>
      <w:r>
        <w:rPr>
          <w:rFonts w:eastAsia="Calibri"/>
          <w:sz w:val="28"/>
          <w:szCs w:val="28"/>
        </w:rPr>
        <w:t>.03.</w:t>
      </w:r>
      <w:r w:rsidR="00BD3B08" w:rsidRPr="00A778F1">
        <w:rPr>
          <w:rFonts w:eastAsia="Calibri"/>
          <w:sz w:val="28"/>
          <w:szCs w:val="28"/>
        </w:rPr>
        <w:t xml:space="preserve">2004 № 17-оз «О наделении соответствующим статусом муниципальных образований Всеволожский район и Выборгский район и муниципальных образований в их составе» (в редакции областного закона от </w:t>
      </w:r>
      <w:r>
        <w:rPr>
          <w:rFonts w:eastAsia="Calibri"/>
          <w:sz w:val="28"/>
          <w:szCs w:val="28"/>
        </w:rPr>
        <w:t>04.08.</w:t>
      </w:r>
      <w:r w:rsidR="00BD3B08" w:rsidRPr="00A778F1">
        <w:rPr>
          <w:rFonts w:eastAsia="Calibri"/>
          <w:sz w:val="28"/>
          <w:szCs w:val="28"/>
        </w:rPr>
        <w:t>2015 № 85-оз);</w:t>
      </w:r>
    </w:p>
    <w:p w:rsidR="00BD3B08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BD3B08" w:rsidRPr="00A778F1">
        <w:rPr>
          <w:rFonts w:eastAsia="Calibri"/>
          <w:sz w:val="28"/>
          <w:szCs w:val="28"/>
        </w:rPr>
        <w:t xml:space="preserve">бластной закон от </w:t>
      </w:r>
      <w:r>
        <w:rPr>
          <w:rFonts w:eastAsia="Calibri"/>
          <w:sz w:val="28"/>
          <w:szCs w:val="28"/>
        </w:rPr>
        <w:t>15.06.</w:t>
      </w:r>
      <w:r w:rsidR="00BD3B08" w:rsidRPr="00A778F1">
        <w:rPr>
          <w:rFonts w:eastAsia="Calibri"/>
          <w:sz w:val="28"/>
          <w:szCs w:val="28"/>
        </w:rPr>
        <w:t xml:space="preserve">2010 № 32-оз «Об административно-территориальном устройстве Ленинградской области и порядке его изменения» (в редакции областного закона от </w:t>
      </w:r>
      <w:r>
        <w:rPr>
          <w:rFonts w:eastAsia="Calibri"/>
          <w:sz w:val="28"/>
          <w:szCs w:val="28"/>
        </w:rPr>
        <w:t>0</w:t>
      </w:r>
      <w:r w:rsidR="00BD3B08" w:rsidRPr="00A778F1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.08.</w:t>
      </w:r>
      <w:r w:rsidR="00BD3B08" w:rsidRPr="00A778F1">
        <w:rPr>
          <w:rFonts w:eastAsia="Calibri"/>
          <w:sz w:val="28"/>
          <w:szCs w:val="28"/>
        </w:rPr>
        <w:t>2015 № 85-оз);</w:t>
      </w:r>
    </w:p>
    <w:p w:rsidR="00DB1217" w:rsidRPr="00A778F1" w:rsidRDefault="00607772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хема территориального планирования Ленинградской области, утвержденная постановлением Правительства Ленинградской области от 29.12.2012 </w:t>
      </w:r>
      <w:r w:rsidR="00DB1217" w:rsidRPr="00A778F1">
        <w:rPr>
          <w:sz w:val="28"/>
          <w:szCs w:val="28"/>
        </w:rPr>
        <w:t xml:space="preserve">№ </w:t>
      </w:r>
      <w:r w:rsidR="00DB1217" w:rsidRPr="00A778F1">
        <w:rPr>
          <w:rFonts w:eastAsia="Calibri"/>
          <w:sz w:val="28"/>
          <w:szCs w:val="28"/>
        </w:rPr>
        <w:t>460;</w:t>
      </w:r>
    </w:p>
    <w:p w:rsidR="00DB1217" w:rsidRPr="00A778F1" w:rsidRDefault="00DB1217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Региональные нормативы градостроительного проектирования Ленинградской области, утвержденные постановлением Правительства Ленинг</w:t>
      </w:r>
      <w:r w:rsidR="00EA51E9" w:rsidRPr="00A778F1">
        <w:rPr>
          <w:sz w:val="28"/>
          <w:szCs w:val="28"/>
        </w:rPr>
        <w:t>радской области от 22.03.2012 № </w:t>
      </w:r>
      <w:r w:rsidRPr="00A778F1">
        <w:rPr>
          <w:sz w:val="28"/>
          <w:szCs w:val="28"/>
        </w:rPr>
        <w:t>83;</w:t>
      </w:r>
    </w:p>
    <w:p w:rsidR="00DB1217" w:rsidRPr="00A778F1" w:rsidRDefault="00D97801" w:rsidP="00D0333C">
      <w:pPr>
        <w:pStyle w:val="12"/>
        <w:spacing w:before="0" w:after="0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хема территориального планирования муниципального образования </w:t>
      </w:r>
      <w:r w:rsidR="00DB1217" w:rsidRPr="00A778F1">
        <w:rPr>
          <w:sz w:val="28"/>
          <w:szCs w:val="28"/>
        </w:rPr>
        <w:t>«</w:t>
      </w:r>
      <w:r w:rsidR="00DB1217" w:rsidRPr="00A778F1">
        <w:rPr>
          <w:rFonts w:eastAsia="Calibri"/>
          <w:sz w:val="28"/>
          <w:szCs w:val="28"/>
        </w:rPr>
        <w:t>Выборгский район</w:t>
      </w:r>
      <w:r w:rsidR="00DB1217" w:rsidRPr="00A778F1">
        <w:rPr>
          <w:sz w:val="28"/>
          <w:szCs w:val="28"/>
        </w:rPr>
        <w:t>»</w:t>
      </w:r>
      <w:r w:rsidR="00DB1217" w:rsidRPr="00A778F1">
        <w:rPr>
          <w:rFonts w:eastAsia="Calibri"/>
          <w:sz w:val="28"/>
          <w:szCs w:val="28"/>
        </w:rPr>
        <w:t xml:space="preserve"> Ленинградской области, утвержденная решением </w:t>
      </w:r>
      <w:r w:rsidR="0091710F" w:rsidRPr="00A778F1">
        <w:rPr>
          <w:rFonts w:eastAsia="Calibri"/>
          <w:sz w:val="28"/>
          <w:szCs w:val="28"/>
        </w:rPr>
        <w:t>с</w:t>
      </w:r>
      <w:r w:rsidR="00DB1217" w:rsidRPr="00A778F1">
        <w:rPr>
          <w:rFonts w:eastAsia="Calibri"/>
          <w:sz w:val="28"/>
          <w:szCs w:val="28"/>
        </w:rPr>
        <w:t xml:space="preserve">овета депутатов муниципального образования «Выборгский район» Ленинградской области от 25.12.2012 </w:t>
      </w:r>
      <w:r w:rsidR="00DB1217" w:rsidRPr="00A778F1">
        <w:rPr>
          <w:sz w:val="28"/>
          <w:szCs w:val="28"/>
        </w:rPr>
        <w:t xml:space="preserve">№ </w:t>
      </w:r>
      <w:r w:rsidR="00DB1217" w:rsidRPr="00A778F1">
        <w:rPr>
          <w:rFonts w:eastAsia="Calibri"/>
          <w:sz w:val="28"/>
          <w:szCs w:val="28"/>
        </w:rPr>
        <w:t>242;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Правила землепользования и застройки частей территорий, входящих в состав </w:t>
      </w:r>
      <w:r w:rsidR="00A114EB">
        <w:rPr>
          <w:sz w:val="28"/>
          <w:szCs w:val="28"/>
        </w:rPr>
        <w:t>муниципального образования</w:t>
      </w:r>
      <w:r w:rsidRPr="00A778F1">
        <w:rPr>
          <w:sz w:val="28"/>
          <w:szCs w:val="28"/>
        </w:rPr>
        <w:t> </w:t>
      </w:r>
      <w:r w:rsidRPr="00A778F1">
        <w:rPr>
          <w:rFonts w:eastAsia="Calibri"/>
          <w:sz w:val="28"/>
          <w:szCs w:val="28"/>
        </w:rPr>
        <w:t xml:space="preserve">«Гончаровское сельское поселение», утвержденные решением </w:t>
      </w:r>
      <w:r w:rsidR="0091710F" w:rsidRPr="00A778F1">
        <w:rPr>
          <w:rFonts w:eastAsia="Calibri"/>
          <w:sz w:val="28"/>
          <w:szCs w:val="28"/>
        </w:rPr>
        <w:t>с</w:t>
      </w:r>
      <w:r w:rsidRPr="00A778F1">
        <w:rPr>
          <w:rFonts w:eastAsia="Calibri"/>
          <w:sz w:val="28"/>
          <w:szCs w:val="28"/>
        </w:rPr>
        <w:t xml:space="preserve">овета депутатов </w:t>
      </w:r>
      <w:r w:rsidR="00A114EB">
        <w:rPr>
          <w:sz w:val="28"/>
          <w:szCs w:val="28"/>
        </w:rPr>
        <w:t>муниципального образования</w:t>
      </w:r>
      <w:r w:rsidR="00A76EA8">
        <w:rPr>
          <w:sz w:val="28"/>
          <w:szCs w:val="28"/>
        </w:rPr>
        <w:t xml:space="preserve"> </w:t>
      </w:r>
      <w:r w:rsidRPr="00A778F1">
        <w:rPr>
          <w:rFonts w:eastAsia="Calibri"/>
          <w:sz w:val="28"/>
          <w:szCs w:val="28"/>
        </w:rPr>
        <w:t xml:space="preserve">«Гончаровское сельское поселение» от 27.12.2012 </w:t>
      </w:r>
      <w:r w:rsidRPr="00A778F1">
        <w:rPr>
          <w:sz w:val="28"/>
          <w:szCs w:val="28"/>
        </w:rPr>
        <w:t xml:space="preserve">№ </w:t>
      </w:r>
      <w:r w:rsidRPr="00A778F1">
        <w:rPr>
          <w:rFonts w:eastAsia="Calibri"/>
          <w:sz w:val="28"/>
          <w:szCs w:val="28"/>
        </w:rPr>
        <w:t>172;</w:t>
      </w:r>
    </w:p>
    <w:p w:rsidR="00DB1217" w:rsidRPr="0073371D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Устав </w:t>
      </w:r>
      <w:r w:rsidR="00F51DC2">
        <w:rPr>
          <w:rFonts w:eastAsia="Calibri"/>
          <w:sz w:val="28"/>
          <w:szCs w:val="28"/>
        </w:rPr>
        <w:t>муниципального образования</w:t>
      </w:r>
      <w:r w:rsidRPr="00A778F1">
        <w:rPr>
          <w:rFonts w:eastAsia="Calibri"/>
          <w:sz w:val="28"/>
          <w:szCs w:val="28"/>
        </w:rPr>
        <w:t xml:space="preserve"> «Гончаровское сельское поселение», утвержденный решением </w:t>
      </w:r>
      <w:r w:rsidR="0091710F" w:rsidRPr="00A778F1">
        <w:rPr>
          <w:rFonts w:eastAsia="Calibri"/>
          <w:sz w:val="28"/>
          <w:szCs w:val="28"/>
        </w:rPr>
        <w:t>с</w:t>
      </w:r>
      <w:r w:rsidRPr="00A778F1">
        <w:rPr>
          <w:rFonts w:eastAsia="Calibri"/>
          <w:sz w:val="28"/>
          <w:szCs w:val="28"/>
        </w:rPr>
        <w:t xml:space="preserve">овета депутатов </w:t>
      </w:r>
      <w:r w:rsidR="00F51DC2">
        <w:rPr>
          <w:sz w:val="28"/>
          <w:szCs w:val="28"/>
        </w:rPr>
        <w:t>муниципального образования</w:t>
      </w:r>
      <w:r w:rsidR="00A76EA8">
        <w:rPr>
          <w:sz w:val="28"/>
          <w:szCs w:val="28"/>
        </w:rPr>
        <w:t xml:space="preserve"> </w:t>
      </w:r>
      <w:r w:rsidRPr="00A778F1">
        <w:rPr>
          <w:rFonts w:eastAsia="Calibri"/>
          <w:sz w:val="28"/>
          <w:szCs w:val="28"/>
        </w:rPr>
        <w:t xml:space="preserve">«Гончаровское сельское поселение» от 28.01.2011 </w:t>
      </w:r>
      <w:r w:rsidRPr="00A778F1">
        <w:rPr>
          <w:sz w:val="28"/>
          <w:szCs w:val="28"/>
        </w:rPr>
        <w:t xml:space="preserve">№ </w:t>
      </w:r>
      <w:r w:rsidRPr="00A778F1">
        <w:rPr>
          <w:rFonts w:eastAsia="Calibri"/>
          <w:sz w:val="28"/>
          <w:szCs w:val="28"/>
        </w:rPr>
        <w:t>65</w:t>
      </w:r>
      <w:r w:rsidRPr="00A778F1">
        <w:rPr>
          <w:sz w:val="28"/>
          <w:szCs w:val="28"/>
        </w:rPr>
        <w:t>.</w:t>
      </w:r>
    </w:p>
    <w:p w:rsidR="0073371D" w:rsidRPr="0073371D" w:rsidRDefault="0073371D" w:rsidP="0073371D">
      <w:pPr>
        <w:pStyle w:val="10"/>
        <w:ind w:left="0"/>
        <w:rPr>
          <w:rFonts w:eastAsia="Calibri"/>
          <w:sz w:val="28"/>
          <w:szCs w:val="28"/>
        </w:rPr>
        <w:sectPr w:rsidR="0073371D" w:rsidRPr="0073371D" w:rsidSect="00A778F1">
          <w:headerReference w:type="default" r:id="rId8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  <w:proofErr w:type="gramStart"/>
      <w:r w:rsidRPr="0073371D">
        <w:rPr>
          <w:rFonts w:eastAsia="Calibri"/>
          <w:sz w:val="28"/>
          <w:szCs w:val="28"/>
        </w:rPr>
        <w:t>В границах особо охраняемой природной территории регионального значения государственного природного заказника «Раковые озера»</w:t>
      </w:r>
      <w:r w:rsidR="004501DD">
        <w:rPr>
          <w:rFonts w:eastAsia="Calibri"/>
          <w:sz w:val="28"/>
          <w:szCs w:val="28"/>
        </w:rPr>
        <w:t xml:space="preserve"> </w:t>
      </w:r>
      <w:r w:rsidRPr="0073371D">
        <w:rPr>
          <w:rFonts w:eastAsia="Calibri"/>
          <w:sz w:val="28"/>
          <w:szCs w:val="28"/>
        </w:rPr>
        <w:t>хозяйственная и иная деятельность, в том числе предусмотренная генеральным планом, осуществляется в соответствии с требованиями режима особой</w:t>
      </w:r>
      <w:r w:rsidR="004501DD">
        <w:rPr>
          <w:rFonts w:eastAsia="Calibri"/>
          <w:sz w:val="28"/>
          <w:szCs w:val="28"/>
        </w:rPr>
        <w:t xml:space="preserve"> </w:t>
      </w:r>
      <w:r w:rsidRPr="0073371D">
        <w:rPr>
          <w:rFonts w:eastAsia="Calibri"/>
          <w:sz w:val="28"/>
          <w:szCs w:val="28"/>
        </w:rPr>
        <w:t>охраны указанной особо охраняемой природной территории и иными, установленными действующим законодательством требованиями в области охраны и использования особо охраняемых природных территорий.</w:t>
      </w:r>
      <w:proofErr w:type="gramEnd"/>
    </w:p>
    <w:p w:rsidR="00DB1217" w:rsidRPr="00A778F1" w:rsidRDefault="00DB1217" w:rsidP="00D0333C">
      <w:pPr>
        <w:pStyle w:val="10"/>
        <w:spacing w:before="0" w:after="0"/>
        <w:ind w:left="0"/>
        <w:rPr>
          <w:rFonts w:eastAsia="Calibri"/>
          <w:sz w:val="28"/>
          <w:szCs w:val="28"/>
        </w:rPr>
      </w:pPr>
      <w:proofErr w:type="gramStart"/>
      <w:r w:rsidRPr="00A778F1">
        <w:rPr>
          <w:rFonts w:eastAsia="Calibri"/>
          <w:sz w:val="28"/>
          <w:szCs w:val="28"/>
        </w:rPr>
        <w:lastRenderedPageBreak/>
        <w:t>Генеральн</w:t>
      </w:r>
      <w:r w:rsidR="00B701EC">
        <w:rPr>
          <w:rFonts w:eastAsia="Calibri"/>
          <w:sz w:val="28"/>
          <w:szCs w:val="28"/>
        </w:rPr>
        <w:t>ый</w:t>
      </w:r>
      <w:r w:rsidRPr="00A778F1">
        <w:rPr>
          <w:rFonts w:eastAsia="Calibri"/>
          <w:sz w:val="28"/>
          <w:szCs w:val="28"/>
        </w:rPr>
        <w:t xml:space="preserve"> план </w:t>
      </w:r>
      <w:r w:rsidRPr="00A778F1">
        <w:rPr>
          <w:sz w:val="28"/>
          <w:szCs w:val="28"/>
        </w:rPr>
        <w:t>м</w:t>
      </w:r>
      <w:r w:rsidRPr="00A778F1">
        <w:rPr>
          <w:rFonts w:eastAsia="Calibri"/>
          <w:sz w:val="28"/>
          <w:szCs w:val="28"/>
        </w:rPr>
        <w:t xml:space="preserve">униципального образования </w:t>
      </w:r>
      <w:r w:rsidRPr="00A778F1">
        <w:rPr>
          <w:sz w:val="28"/>
          <w:szCs w:val="28"/>
        </w:rPr>
        <w:t>«Гончаровское</w:t>
      </w:r>
      <w:r w:rsidRPr="00A778F1">
        <w:rPr>
          <w:rFonts w:eastAsia="Calibri"/>
          <w:sz w:val="28"/>
          <w:szCs w:val="28"/>
        </w:rPr>
        <w:t xml:space="preserve"> сельское поселение</w:t>
      </w:r>
      <w:r w:rsidRPr="00A778F1">
        <w:rPr>
          <w:sz w:val="28"/>
          <w:szCs w:val="28"/>
        </w:rPr>
        <w:t>»</w:t>
      </w:r>
      <w:r w:rsidR="00395523">
        <w:rPr>
          <w:sz w:val="28"/>
          <w:szCs w:val="28"/>
        </w:rPr>
        <w:t xml:space="preserve"> </w:t>
      </w:r>
      <w:r w:rsidRPr="00A778F1">
        <w:rPr>
          <w:rFonts w:eastAsia="Calibri"/>
          <w:sz w:val="28"/>
          <w:szCs w:val="28"/>
        </w:rPr>
        <w:t>В</w:t>
      </w:r>
      <w:r w:rsidRPr="00A778F1">
        <w:rPr>
          <w:sz w:val="28"/>
          <w:szCs w:val="28"/>
        </w:rPr>
        <w:t>ыборгск</w:t>
      </w:r>
      <w:r w:rsidR="00EC176D">
        <w:rPr>
          <w:sz w:val="28"/>
          <w:szCs w:val="28"/>
        </w:rPr>
        <w:t>ого</w:t>
      </w:r>
      <w:r w:rsidRPr="00A778F1">
        <w:rPr>
          <w:rFonts w:eastAsia="Calibri"/>
          <w:sz w:val="28"/>
          <w:szCs w:val="28"/>
        </w:rPr>
        <w:t xml:space="preserve"> район</w:t>
      </w:r>
      <w:r w:rsidR="00EC176D">
        <w:rPr>
          <w:sz w:val="28"/>
          <w:szCs w:val="28"/>
        </w:rPr>
        <w:t>а</w:t>
      </w:r>
      <w:r w:rsidRPr="00A778F1">
        <w:rPr>
          <w:rFonts w:eastAsia="Calibri"/>
          <w:sz w:val="28"/>
          <w:szCs w:val="28"/>
        </w:rPr>
        <w:t xml:space="preserve"> Ленинградской области подготовлен на всю территорию муниципального образования в границах, установленных областным законом </w:t>
      </w:r>
      <w:r w:rsidR="004259BC" w:rsidRPr="00A778F1">
        <w:rPr>
          <w:rFonts w:eastAsia="Calibri"/>
          <w:sz w:val="28"/>
          <w:szCs w:val="28"/>
        </w:rPr>
        <w:t xml:space="preserve">от </w:t>
      </w:r>
      <w:r w:rsidR="00607772">
        <w:rPr>
          <w:sz w:val="28"/>
          <w:szCs w:val="28"/>
        </w:rPr>
        <w:t>15.06.</w:t>
      </w:r>
      <w:r w:rsidR="004259BC" w:rsidRPr="00A778F1">
        <w:rPr>
          <w:sz w:val="28"/>
          <w:szCs w:val="28"/>
        </w:rPr>
        <w:t>2010 года № 32-оз «</w:t>
      </w:r>
      <w:r w:rsidR="004259BC" w:rsidRPr="00A778F1">
        <w:rPr>
          <w:rFonts w:eastAsia="Calibri"/>
          <w:sz w:val="28"/>
          <w:szCs w:val="28"/>
        </w:rPr>
        <w:t>Об административно-территориальном устройстве Ленинградской области и порядке его изменения</w:t>
      </w:r>
      <w:r w:rsidR="004259BC" w:rsidRPr="00A778F1">
        <w:rPr>
          <w:sz w:val="28"/>
          <w:szCs w:val="28"/>
        </w:rPr>
        <w:t>»</w:t>
      </w:r>
      <w:r w:rsidR="008F0AEE" w:rsidRPr="00A778F1">
        <w:rPr>
          <w:sz w:val="28"/>
          <w:szCs w:val="28"/>
        </w:rPr>
        <w:t xml:space="preserve"> (в редакции областного закона от </w:t>
      </w:r>
      <w:r w:rsidR="00607772">
        <w:rPr>
          <w:sz w:val="28"/>
          <w:szCs w:val="28"/>
        </w:rPr>
        <w:t>04.08.</w:t>
      </w:r>
      <w:r w:rsidR="008F0AEE" w:rsidRPr="00A778F1">
        <w:rPr>
          <w:sz w:val="28"/>
          <w:szCs w:val="28"/>
        </w:rPr>
        <w:t>2015 № 85-оз)</w:t>
      </w:r>
      <w:r w:rsidRPr="00A778F1">
        <w:rPr>
          <w:rFonts w:eastAsia="Calibri"/>
          <w:sz w:val="28"/>
          <w:szCs w:val="28"/>
        </w:rPr>
        <w:t xml:space="preserve"> в масштабе 1:10 000, а также на территори</w:t>
      </w:r>
      <w:r w:rsidRPr="00A778F1">
        <w:rPr>
          <w:sz w:val="28"/>
          <w:szCs w:val="28"/>
        </w:rPr>
        <w:t>ю</w:t>
      </w:r>
      <w:r w:rsidRPr="00A778F1">
        <w:rPr>
          <w:rFonts w:eastAsia="Calibri"/>
          <w:sz w:val="28"/>
          <w:szCs w:val="28"/>
        </w:rPr>
        <w:t xml:space="preserve"> населенных пунктов в масштабе 1:</w:t>
      </w:r>
      <w:r w:rsidRPr="00A778F1">
        <w:rPr>
          <w:sz w:val="28"/>
          <w:szCs w:val="28"/>
        </w:rPr>
        <w:t>5</w:t>
      </w:r>
      <w:r w:rsidRPr="00A778F1">
        <w:rPr>
          <w:rFonts w:eastAsia="Calibri"/>
          <w:sz w:val="28"/>
          <w:szCs w:val="28"/>
        </w:rPr>
        <w:t> 000:</w:t>
      </w:r>
      <w:proofErr w:type="gramEnd"/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39"/>
      </w:tblGrid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Барышево,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Вещево, поселок при железнодорожной станции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Вещево,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Гаврилово,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gramStart"/>
            <w:r w:rsidRPr="00A778F1">
              <w:rPr>
                <w:sz w:val="28"/>
                <w:szCs w:val="28"/>
              </w:rPr>
              <w:t>Гвардейское</w:t>
            </w:r>
            <w:proofErr w:type="gramEnd"/>
            <w:r w:rsidRPr="00A778F1">
              <w:rPr>
                <w:sz w:val="28"/>
                <w:szCs w:val="28"/>
              </w:rPr>
              <w:t>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Гончарово,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gramStart"/>
            <w:r w:rsidRPr="00A778F1">
              <w:rPr>
                <w:sz w:val="28"/>
                <w:szCs w:val="28"/>
              </w:rPr>
              <w:t>Гранитное</w:t>
            </w:r>
            <w:proofErr w:type="gramEnd"/>
            <w:r w:rsidRPr="00A778F1">
              <w:rPr>
                <w:sz w:val="28"/>
                <w:szCs w:val="28"/>
              </w:rPr>
              <w:t>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Житково,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Зверево,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spellStart"/>
            <w:r w:rsidRPr="00A778F1">
              <w:rPr>
                <w:sz w:val="28"/>
                <w:szCs w:val="28"/>
              </w:rPr>
              <w:t>Кузьминское</w:t>
            </w:r>
            <w:proofErr w:type="spellEnd"/>
            <w:r w:rsidRPr="00A778F1">
              <w:rPr>
                <w:sz w:val="28"/>
                <w:szCs w:val="28"/>
              </w:rPr>
              <w:t>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Лебедевка, поселок при железнодорожной станции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spellStart"/>
            <w:r w:rsidRPr="00A778F1">
              <w:rPr>
                <w:sz w:val="28"/>
                <w:szCs w:val="28"/>
              </w:rPr>
              <w:t>Овсово</w:t>
            </w:r>
            <w:proofErr w:type="spellEnd"/>
            <w:r w:rsidRPr="00A778F1">
              <w:rPr>
                <w:sz w:val="28"/>
                <w:szCs w:val="28"/>
              </w:rPr>
              <w:t>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spellStart"/>
            <w:r w:rsidRPr="00A778F1">
              <w:rPr>
                <w:sz w:val="28"/>
                <w:szCs w:val="28"/>
              </w:rPr>
              <w:t>Пальцево</w:t>
            </w:r>
            <w:proofErr w:type="spellEnd"/>
            <w:r w:rsidRPr="00A778F1">
              <w:rPr>
                <w:sz w:val="28"/>
                <w:szCs w:val="28"/>
              </w:rPr>
              <w:t>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Перово,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Смирново,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spellStart"/>
            <w:r w:rsidRPr="00A778F1">
              <w:rPr>
                <w:sz w:val="28"/>
                <w:szCs w:val="28"/>
              </w:rPr>
              <w:t>Толоконниково</w:t>
            </w:r>
            <w:proofErr w:type="spellEnd"/>
            <w:r w:rsidRPr="00A778F1">
              <w:rPr>
                <w:sz w:val="28"/>
                <w:szCs w:val="28"/>
              </w:rPr>
              <w:t>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spellStart"/>
            <w:r w:rsidRPr="00A778F1">
              <w:rPr>
                <w:sz w:val="28"/>
                <w:szCs w:val="28"/>
              </w:rPr>
              <w:t>Улыбино</w:t>
            </w:r>
            <w:proofErr w:type="spellEnd"/>
            <w:r w:rsidRPr="00A778F1">
              <w:rPr>
                <w:sz w:val="28"/>
                <w:szCs w:val="28"/>
              </w:rPr>
              <w:t>, поселок</w:t>
            </w:r>
          </w:p>
        </w:tc>
      </w:tr>
      <w:tr w:rsidR="00DB1217" w:rsidRPr="00A778F1" w:rsidTr="004F2E58">
        <w:trPr>
          <w:tblCellSpacing w:w="5" w:type="nil"/>
          <w:jc w:val="center"/>
        </w:trPr>
        <w:tc>
          <w:tcPr>
            <w:tcW w:w="5839" w:type="dxa"/>
          </w:tcPr>
          <w:p w:rsidR="00DB1217" w:rsidRPr="00A778F1" w:rsidRDefault="00DB1217" w:rsidP="00D0333C">
            <w:pPr>
              <w:rPr>
                <w:sz w:val="28"/>
                <w:szCs w:val="28"/>
              </w:rPr>
            </w:pPr>
            <w:proofErr w:type="spellStart"/>
            <w:r w:rsidRPr="00A778F1">
              <w:rPr>
                <w:sz w:val="28"/>
                <w:szCs w:val="28"/>
              </w:rPr>
              <w:t>Черкасово</w:t>
            </w:r>
            <w:proofErr w:type="spellEnd"/>
            <w:r w:rsidRPr="00A778F1">
              <w:rPr>
                <w:sz w:val="28"/>
                <w:szCs w:val="28"/>
              </w:rPr>
              <w:t>, поселок</w:t>
            </w:r>
          </w:p>
        </w:tc>
      </w:tr>
    </w:tbl>
    <w:p w:rsidR="00DB1217" w:rsidRPr="00A778F1" w:rsidRDefault="00DB1217" w:rsidP="00D0333C">
      <w:pPr>
        <w:pStyle w:val="10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>Генеральн</w:t>
      </w:r>
      <w:r w:rsidR="00B701EC">
        <w:rPr>
          <w:rFonts w:eastAsia="Calibri"/>
          <w:sz w:val="28"/>
          <w:szCs w:val="28"/>
        </w:rPr>
        <w:t>ый</w:t>
      </w:r>
      <w:r w:rsidRPr="00A778F1">
        <w:rPr>
          <w:rFonts w:eastAsia="Calibri"/>
          <w:sz w:val="28"/>
          <w:szCs w:val="28"/>
        </w:rPr>
        <w:t xml:space="preserve"> план выполнен с использованием цифровой топографической основы </w:t>
      </w:r>
      <w:r w:rsidRPr="00A778F1">
        <w:rPr>
          <w:sz w:val="28"/>
          <w:szCs w:val="28"/>
        </w:rPr>
        <w:t>масштаба 1:10 000 на территорию м</w:t>
      </w:r>
      <w:r w:rsidRPr="00A778F1">
        <w:rPr>
          <w:rFonts w:eastAsia="Calibri"/>
          <w:sz w:val="28"/>
          <w:szCs w:val="28"/>
        </w:rPr>
        <w:t xml:space="preserve">униципального образования </w:t>
      </w:r>
      <w:r w:rsidRPr="00A778F1">
        <w:rPr>
          <w:sz w:val="28"/>
          <w:szCs w:val="28"/>
        </w:rPr>
        <w:t>«Гончаровское</w:t>
      </w:r>
      <w:r w:rsidRPr="00A778F1">
        <w:rPr>
          <w:rFonts w:eastAsia="Calibri"/>
          <w:sz w:val="28"/>
          <w:szCs w:val="28"/>
        </w:rPr>
        <w:t xml:space="preserve"> сельское поселение</w:t>
      </w:r>
      <w:r w:rsidRPr="00A778F1">
        <w:rPr>
          <w:sz w:val="28"/>
          <w:szCs w:val="28"/>
        </w:rPr>
        <w:t>»</w:t>
      </w:r>
      <w:r w:rsidR="00823894">
        <w:rPr>
          <w:sz w:val="28"/>
          <w:szCs w:val="28"/>
        </w:rPr>
        <w:t xml:space="preserve"> </w:t>
      </w:r>
      <w:r w:rsidRPr="00A778F1">
        <w:rPr>
          <w:rFonts w:eastAsia="Calibri"/>
          <w:sz w:val="28"/>
          <w:szCs w:val="28"/>
        </w:rPr>
        <w:t>В</w:t>
      </w:r>
      <w:r w:rsidRPr="00A778F1">
        <w:rPr>
          <w:sz w:val="28"/>
          <w:szCs w:val="28"/>
        </w:rPr>
        <w:t>ыборгск</w:t>
      </w:r>
      <w:r w:rsidR="00A114EB">
        <w:rPr>
          <w:sz w:val="28"/>
          <w:szCs w:val="28"/>
        </w:rPr>
        <w:t>ого</w:t>
      </w:r>
      <w:r w:rsidRPr="00A778F1">
        <w:rPr>
          <w:rFonts w:eastAsia="Calibri"/>
          <w:sz w:val="28"/>
          <w:szCs w:val="28"/>
        </w:rPr>
        <w:t xml:space="preserve"> район</w:t>
      </w:r>
      <w:r w:rsidR="00A114EB">
        <w:rPr>
          <w:sz w:val="28"/>
          <w:szCs w:val="28"/>
        </w:rPr>
        <w:t>а</w:t>
      </w:r>
      <w:r w:rsidRPr="00A778F1">
        <w:rPr>
          <w:rFonts w:eastAsia="Calibri"/>
          <w:sz w:val="28"/>
          <w:szCs w:val="28"/>
        </w:rPr>
        <w:t xml:space="preserve"> Ленинградской области</w:t>
      </w:r>
      <w:r w:rsidRPr="00A778F1">
        <w:rPr>
          <w:sz w:val="28"/>
          <w:szCs w:val="28"/>
        </w:rPr>
        <w:t xml:space="preserve"> № 113/10 от 06.09.2010 (выполненной ЗАО «Лимб» по </w:t>
      </w:r>
      <w:r w:rsidR="00921599">
        <w:rPr>
          <w:sz w:val="28"/>
          <w:szCs w:val="28"/>
        </w:rPr>
        <w:t>договору № 01/10 от 01.03.2010</w:t>
      </w:r>
      <w:r w:rsidRPr="00A778F1">
        <w:rPr>
          <w:sz w:val="28"/>
          <w:szCs w:val="28"/>
        </w:rPr>
        <w:t>).</w:t>
      </w:r>
    </w:p>
    <w:p w:rsidR="00DB1217" w:rsidRPr="00A778F1" w:rsidRDefault="00DB1217" w:rsidP="00D0333C">
      <w:pPr>
        <w:pStyle w:val="10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>В составе Генерального плана выделены следующие этапы территориального планирования: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>Первая очередь – 202</w:t>
      </w:r>
      <w:r w:rsidRPr="00A778F1">
        <w:rPr>
          <w:sz w:val="28"/>
          <w:szCs w:val="28"/>
        </w:rPr>
        <w:t>5</w:t>
      </w:r>
      <w:r w:rsidRPr="00A778F1">
        <w:rPr>
          <w:rFonts w:eastAsia="Calibri"/>
          <w:sz w:val="28"/>
          <w:szCs w:val="28"/>
        </w:rPr>
        <w:t xml:space="preserve"> год; 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>Расчетный срок – 2035 год.</w:t>
      </w:r>
    </w:p>
    <w:p w:rsidR="00DB1217" w:rsidRPr="00A778F1" w:rsidRDefault="00DB1217" w:rsidP="00D0333C">
      <w:pPr>
        <w:pStyle w:val="10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Для расчета основных градостроительных параметров развития территории принят следующий прогноз численности постоянного населения </w:t>
      </w:r>
      <w:proofErr w:type="spellStart"/>
      <w:r w:rsidRPr="00A778F1">
        <w:rPr>
          <w:rFonts w:eastAsia="Calibri"/>
          <w:sz w:val="28"/>
          <w:szCs w:val="28"/>
        </w:rPr>
        <w:t>Гончаровского</w:t>
      </w:r>
      <w:proofErr w:type="spellEnd"/>
      <w:r w:rsidRPr="00A778F1">
        <w:rPr>
          <w:rFonts w:eastAsia="Calibri"/>
          <w:sz w:val="28"/>
          <w:szCs w:val="28"/>
        </w:rPr>
        <w:t xml:space="preserve"> сельского поселения: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 xml:space="preserve">на 2025 год: </w:t>
      </w:r>
      <w:r w:rsidRPr="00A778F1">
        <w:rPr>
          <w:sz w:val="28"/>
          <w:szCs w:val="28"/>
        </w:rPr>
        <w:t xml:space="preserve">10,4 </w:t>
      </w:r>
      <w:r w:rsidRPr="00A778F1">
        <w:rPr>
          <w:rFonts w:eastAsia="Calibri"/>
          <w:sz w:val="28"/>
          <w:szCs w:val="28"/>
        </w:rPr>
        <w:t xml:space="preserve">тысяч человек; </w:t>
      </w:r>
    </w:p>
    <w:p w:rsidR="00DB1217" w:rsidRPr="00A778F1" w:rsidRDefault="00DB1217" w:rsidP="00D0333C">
      <w:pPr>
        <w:pStyle w:val="12"/>
        <w:spacing w:before="0" w:after="0"/>
        <w:ind w:left="0"/>
        <w:rPr>
          <w:rFonts w:eastAsia="Calibri"/>
          <w:sz w:val="28"/>
          <w:szCs w:val="28"/>
        </w:rPr>
      </w:pPr>
      <w:r w:rsidRPr="00A778F1">
        <w:rPr>
          <w:rFonts w:eastAsia="Calibri"/>
          <w:sz w:val="28"/>
          <w:szCs w:val="28"/>
        </w:rPr>
        <w:t>на 203</w:t>
      </w:r>
      <w:r w:rsidRPr="00A778F1">
        <w:rPr>
          <w:sz w:val="28"/>
          <w:szCs w:val="28"/>
        </w:rPr>
        <w:t>5</w:t>
      </w:r>
      <w:r w:rsidRPr="00A778F1">
        <w:rPr>
          <w:rFonts w:eastAsia="Calibri"/>
          <w:sz w:val="28"/>
          <w:szCs w:val="28"/>
        </w:rPr>
        <w:t xml:space="preserve"> год: </w:t>
      </w:r>
      <w:r w:rsidRPr="00A778F1">
        <w:rPr>
          <w:sz w:val="28"/>
          <w:szCs w:val="28"/>
        </w:rPr>
        <w:t xml:space="preserve">11,7 </w:t>
      </w:r>
      <w:r w:rsidRPr="00A778F1">
        <w:rPr>
          <w:rFonts w:eastAsia="Calibri"/>
          <w:sz w:val="28"/>
          <w:szCs w:val="28"/>
        </w:rPr>
        <w:t>тысяч человек.</w:t>
      </w:r>
    </w:p>
    <w:p w:rsidR="00D2369D" w:rsidRDefault="00762518" w:rsidP="00D0333C">
      <w:pPr>
        <w:pStyle w:val="1"/>
        <w:spacing w:before="0" w:after="0"/>
        <w:ind w:left="426"/>
      </w:pPr>
      <w:bookmarkStart w:id="3" w:name="_Toc449357813"/>
      <w:bookmarkStart w:id="4" w:name="_Toc455752090"/>
      <w:r w:rsidRPr="00977141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3"/>
      <w:bookmarkEnd w:id="4"/>
    </w:p>
    <w:p w:rsidR="00432820" w:rsidRPr="00A778F1" w:rsidRDefault="00432820" w:rsidP="00D0333C">
      <w:pPr>
        <w:pStyle w:val="20"/>
        <w:suppressAutoHyphens/>
        <w:spacing w:before="0" w:after="0"/>
        <w:ind w:firstLine="0"/>
      </w:pPr>
      <w:bookmarkStart w:id="5" w:name="_Toc380571706"/>
      <w:bookmarkStart w:id="6" w:name="_Toc455752091"/>
      <w:r>
        <w:t>Ж</w:t>
      </w:r>
      <w:r w:rsidRPr="00A778F1">
        <w:t>илищно</w:t>
      </w:r>
      <w:r>
        <w:t>е</w:t>
      </w:r>
      <w:r w:rsidRPr="00A778F1">
        <w:t xml:space="preserve"> строительств</w:t>
      </w:r>
      <w:bookmarkEnd w:id="5"/>
      <w:r>
        <w:t>о</w:t>
      </w:r>
      <w:bookmarkEnd w:id="6"/>
    </w:p>
    <w:p w:rsidR="00D0333C" w:rsidRDefault="00D0333C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расчетный срок</w:t>
      </w:r>
      <w:r>
        <w:rPr>
          <w:sz w:val="28"/>
          <w:szCs w:val="28"/>
        </w:rPr>
        <w:t xml:space="preserve"> (до 2035 </w:t>
      </w:r>
      <w:r w:rsidRPr="00A778F1">
        <w:rPr>
          <w:sz w:val="28"/>
          <w:szCs w:val="28"/>
        </w:rPr>
        <w:t>г.)</w:t>
      </w:r>
    </w:p>
    <w:p w:rsidR="00D0333C" w:rsidRPr="00D0333C" w:rsidRDefault="00D0333C" w:rsidP="00D0333C">
      <w:pPr>
        <w:pStyle w:val="a4"/>
        <w:spacing w:before="0" w:after="0"/>
      </w:pP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В период расчетного срока объем нового жилищного строительства для постоянного населения составит порядка 315 тыс. кв. м (среднегодовой объем 15,8 тыс. кв. м), что позволит увеличить среднюю жилищную обеспеченность с 23,5 кв. м до 45,7 кв. м общей площади на человека.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Убыль жилищного фонда принята в размере 5 % от существующего жилищного фонда, что составляет 11,4 тыс. кв. м. 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Новое строительство будет представлено преимущественно индивидуальными жилыми домами с участками (95 % от общего объема), а также малоэтажными жилыми домами (5 % от общего объема). 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Для размещения нового жилищного строительства на расчетный срок потребуется порядка 180 га территории.</w:t>
      </w:r>
    </w:p>
    <w:p w:rsidR="00D0333C" w:rsidRDefault="00D0333C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 (до 2025 г.)</w:t>
      </w:r>
    </w:p>
    <w:p w:rsidR="00D0333C" w:rsidRDefault="00D0333C" w:rsidP="00D0333C">
      <w:pPr>
        <w:pStyle w:val="a4"/>
        <w:spacing w:before="0" w:after="0"/>
      </w:pP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В течение первой очереди объем нового жилищного строительства для постоянного населения составит порядка 145 тыс. кв. м (среднегодовой объем  14,5 тыс. кв.</w:t>
      </w:r>
      <w:r w:rsidR="008F71DA">
        <w:rPr>
          <w:sz w:val="28"/>
          <w:szCs w:val="28"/>
        </w:rPr>
        <w:t xml:space="preserve"> </w:t>
      </w:r>
      <w:r w:rsidRPr="00A778F1">
        <w:rPr>
          <w:sz w:val="28"/>
          <w:szCs w:val="28"/>
        </w:rPr>
        <w:t xml:space="preserve">м), что позволит увеличить среднюю жилищную обеспеченность с 23,5 кв. м до </w:t>
      </w:r>
      <w:r>
        <w:rPr>
          <w:sz w:val="28"/>
          <w:szCs w:val="28"/>
        </w:rPr>
        <w:t>порядка</w:t>
      </w:r>
      <w:r w:rsidRPr="00A778F1">
        <w:rPr>
          <w:sz w:val="28"/>
          <w:szCs w:val="28"/>
        </w:rPr>
        <w:t xml:space="preserve"> 35,5 кв. м общей площади на человека. 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Убыль жилищного фонда принята в размере 7,8 тыс. кв. м (3,5 % от существующего жилищного фонда).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Новое строительство будет представлено преимущественно индивидуальными жилыми домами с участками (95 % от общего объема), а также малоэтажными жилыми домами (5 % от общего объема).</w:t>
      </w:r>
    </w:p>
    <w:p w:rsidR="00432820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Для размещения нового жилищного строительства на первую очередь потребуется порядка 82 га территории. </w:t>
      </w:r>
    </w:p>
    <w:p w:rsidR="00841304" w:rsidRPr="00A778F1" w:rsidRDefault="00841304" w:rsidP="00D0333C">
      <w:pPr>
        <w:pStyle w:val="12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20"/>
        <w:suppressAutoHyphens/>
        <w:spacing w:before="0" w:after="0"/>
        <w:ind w:firstLine="0"/>
      </w:pPr>
      <w:bookmarkStart w:id="7" w:name="_Toc380571708"/>
      <w:bookmarkStart w:id="8" w:name="_Toc403475620"/>
      <w:bookmarkStart w:id="9" w:name="_Toc449357815"/>
      <w:bookmarkStart w:id="10" w:name="_Toc455752092"/>
      <w:r w:rsidRPr="00977141">
        <w:t>Объекты социального и культурно-бытового обслуживания</w:t>
      </w:r>
      <w:bookmarkEnd w:id="7"/>
      <w:bookmarkEnd w:id="8"/>
      <w:bookmarkEnd w:id="9"/>
      <w:bookmarkEnd w:id="10"/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расчетный срок</w:t>
      </w:r>
      <w:r>
        <w:rPr>
          <w:sz w:val="28"/>
          <w:szCs w:val="28"/>
        </w:rPr>
        <w:t xml:space="preserve"> (до 2035 </w:t>
      </w:r>
      <w:r w:rsidRPr="00A778F1">
        <w:rPr>
          <w:sz w:val="28"/>
          <w:szCs w:val="28"/>
        </w:rPr>
        <w:t>г.)</w:t>
      </w:r>
    </w:p>
    <w:p w:rsidR="00841304" w:rsidRPr="00841304" w:rsidRDefault="00841304" w:rsidP="00841304">
      <w:pPr>
        <w:pStyle w:val="a4"/>
      </w:pPr>
    </w:p>
    <w:p w:rsidR="00432820" w:rsidRDefault="00432820" w:rsidP="00D0333C">
      <w:pPr>
        <w:pStyle w:val="a4"/>
        <w:spacing w:before="0" w:after="0"/>
        <w:jc w:val="right"/>
        <w:rPr>
          <w:sz w:val="28"/>
          <w:szCs w:val="28"/>
        </w:rPr>
      </w:pPr>
      <w:r w:rsidRPr="00A778F1">
        <w:rPr>
          <w:sz w:val="28"/>
          <w:szCs w:val="28"/>
        </w:rPr>
        <w:t xml:space="preserve">Таблица </w:t>
      </w:r>
      <w:r w:rsidR="008C7A5E">
        <w:rPr>
          <w:sz w:val="28"/>
          <w:szCs w:val="28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3854"/>
        <w:gridCol w:w="2770"/>
        <w:gridCol w:w="3058"/>
      </w:tblGrid>
      <w:tr w:rsidR="00432820" w:rsidRPr="00A778F1" w:rsidTr="009513CE">
        <w:trPr>
          <w:cantSplit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20" w:rsidRPr="00A778F1" w:rsidRDefault="00432820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8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78F1">
              <w:rPr>
                <w:sz w:val="28"/>
                <w:szCs w:val="28"/>
              </w:rPr>
              <w:t>/</w:t>
            </w:r>
            <w:proofErr w:type="spellStart"/>
            <w:r w:rsidRPr="00A778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20" w:rsidRPr="00A778F1" w:rsidRDefault="00432820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20" w:rsidRPr="00A778F1" w:rsidRDefault="00432820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Емкость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20" w:rsidRPr="00A778F1" w:rsidRDefault="00432820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Населенный пункт</w:t>
            </w:r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8 объектов суммарной площадью пола 3293 кв. 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proofErr w:type="gramStart"/>
            <w:r w:rsidRPr="00A778F1">
              <w:rPr>
                <w:sz w:val="28"/>
                <w:szCs w:val="28"/>
              </w:rPr>
              <w:t xml:space="preserve">поселок при железнодорожной станции Вещево, п. Гончарово, п. Гаврилово, п. Гвардейское, п. Житково, п. Перово, п. </w:t>
            </w:r>
            <w:proofErr w:type="spellStart"/>
            <w:r w:rsidRPr="00A778F1">
              <w:rPr>
                <w:sz w:val="28"/>
                <w:szCs w:val="28"/>
              </w:rPr>
              <w:t>Черкасово</w:t>
            </w:r>
            <w:proofErr w:type="spellEnd"/>
            <w:r w:rsidRPr="00A778F1">
              <w:rPr>
                <w:sz w:val="28"/>
                <w:szCs w:val="28"/>
              </w:rPr>
              <w:t>, п. Барышево</w:t>
            </w:r>
            <w:proofErr w:type="gramEnd"/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Плоскостные сооружения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6 объектов суммарной площадью 20,65 тыс. кв. 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proofErr w:type="gramStart"/>
            <w:r w:rsidRPr="00A778F1">
              <w:rPr>
                <w:sz w:val="28"/>
                <w:szCs w:val="28"/>
              </w:rPr>
              <w:t>п. Гончарово, п. Гранитное, п. Зверево, п. </w:t>
            </w:r>
            <w:proofErr w:type="spellStart"/>
            <w:r w:rsidRPr="00A778F1">
              <w:rPr>
                <w:sz w:val="28"/>
                <w:szCs w:val="28"/>
              </w:rPr>
              <w:t>Кузьминское</w:t>
            </w:r>
            <w:proofErr w:type="spellEnd"/>
            <w:r w:rsidRPr="00A778F1">
              <w:rPr>
                <w:sz w:val="28"/>
                <w:szCs w:val="28"/>
              </w:rPr>
              <w:t xml:space="preserve">, п. Смирново, п. </w:t>
            </w:r>
            <w:proofErr w:type="spellStart"/>
            <w:r w:rsidRPr="00A778F1">
              <w:rPr>
                <w:sz w:val="28"/>
                <w:szCs w:val="28"/>
              </w:rPr>
              <w:t>Черкасово</w:t>
            </w:r>
            <w:proofErr w:type="spellEnd"/>
            <w:proofErr w:type="gramEnd"/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Бассейны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3 объекта суммарной площадью зеркала воды 878 кв. м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поселок при железнодорожной станции Вещево, п. Гаврилово, п. Перово</w:t>
            </w:r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Объекты розничной торговли</w:t>
            </w:r>
            <w:r w:rsidR="00870F1B">
              <w:rPr>
                <w:sz w:val="28"/>
                <w:szCs w:val="28"/>
              </w:rPr>
              <w:t>, торговый центр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870F1B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5AA6" w:rsidRPr="00A778F1">
              <w:rPr>
                <w:sz w:val="28"/>
                <w:szCs w:val="28"/>
              </w:rPr>
              <w:t xml:space="preserve"> объектов суммарной торговой площадью 1342 кв. 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rFonts w:eastAsia="Arial Unicode MS"/>
                <w:sz w:val="28"/>
                <w:szCs w:val="28"/>
              </w:rPr>
              <w:t xml:space="preserve">п. Гончарово (2 объекта), п. </w:t>
            </w:r>
            <w:proofErr w:type="spellStart"/>
            <w:r w:rsidRPr="00A778F1">
              <w:rPr>
                <w:rFonts w:eastAsia="Arial Unicode MS"/>
                <w:sz w:val="28"/>
                <w:szCs w:val="28"/>
              </w:rPr>
              <w:t>Черкасово</w:t>
            </w:r>
            <w:proofErr w:type="spellEnd"/>
            <w:r w:rsidR="00870F1B" w:rsidRPr="00A778F1">
              <w:rPr>
                <w:rFonts w:eastAsia="Arial Unicode MS"/>
                <w:sz w:val="28"/>
                <w:szCs w:val="28"/>
              </w:rPr>
              <w:t>(2 объекта)</w:t>
            </w:r>
            <w:r w:rsidRPr="00A778F1">
              <w:rPr>
                <w:rFonts w:eastAsia="Arial Unicode MS"/>
                <w:sz w:val="28"/>
                <w:szCs w:val="28"/>
              </w:rPr>
              <w:t xml:space="preserve">, п. </w:t>
            </w:r>
            <w:proofErr w:type="spellStart"/>
            <w:r w:rsidRPr="00A778F1">
              <w:rPr>
                <w:rFonts w:eastAsia="Arial Unicode MS"/>
                <w:sz w:val="28"/>
                <w:szCs w:val="28"/>
              </w:rPr>
              <w:t>Овсово</w:t>
            </w:r>
            <w:proofErr w:type="spellEnd"/>
            <w:r w:rsidRPr="00A778F1">
              <w:rPr>
                <w:rFonts w:eastAsia="Arial Unicode MS"/>
                <w:sz w:val="28"/>
                <w:szCs w:val="28"/>
              </w:rPr>
              <w:t>, поселок при железнодорожной станции Лебедевка, п. Гончарово, п. </w:t>
            </w:r>
            <w:proofErr w:type="spellStart"/>
            <w:r w:rsidRPr="00A778F1">
              <w:rPr>
                <w:rFonts w:eastAsia="Arial Unicode MS"/>
                <w:sz w:val="28"/>
                <w:szCs w:val="28"/>
              </w:rPr>
              <w:t>Улыбино</w:t>
            </w:r>
            <w:proofErr w:type="spellEnd"/>
            <w:r w:rsidRPr="00A778F1">
              <w:rPr>
                <w:rFonts w:eastAsia="Arial Unicode MS"/>
                <w:sz w:val="28"/>
                <w:szCs w:val="28"/>
              </w:rPr>
              <w:t>, п. Барышево, поселке при железнодорожной станции Вещево</w:t>
            </w:r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05230F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Торгово-бытовые комплексы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2 объекта, площадь </w:t>
            </w:r>
            <w:r w:rsidRPr="00A778F1">
              <w:rPr>
                <w:rFonts w:eastAsia="Arial Unicode MS"/>
                <w:sz w:val="28"/>
                <w:szCs w:val="28"/>
              </w:rPr>
              <w:t>земельного участка не менее 0,15 га каждый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п. Гончарово, п. Гаврилово</w:t>
            </w:r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05230F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rFonts w:eastAsia="Arial Unicode MS"/>
                <w:sz w:val="28"/>
                <w:szCs w:val="28"/>
              </w:rPr>
              <w:t>Сельскохозяйственный и универсальный рынки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rFonts w:eastAsia="Arial Unicode MS"/>
                <w:sz w:val="28"/>
                <w:szCs w:val="28"/>
              </w:rPr>
              <w:t>1 объект, площадь земельного участка не менее 0,12 га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rFonts w:eastAsia="Arial Unicode MS"/>
                <w:sz w:val="28"/>
                <w:szCs w:val="28"/>
              </w:rPr>
              <w:t>п. Перово</w:t>
            </w:r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05230F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Предприятия общественного питания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9 объектов суммарной емкостью 192 посадочных места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proofErr w:type="gramStart"/>
            <w:r w:rsidRPr="00A778F1">
              <w:rPr>
                <w:rFonts w:eastAsia="Arial Unicode MS"/>
                <w:sz w:val="28"/>
                <w:szCs w:val="28"/>
              </w:rPr>
              <w:t xml:space="preserve">п. Гончарово, п. Барышево, поселке при железнодорожной станции Вещево, п. Вещево, </w:t>
            </w:r>
            <w:r w:rsidRPr="00A778F1">
              <w:rPr>
                <w:sz w:val="28"/>
                <w:szCs w:val="28"/>
              </w:rPr>
              <w:t xml:space="preserve">п. Житково, п. Гаврилово, </w:t>
            </w:r>
            <w:r w:rsidRPr="00A778F1">
              <w:rPr>
                <w:rFonts w:eastAsia="Arial Unicode MS"/>
                <w:sz w:val="28"/>
                <w:szCs w:val="28"/>
              </w:rPr>
              <w:t>п. </w:t>
            </w:r>
            <w:proofErr w:type="spellStart"/>
            <w:r w:rsidRPr="00A778F1">
              <w:rPr>
                <w:rFonts w:eastAsia="Arial Unicode MS"/>
                <w:sz w:val="28"/>
                <w:szCs w:val="28"/>
              </w:rPr>
              <w:t>Черкасово</w:t>
            </w:r>
            <w:proofErr w:type="spellEnd"/>
            <w:r w:rsidRPr="00A778F1">
              <w:rPr>
                <w:rFonts w:eastAsia="Arial Unicode MS"/>
                <w:sz w:val="28"/>
                <w:szCs w:val="28"/>
              </w:rPr>
              <w:t xml:space="preserve">, п. </w:t>
            </w:r>
            <w:proofErr w:type="spellStart"/>
            <w:r w:rsidRPr="00A778F1">
              <w:rPr>
                <w:rFonts w:eastAsia="Arial Unicode MS"/>
                <w:sz w:val="28"/>
                <w:szCs w:val="28"/>
              </w:rPr>
              <w:t>Овсово</w:t>
            </w:r>
            <w:proofErr w:type="spellEnd"/>
            <w:r w:rsidRPr="00A778F1">
              <w:rPr>
                <w:rFonts w:eastAsia="Arial Unicode MS"/>
                <w:sz w:val="28"/>
                <w:szCs w:val="28"/>
              </w:rPr>
              <w:t>, п. Перово</w:t>
            </w:r>
            <w:proofErr w:type="gramEnd"/>
          </w:p>
        </w:tc>
      </w:tr>
      <w:tr w:rsidR="00CC5AA6" w:rsidRPr="00A778F1" w:rsidTr="009513CE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05230F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Банно-оздоровительные комплексы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2 объекта суммарной емкостью 67 мест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п. Гаврилово, п. Перово</w:t>
            </w:r>
          </w:p>
        </w:tc>
      </w:tr>
    </w:tbl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 (до 2025 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 поселения</w:t>
      </w:r>
    </w:p>
    <w:p w:rsidR="00841304" w:rsidRPr="00841304" w:rsidRDefault="00841304" w:rsidP="00841304">
      <w:pPr>
        <w:pStyle w:val="a4"/>
      </w:pPr>
      <w:bookmarkStart w:id="11" w:name="_GoBack"/>
      <w:bookmarkEnd w:id="11"/>
    </w:p>
    <w:p w:rsidR="00432820" w:rsidRDefault="00432820" w:rsidP="00D0333C">
      <w:pPr>
        <w:pStyle w:val="a4"/>
        <w:spacing w:before="0" w:after="0"/>
        <w:jc w:val="right"/>
        <w:rPr>
          <w:sz w:val="28"/>
          <w:szCs w:val="28"/>
        </w:rPr>
      </w:pPr>
      <w:r w:rsidRPr="00A778F1">
        <w:rPr>
          <w:sz w:val="28"/>
          <w:szCs w:val="28"/>
        </w:rPr>
        <w:t xml:space="preserve">Таблица </w:t>
      </w:r>
      <w:r w:rsidR="008C7A5E">
        <w:rPr>
          <w:sz w:val="28"/>
          <w:szCs w:val="28"/>
        </w:rPr>
        <w:t>2</w:t>
      </w:r>
    </w:p>
    <w:tbl>
      <w:tblPr>
        <w:tblStyle w:val="aff0"/>
        <w:tblW w:w="0" w:type="auto"/>
        <w:tblLook w:val="04A0"/>
      </w:tblPr>
      <w:tblGrid>
        <w:gridCol w:w="817"/>
        <w:gridCol w:w="4111"/>
        <w:gridCol w:w="2888"/>
        <w:gridCol w:w="2606"/>
      </w:tblGrid>
      <w:tr w:rsidR="00CC5AA6" w:rsidTr="00CC5AA6">
        <w:trPr>
          <w:cnfStyle w:val="100000000000"/>
        </w:trPr>
        <w:tc>
          <w:tcPr>
            <w:tcW w:w="817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8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78F1">
              <w:rPr>
                <w:sz w:val="28"/>
                <w:szCs w:val="28"/>
              </w:rPr>
              <w:t>/</w:t>
            </w:r>
            <w:proofErr w:type="spellStart"/>
            <w:r w:rsidRPr="00A778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C5AA6" w:rsidRPr="00A778F1" w:rsidRDefault="00CC5AA6" w:rsidP="00D0333C">
            <w:pPr>
              <w:pStyle w:val="110"/>
              <w:cnfStyle w:val="00000000000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8" w:type="dxa"/>
            <w:vAlign w:val="center"/>
          </w:tcPr>
          <w:p w:rsidR="00CC5AA6" w:rsidRPr="00A778F1" w:rsidRDefault="00CC5AA6" w:rsidP="00D0333C">
            <w:pPr>
              <w:pStyle w:val="110"/>
              <w:cnfStyle w:val="00000000000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Емкость</w:t>
            </w:r>
          </w:p>
        </w:tc>
        <w:tc>
          <w:tcPr>
            <w:tcW w:w="2606" w:type="dxa"/>
            <w:vAlign w:val="center"/>
          </w:tcPr>
          <w:p w:rsidR="00CC5AA6" w:rsidRPr="00A778F1" w:rsidRDefault="00CC5AA6" w:rsidP="00D0333C">
            <w:pPr>
              <w:pStyle w:val="110"/>
              <w:cnfStyle w:val="00000000000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Населенный пункт</w:t>
            </w:r>
          </w:p>
        </w:tc>
      </w:tr>
      <w:tr w:rsidR="00CC5AA6" w:rsidTr="00CC5AA6">
        <w:tc>
          <w:tcPr>
            <w:tcW w:w="817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C5AA6" w:rsidRPr="00A778F1" w:rsidRDefault="00CC5AA6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Объекты инфраструктуры молодежной политики</w:t>
            </w:r>
          </w:p>
        </w:tc>
        <w:tc>
          <w:tcPr>
            <w:tcW w:w="2888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 помещение на базе существующего учреждения культуры площадью 60 кв. м</w:t>
            </w:r>
          </w:p>
        </w:tc>
        <w:tc>
          <w:tcPr>
            <w:tcW w:w="2606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п. Гончарово</w:t>
            </w:r>
          </w:p>
        </w:tc>
      </w:tr>
      <w:tr w:rsidR="00CC5AA6" w:rsidTr="00CC5AA6">
        <w:tc>
          <w:tcPr>
            <w:tcW w:w="817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CC5AA6" w:rsidRPr="00A778F1" w:rsidRDefault="00CC5AA6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2888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2 объекта</w:t>
            </w:r>
          </w:p>
        </w:tc>
        <w:tc>
          <w:tcPr>
            <w:tcW w:w="2606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п. Гончарово, п. Барышево</w:t>
            </w:r>
          </w:p>
        </w:tc>
      </w:tr>
      <w:tr w:rsidR="00CC5AA6" w:rsidTr="00CC5AA6">
        <w:tc>
          <w:tcPr>
            <w:tcW w:w="817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CC5AA6" w:rsidRPr="00A778F1" w:rsidRDefault="00CC5AA6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Плоскостные сооружения </w:t>
            </w:r>
          </w:p>
        </w:tc>
        <w:tc>
          <w:tcPr>
            <w:tcW w:w="2888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 объект</w:t>
            </w:r>
          </w:p>
        </w:tc>
        <w:tc>
          <w:tcPr>
            <w:tcW w:w="2606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п. Гончарово</w:t>
            </w:r>
          </w:p>
        </w:tc>
      </w:tr>
      <w:tr w:rsidR="00CC5AA6" w:rsidTr="00CC5AA6">
        <w:tc>
          <w:tcPr>
            <w:tcW w:w="817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CC5AA6" w:rsidRPr="00A778F1" w:rsidRDefault="00CC5AA6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Объекты розничной торговли </w:t>
            </w:r>
          </w:p>
        </w:tc>
        <w:tc>
          <w:tcPr>
            <w:tcW w:w="2888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6 объектов</w:t>
            </w:r>
          </w:p>
        </w:tc>
        <w:tc>
          <w:tcPr>
            <w:tcW w:w="2606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rFonts w:eastAsia="Arial Unicode MS"/>
                <w:sz w:val="28"/>
                <w:szCs w:val="28"/>
              </w:rPr>
              <w:t>п. Гончарово, п. </w:t>
            </w:r>
            <w:proofErr w:type="spellStart"/>
            <w:r w:rsidRPr="00A778F1">
              <w:rPr>
                <w:rFonts w:eastAsia="Arial Unicode MS"/>
                <w:sz w:val="28"/>
                <w:szCs w:val="28"/>
              </w:rPr>
              <w:t>Черкасово</w:t>
            </w:r>
            <w:proofErr w:type="spellEnd"/>
            <w:r w:rsidRPr="00A778F1">
              <w:rPr>
                <w:rFonts w:eastAsia="Arial Unicode MS"/>
                <w:sz w:val="28"/>
                <w:szCs w:val="28"/>
              </w:rPr>
              <w:t xml:space="preserve">, п. </w:t>
            </w:r>
            <w:proofErr w:type="spellStart"/>
            <w:r w:rsidRPr="00A778F1">
              <w:rPr>
                <w:rFonts w:eastAsia="Arial Unicode MS"/>
                <w:sz w:val="28"/>
                <w:szCs w:val="28"/>
              </w:rPr>
              <w:t>Овсово</w:t>
            </w:r>
            <w:proofErr w:type="spellEnd"/>
            <w:r w:rsidRPr="00A778F1">
              <w:rPr>
                <w:rFonts w:eastAsia="Arial Unicode MS"/>
                <w:sz w:val="28"/>
                <w:szCs w:val="28"/>
              </w:rPr>
              <w:t>, поселок при железнодорожной станции Лебедевка, п. Гаврилово, п. Барышево</w:t>
            </w:r>
          </w:p>
        </w:tc>
      </w:tr>
      <w:tr w:rsidR="00CC5AA6" w:rsidTr="00CC5AA6">
        <w:tc>
          <w:tcPr>
            <w:tcW w:w="817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CC5AA6" w:rsidRPr="00A778F1" w:rsidRDefault="00CC5AA6" w:rsidP="00D0333C">
            <w:pPr>
              <w:pStyle w:val="117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Предприятия общественного питания </w:t>
            </w:r>
          </w:p>
        </w:tc>
        <w:tc>
          <w:tcPr>
            <w:tcW w:w="2888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4 объекта</w:t>
            </w:r>
          </w:p>
        </w:tc>
        <w:tc>
          <w:tcPr>
            <w:tcW w:w="2606" w:type="dxa"/>
            <w:vAlign w:val="center"/>
          </w:tcPr>
          <w:p w:rsidR="00CC5AA6" w:rsidRPr="00A778F1" w:rsidRDefault="00CC5AA6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rFonts w:eastAsia="Arial Unicode MS"/>
                <w:sz w:val="28"/>
                <w:szCs w:val="28"/>
              </w:rPr>
              <w:t xml:space="preserve">п. Гончарово, п. Барышево, </w:t>
            </w:r>
            <w:r w:rsidRPr="00A778F1">
              <w:rPr>
                <w:sz w:val="28"/>
                <w:szCs w:val="28"/>
              </w:rPr>
              <w:t>п. Житково, п. Гаврилово</w:t>
            </w:r>
          </w:p>
        </w:tc>
      </w:tr>
    </w:tbl>
    <w:p w:rsidR="00CC5AA6" w:rsidRDefault="00CC5AA6" w:rsidP="00D0333C">
      <w:pPr>
        <w:pStyle w:val="a4"/>
        <w:spacing w:before="0" w:after="0"/>
        <w:jc w:val="right"/>
        <w:rPr>
          <w:sz w:val="28"/>
          <w:szCs w:val="28"/>
        </w:rPr>
      </w:pPr>
    </w:p>
    <w:p w:rsidR="00432820" w:rsidRPr="00A778F1" w:rsidRDefault="00432820" w:rsidP="00D0333C">
      <w:pPr>
        <w:pStyle w:val="20"/>
        <w:suppressAutoHyphens/>
        <w:spacing w:before="0" w:after="0"/>
        <w:ind w:firstLine="0"/>
      </w:pPr>
      <w:bookmarkStart w:id="12" w:name="_Toc380571709"/>
      <w:bookmarkStart w:id="13" w:name="_Toc455752093"/>
      <w:r>
        <w:lastRenderedPageBreak/>
        <w:t>О</w:t>
      </w:r>
      <w:r w:rsidRPr="00A778F1">
        <w:t>бъект</w:t>
      </w:r>
      <w:r>
        <w:t>ы</w:t>
      </w:r>
      <w:r w:rsidRPr="00A778F1">
        <w:t xml:space="preserve"> транспортной инфраструктуры</w:t>
      </w:r>
      <w:bookmarkEnd w:id="12"/>
      <w:bookmarkEnd w:id="13"/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расчетный срок (2025 – 2035 гг.)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 поселения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proofErr w:type="gramStart"/>
      <w:r w:rsidRPr="00A778F1">
        <w:rPr>
          <w:rStyle w:val="aff9"/>
          <w:sz w:val="28"/>
          <w:szCs w:val="28"/>
        </w:rPr>
        <w:t>Строительство улиц в жилой застройке в населенных пунктах п. Барышево, п. Вещево, п.</w:t>
      </w:r>
      <w:r w:rsidR="003F7AE7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ж/</w:t>
      </w:r>
      <w:proofErr w:type="spellStart"/>
      <w:r w:rsidRPr="00A778F1">
        <w:rPr>
          <w:rStyle w:val="aff9"/>
          <w:sz w:val="28"/>
          <w:szCs w:val="28"/>
        </w:rPr>
        <w:t>д</w:t>
      </w:r>
      <w:proofErr w:type="spellEnd"/>
      <w:r w:rsidR="003F7AE7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ст. Вещево, п. Гаврилово, п. Гвардейское, п. Гранитное, п.</w:t>
      </w:r>
      <w:r w:rsidR="003F7AE7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Житково, п.</w:t>
      </w:r>
      <w:r w:rsidR="003F7AE7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 xml:space="preserve">Зверево, п. </w:t>
      </w:r>
      <w:proofErr w:type="spellStart"/>
      <w:r w:rsidRPr="00A778F1">
        <w:rPr>
          <w:rStyle w:val="aff9"/>
          <w:sz w:val="28"/>
          <w:szCs w:val="28"/>
        </w:rPr>
        <w:t>Овсово</w:t>
      </w:r>
      <w:proofErr w:type="spellEnd"/>
      <w:r w:rsidRPr="00A778F1">
        <w:rPr>
          <w:rStyle w:val="aff9"/>
          <w:sz w:val="28"/>
          <w:szCs w:val="28"/>
        </w:rPr>
        <w:t xml:space="preserve">, п. </w:t>
      </w:r>
      <w:proofErr w:type="spellStart"/>
      <w:r w:rsidRPr="00A778F1">
        <w:rPr>
          <w:rStyle w:val="aff9"/>
          <w:sz w:val="28"/>
          <w:szCs w:val="28"/>
        </w:rPr>
        <w:t>Пальцево</w:t>
      </w:r>
      <w:proofErr w:type="spellEnd"/>
      <w:r w:rsidRPr="00A778F1">
        <w:rPr>
          <w:rStyle w:val="aff9"/>
          <w:sz w:val="28"/>
          <w:szCs w:val="28"/>
        </w:rPr>
        <w:t>, п.</w:t>
      </w:r>
      <w:r w:rsidR="003F7AE7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ж/</w:t>
      </w:r>
      <w:proofErr w:type="spellStart"/>
      <w:r w:rsidRPr="00A778F1">
        <w:rPr>
          <w:rStyle w:val="aff9"/>
          <w:sz w:val="28"/>
          <w:szCs w:val="28"/>
        </w:rPr>
        <w:t>д</w:t>
      </w:r>
      <w:proofErr w:type="spellEnd"/>
      <w:r w:rsidR="003F7AE7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 xml:space="preserve">ст. Лебедевка, п. </w:t>
      </w:r>
      <w:proofErr w:type="spellStart"/>
      <w:r w:rsidRPr="00A778F1">
        <w:rPr>
          <w:rStyle w:val="aff9"/>
          <w:sz w:val="28"/>
          <w:szCs w:val="28"/>
        </w:rPr>
        <w:t>Черкасово</w:t>
      </w:r>
      <w:proofErr w:type="spellEnd"/>
      <w:r w:rsidRPr="00A778F1">
        <w:rPr>
          <w:rStyle w:val="aff9"/>
          <w:sz w:val="28"/>
          <w:szCs w:val="28"/>
        </w:rPr>
        <w:t>.</w:t>
      </w:r>
      <w:proofErr w:type="gramEnd"/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Организация автобусного сообщения с п. </w:t>
      </w:r>
      <w:proofErr w:type="gramStart"/>
      <w:r w:rsidRPr="00A778F1">
        <w:rPr>
          <w:sz w:val="28"/>
          <w:szCs w:val="28"/>
        </w:rPr>
        <w:t>Гранитное</w:t>
      </w:r>
      <w:proofErr w:type="gramEnd"/>
      <w:r w:rsidRPr="00A778F1">
        <w:rPr>
          <w:sz w:val="28"/>
          <w:szCs w:val="28"/>
        </w:rPr>
        <w:t xml:space="preserve"> и по маршруту ж/</w:t>
      </w:r>
      <w:proofErr w:type="spellStart"/>
      <w:r w:rsidRPr="00A778F1">
        <w:rPr>
          <w:sz w:val="28"/>
          <w:szCs w:val="28"/>
        </w:rPr>
        <w:t>д</w:t>
      </w:r>
      <w:proofErr w:type="spellEnd"/>
      <w:r w:rsidR="003F7AE7">
        <w:rPr>
          <w:sz w:val="28"/>
          <w:szCs w:val="28"/>
        </w:rPr>
        <w:t xml:space="preserve"> </w:t>
      </w:r>
      <w:r w:rsidR="00065487">
        <w:rPr>
          <w:sz w:val="28"/>
          <w:szCs w:val="28"/>
        </w:rPr>
        <w:t>ст. Вещево – п. ж/</w:t>
      </w:r>
      <w:proofErr w:type="spellStart"/>
      <w:r w:rsidR="00065487">
        <w:rPr>
          <w:sz w:val="28"/>
          <w:szCs w:val="28"/>
        </w:rPr>
        <w:t>д</w:t>
      </w:r>
      <w:proofErr w:type="spellEnd"/>
      <w:r w:rsidR="00065487">
        <w:rPr>
          <w:sz w:val="28"/>
          <w:szCs w:val="28"/>
        </w:rPr>
        <w:t xml:space="preserve"> ст. </w:t>
      </w:r>
      <w:r w:rsidRPr="00A778F1">
        <w:rPr>
          <w:sz w:val="28"/>
          <w:szCs w:val="28"/>
        </w:rPr>
        <w:t>Вещево.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Устройство тротуаров и уличного освещения во вс</w:t>
      </w:r>
      <w:r>
        <w:rPr>
          <w:sz w:val="28"/>
          <w:szCs w:val="28"/>
        </w:rPr>
        <w:t>ех населенных пунктах поселения.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Устройство твердого покрытия на улицах п. Гаврилово, п. Гвардейское, п</w:t>
      </w:r>
      <w:proofErr w:type="gramStart"/>
      <w:r w:rsidRPr="00A778F1">
        <w:rPr>
          <w:sz w:val="28"/>
          <w:szCs w:val="28"/>
        </w:rPr>
        <w:t>.ж</w:t>
      </w:r>
      <w:proofErr w:type="gramEnd"/>
      <w:r w:rsidRPr="00A778F1">
        <w:rPr>
          <w:sz w:val="28"/>
          <w:szCs w:val="28"/>
        </w:rPr>
        <w:t>/</w:t>
      </w:r>
      <w:proofErr w:type="spellStart"/>
      <w:r w:rsidRPr="00A778F1">
        <w:rPr>
          <w:sz w:val="28"/>
          <w:szCs w:val="28"/>
        </w:rPr>
        <w:t>д</w:t>
      </w:r>
      <w:proofErr w:type="spellEnd"/>
      <w:r w:rsidRPr="00A778F1">
        <w:rPr>
          <w:sz w:val="28"/>
          <w:szCs w:val="28"/>
        </w:rPr>
        <w:t xml:space="preserve"> ст. Лебедевка, п. </w:t>
      </w:r>
      <w:proofErr w:type="spellStart"/>
      <w:r w:rsidRPr="00A778F1">
        <w:rPr>
          <w:sz w:val="28"/>
          <w:szCs w:val="28"/>
        </w:rPr>
        <w:t>Пальцево</w:t>
      </w:r>
      <w:proofErr w:type="spellEnd"/>
      <w:r w:rsidRPr="00A778F1">
        <w:rPr>
          <w:sz w:val="28"/>
          <w:szCs w:val="28"/>
        </w:rPr>
        <w:t xml:space="preserve">, п. </w:t>
      </w:r>
      <w:proofErr w:type="spellStart"/>
      <w:r w:rsidRPr="00A778F1">
        <w:rPr>
          <w:sz w:val="28"/>
          <w:szCs w:val="28"/>
        </w:rPr>
        <w:t>Черкасово</w:t>
      </w:r>
      <w:proofErr w:type="spellEnd"/>
      <w:r w:rsidRPr="00A778F1">
        <w:rPr>
          <w:sz w:val="28"/>
          <w:szCs w:val="28"/>
        </w:rPr>
        <w:t xml:space="preserve">, п. </w:t>
      </w:r>
      <w:proofErr w:type="spellStart"/>
      <w:r w:rsidRPr="00A778F1">
        <w:rPr>
          <w:sz w:val="28"/>
          <w:szCs w:val="28"/>
        </w:rPr>
        <w:t>Овсово</w:t>
      </w:r>
      <w:proofErr w:type="spellEnd"/>
      <w:r w:rsidRPr="00A778F1">
        <w:rPr>
          <w:sz w:val="28"/>
          <w:szCs w:val="28"/>
        </w:rPr>
        <w:t>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Строительство гаражных кооперативов в населенном пункте Гончарово, Гаврилово, Перово, Житково, Барышево.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Строительство </w:t>
      </w:r>
      <w:r w:rsidR="007E407E">
        <w:rPr>
          <w:sz w:val="28"/>
          <w:szCs w:val="28"/>
        </w:rPr>
        <w:t>автозаправочной станции</w:t>
      </w:r>
      <w:r w:rsidRPr="00A778F1">
        <w:rPr>
          <w:sz w:val="28"/>
          <w:szCs w:val="28"/>
        </w:rPr>
        <w:t xml:space="preserve"> около п. Зверево.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 (до 2025 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 поселения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Проведение плановых ремонтов существующих улиц всех населенных пунктов поселения.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Организация пригородных автобусных маршрутов: Гончарово – </w:t>
      </w:r>
      <w:proofErr w:type="spellStart"/>
      <w:r w:rsidRPr="00A778F1">
        <w:rPr>
          <w:sz w:val="28"/>
          <w:szCs w:val="28"/>
        </w:rPr>
        <w:t>Черкасово</w:t>
      </w:r>
      <w:proofErr w:type="spellEnd"/>
      <w:r w:rsidRPr="00A778F1">
        <w:rPr>
          <w:sz w:val="28"/>
          <w:szCs w:val="28"/>
        </w:rPr>
        <w:t xml:space="preserve"> – </w:t>
      </w:r>
      <w:proofErr w:type="gramStart"/>
      <w:r w:rsidRPr="00A778F1">
        <w:rPr>
          <w:sz w:val="28"/>
          <w:szCs w:val="28"/>
        </w:rPr>
        <w:t>п.</w:t>
      </w:r>
      <w:r w:rsidR="00841304">
        <w:rPr>
          <w:sz w:val="28"/>
          <w:szCs w:val="28"/>
        </w:rPr>
        <w:t xml:space="preserve"> </w:t>
      </w:r>
      <w:r w:rsidRPr="00A778F1">
        <w:rPr>
          <w:sz w:val="28"/>
          <w:szCs w:val="28"/>
        </w:rPr>
        <w:t>ж</w:t>
      </w:r>
      <w:proofErr w:type="gramEnd"/>
      <w:r w:rsidRPr="00A778F1">
        <w:rPr>
          <w:sz w:val="28"/>
          <w:szCs w:val="28"/>
        </w:rPr>
        <w:t>/</w:t>
      </w:r>
      <w:proofErr w:type="spellStart"/>
      <w:r w:rsidRPr="00A778F1">
        <w:rPr>
          <w:sz w:val="28"/>
          <w:szCs w:val="28"/>
        </w:rPr>
        <w:t>д</w:t>
      </w:r>
      <w:proofErr w:type="spellEnd"/>
      <w:r w:rsidRPr="00A778F1">
        <w:rPr>
          <w:sz w:val="28"/>
          <w:szCs w:val="28"/>
        </w:rPr>
        <w:t xml:space="preserve"> ст. Лебедевка – Гаврилово – садоводства (в летний период), Гончарово – п. Вещево – станция Вещево, а также продление маршрута № 134 до п. </w:t>
      </w:r>
      <w:proofErr w:type="spellStart"/>
      <w:r w:rsidRPr="00A778F1">
        <w:rPr>
          <w:sz w:val="28"/>
          <w:szCs w:val="28"/>
        </w:rPr>
        <w:t>Овсово</w:t>
      </w:r>
      <w:proofErr w:type="spellEnd"/>
      <w:r w:rsidRPr="00A778F1">
        <w:rPr>
          <w:sz w:val="28"/>
          <w:szCs w:val="28"/>
        </w:rPr>
        <w:t xml:space="preserve">. 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Организация остановочных пунктов общественного пассажирского транспорта, ориентированных на населенные пункты поселения, садоводства и рекреационные зоны.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Строительство станции технического обслуживания автомобилей на 122 км автомобильной дороги А-181 «Скандинавия».</w:t>
      </w:r>
    </w:p>
    <w:p w:rsidR="00432820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Строительство гаражных кооперативов в населенном пункте Перово, Житково, Барышево.</w:t>
      </w:r>
    </w:p>
    <w:p w:rsidR="00841304" w:rsidRPr="00A778F1" w:rsidRDefault="00841304" w:rsidP="00FF186A">
      <w:pPr>
        <w:pStyle w:val="12"/>
        <w:numPr>
          <w:ilvl w:val="0"/>
          <w:numId w:val="0"/>
        </w:numPr>
        <w:spacing w:before="0" w:after="0"/>
        <w:ind w:left="568"/>
        <w:rPr>
          <w:sz w:val="28"/>
          <w:szCs w:val="28"/>
        </w:rPr>
      </w:pPr>
    </w:p>
    <w:p w:rsidR="00432820" w:rsidRDefault="00432820" w:rsidP="00D0333C">
      <w:pPr>
        <w:pStyle w:val="20"/>
        <w:suppressAutoHyphens/>
        <w:spacing w:before="0" w:after="0"/>
        <w:ind w:firstLine="0"/>
      </w:pPr>
      <w:bookmarkStart w:id="14" w:name="_Toc380571710"/>
      <w:bookmarkStart w:id="15" w:name="_Toc455752094"/>
      <w:r>
        <w:t>О</w:t>
      </w:r>
      <w:r w:rsidRPr="00A778F1">
        <w:t>бъект</w:t>
      </w:r>
      <w:r>
        <w:t>ы</w:t>
      </w:r>
      <w:r w:rsidRPr="00A778F1">
        <w:t xml:space="preserve"> инженерной  инфраструктуры</w:t>
      </w:r>
      <w:bookmarkEnd w:id="14"/>
      <w:bookmarkEnd w:id="15"/>
    </w:p>
    <w:p w:rsidR="00841304" w:rsidRPr="00841304" w:rsidRDefault="00841304" w:rsidP="00841304">
      <w:pPr>
        <w:pStyle w:val="a4"/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bookmarkStart w:id="16" w:name="_Toc374628685"/>
      <w:r w:rsidRPr="00A778F1">
        <w:rPr>
          <w:sz w:val="28"/>
          <w:szCs w:val="28"/>
        </w:rPr>
        <w:t>Водоснабжение</w:t>
      </w:r>
      <w:bookmarkEnd w:id="16"/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a4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В целях обеспечения населенных пунктов сельского поселения гарантированной системой водоснабжения, а также учитывая значительный износ </w:t>
      </w:r>
      <w:r w:rsidRPr="00A778F1">
        <w:rPr>
          <w:sz w:val="28"/>
          <w:szCs w:val="28"/>
        </w:rPr>
        <w:lastRenderedPageBreak/>
        <w:t>водопроводных сетей и необходимостью реконструкции и строительства водозаборных узлов, предлагаются следующие мероприятия: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расчётный срок (2025 – 2035 гг.)</w:t>
      </w:r>
    </w:p>
    <w:p w:rsidR="00841304" w:rsidRPr="00841304" w:rsidRDefault="00841304" w:rsidP="00841304">
      <w:pPr>
        <w:pStyle w:val="a4"/>
      </w:pPr>
    </w:p>
    <w:p w:rsidR="00432820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Реконструкция и строительство водопроводных сетей и сооружений для районов жилой застройки расчетного срока.</w:t>
      </w:r>
    </w:p>
    <w:p w:rsidR="00841304" w:rsidRPr="00A778F1" w:rsidRDefault="00841304" w:rsidP="00841304">
      <w:pPr>
        <w:pStyle w:val="12"/>
        <w:numPr>
          <w:ilvl w:val="0"/>
          <w:numId w:val="0"/>
        </w:numPr>
        <w:spacing w:before="0" w:after="0"/>
        <w:ind w:left="568"/>
        <w:rPr>
          <w:rStyle w:val="aff9"/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 (до 2025 г.)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Капитальный ремонт ВОС в п. Перово, п. Барышево.</w:t>
      </w: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Строительство ВОС в п. Житково.</w:t>
      </w: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Строительство станции обезжелезивания в п. Вещево.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proofErr w:type="gramStart"/>
      <w:r w:rsidRPr="00A778F1">
        <w:rPr>
          <w:sz w:val="28"/>
          <w:szCs w:val="28"/>
        </w:rPr>
        <w:t>Замена изношенных и строительство новых водопроводных сетей в п. Перово (0,5 км), п. Житково (1,1 км), п. Барышево (4,8 км), п. Вещево (1,8 км), п. Гаврилово (0,15 км), п. Гончарово (0,3 км).</w:t>
      </w:r>
      <w:proofErr w:type="gramEnd"/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proofErr w:type="gramStart"/>
      <w:r w:rsidRPr="00A778F1">
        <w:rPr>
          <w:rStyle w:val="aff9"/>
          <w:sz w:val="28"/>
          <w:szCs w:val="28"/>
        </w:rPr>
        <w:t xml:space="preserve">Строительство артезианских скважин и водопроводных сетей в п. Зверево (5,5 км), п. </w:t>
      </w:r>
      <w:proofErr w:type="spellStart"/>
      <w:r w:rsidRPr="00A778F1">
        <w:rPr>
          <w:rStyle w:val="aff9"/>
          <w:sz w:val="28"/>
          <w:szCs w:val="28"/>
        </w:rPr>
        <w:t>Кузьминское</w:t>
      </w:r>
      <w:proofErr w:type="spellEnd"/>
      <w:r w:rsidRPr="00A778F1">
        <w:rPr>
          <w:rStyle w:val="aff9"/>
          <w:sz w:val="28"/>
          <w:szCs w:val="28"/>
        </w:rPr>
        <w:t xml:space="preserve"> (2,8 км), п. Гранитное (6,5 км), п. Гвардейское (3,0 км), п. </w:t>
      </w:r>
      <w:proofErr w:type="spellStart"/>
      <w:r w:rsidRPr="00A778F1">
        <w:rPr>
          <w:rStyle w:val="aff9"/>
          <w:sz w:val="28"/>
          <w:szCs w:val="28"/>
        </w:rPr>
        <w:t>Овсово</w:t>
      </w:r>
      <w:proofErr w:type="spellEnd"/>
      <w:r w:rsidRPr="00A778F1">
        <w:rPr>
          <w:rStyle w:val="aff9"/>
          <w:sz w:val="28"/>
          <w:szCs w:val="28"/>
        </w:rPr>
        <w:t xml:space="preserve"> (3,6 км), п. </w:t>
      </w:r>
      <w:proofErr w:type="spellStart"/>
      <w:r w:rsidRPr="00A778F1">
        <w:rPr>
          <w:rStyle w:val="aff9"/>
          <w:sz w:val="28"/>
          <w:szCs w:val="28"/>
        </w:rPr>
        <w:t>Черкасово</w:t>
      </w:r>
      <w:proofErr w:type="spellEnd"/>
      <w:r w:rsidRPr="00A778F1">
        <w:rPr>
          <w:rStyle w:val="aff9"/>
          <w:sz w:val="28"/>
          <w:szCs w:val="28"/>
        </w:rPr>
        <w:t xml:space="preserve"> (7,0 км), п.</w:t>
      </w:r>
      <w:r w:rsidR="008F71DA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ж/</w:t>
      </w:r>
      <w:proofErr w:type="spellStart"/>
      <w:r w:rsidRPr="00A778F1">
        <w:rPr>
          <w:rStyle w:val="aff9"/>
          <w:sz w:val="28"/>
          <w:szCs w:val="28"/>
        </w:rPr>
        <w:t>д</w:t>
      </w:r>
      <w:proofErr w:type="spellEnd"/>
      <w:r w:rsidRPr="00A778F1">
        <w:rPr>
          <w:rStyle w:val="aff9"/>
          <w:sz w:val="28"/>
          <w:szCs w:val="28"/>
        </w:rPr>
        <w:t xml:space="preserve"> ст. Лебедевка (3,0 км), п. Гаврилово (0,15 км).</w:t>
      </w:r>
      <w:proofErr w:type="gramEnd"/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Разработка проектов и обустройство зон санитарной охраны источников водоснабжения.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Водоотведение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a4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С целью улучшения экологической ситуации и повышению уровня благоустройства населения, необходимо проведение ряда мероприятий: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расчётный срок (2025 – 2035 гг.)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Строительство канализационных сетей и сооружений для нового строительства расчетного срока.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 (до 2025 г.)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proofErr w:type="gramStart"/>
      <w:r w:rsidRPr="00A778F1">
        <w:rPr>
          <w:rStyle w:val="aff9"/>
          <w:sz w:val="28"/>
          <w:szCs w:val="28"/>
        </w:rPr>
        <w:t xml:space="preserve">Проектирование и строительство </w:t>
      </w:r>
      <w:r w:rsidR="003E2F60">
        <w:rPr>
          <w:rStyle w:val="aff9"/>
          <w:sz w:val="28"/>
          <w:szCs w:val="28"/>
        </w:rPr>
        <w:t>канализационных очистных сооружений</w:t>
      </w:r>
      <w:r w:rsidRPr="00A778F1">
        <w:rPr>
          <w:rStyle w:val="aff9"/>
          <w:sz w:val="28"/>
          <w:szCs w:val="28"/>
        </w:rPr>
        <w:t xml:space="preserve"> в п. Житково, п. Барышево, п. Вещево, п. Гончарово, п. Гаврилово, п. Зверево, п. </w:t>
      </w:r>
      <w:proofErr w:type="spellStart"/>
      <w:r w:rsidRPr="00A778F1">
        <w:rPr>
          <w:rStyle w:val="aff9"/>
          <w:sz w:val="28"/>
          <w:szCs w:val="28"/>
        </w:rPr>
        <w:t>Кузьминское</w:t>
      </w:r>
      <w:proofErr w:type="spellEnd"/>
      <w:r w:rsidRPr="00A778F1">
        <w:rPr>
          <w:rStyle w:val="aff9"/>
          <w:sz w:val="28"/>
          <w:szCs w:val="28"/>
        </w:rPr>
        <w:t xml:space="preserve">, п. </w:t>
      </w:r>
      <w:proofErr w:type="spellStart"/>
      <w:r w:rsidRPr="00A778F1">
        <w:rPr>
          <w:rStyle w:val="aff9"/>
          <w:sz w:val="28"/>
          <w:szCs w:val="28"/>
        </w:rPr>
        <w:t>Овсово</w:t>
      </w:r>
      <w:proofErr w:type="spellEnd"/>
      <w:r w:rsidRPr="00A778F1">
        <w:rPr>
          <w:rStyle w:val="aff9"/>
          <w:sz w:val="28"/>
          <w:szCs w:val="28"/>
        </w:rPr>
        <w:t xml:space="preserve">, п. </w:t>
      </w:r>
      <w:proofErr w:type="spellStart"/>
      <w:r w:rsidRPr="00A778F1">
        <w:rPr>
          <w:rStyle w:val="aff9"/>
          <w:sz w:val="28"/>
          <w:szCs w:val="28"/>
        </w:rPr>
        <w:t>Черкасово</w:t>
      </w:r>
      <w:proofErr w:type="spellEnd"/>
      <w:r w:rsidRPr="00A778F1">
        <w:rPr>
          <w:rStyle w:val="aff9"/>
          <w:sz w:val="28"/>
          <w:szCs w:val="28"/>
        </w:rPr>
        <w:t>, п.</w:t>
      </w:r>
      <w:r w:rsidR="00FE4026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ж/</w:t>
      </w:r>
      <w:proofErr w:type="spellStart"/>
      <w:r w:rsidRPr="00A778F1">
        <w:rPr>
          <w:rStyle w:val="aff9"/>
          <w:sz w:val="28"/>
          <w:szCs w:val="28"/>
        </w:rPr>
        <w:t>д</w:t>
      </w:r>
      <w:proofErr w:type="spellEnd"/>
      <w:r w:rsidRPr="00A778F1">
        <w:rPr>
          <w:rStyle w:val="aff9"/>
          <w:sz w:val="28"/>
          <w:szCs w:val="28"/>
        </w:rPr>
        <w:t xml:space="preserve"> ст. Лебедевка.</w:t>
      </w:r>
      <w:proofErr w:type="gramEnd"/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 xml:space="preserve">Замена изношенных сетей в </w:t>
      </w:r>
      <w:r w:rsidRPr="00A778F1">
        <w:rPr>
          <w:sz w:val="28"/>
          <w:szCs w:val="28"/>
        </w:rPr>
        <w:t>п. Перово, п. Житково, п. Барышево, п. Вещево, п. Гаврилово, п. Гончарово.</w:t>
      </w: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proofErr w:type="gramStart"/>
      <w:r w:rsidRPr="00A778F1">
        <w:rPr>
          <w:rStyle w:val="aff9"/>
          <w:sz w:val="28"/>
          <w:szCs w:val="28"/>
        </w:rPr>
        <w:t xml:space="preserve">Строительство канализационных сетей в п. Барышево (1,8 км), п. Зверево (2,5 км), п. </w:t>
      </w:r>
      <w:proofErr w:type="spellStart"/>
      <w:r w:rsidRPr="00A778F1">
        <w:rPr>
          <w:rStyle w:val="aff9"/>
          <w:sz w:val="28"/>
          <w:szCs w:val="28"/>
        </w:rPr>
        <w:t>Кузьминское</w:t>
      </w:r>
      <w:proofErr w:type="spellEnd"/>
      <w:r w:rsidRPr="00A778F1">
        <w:rPr>
          <w:rStyle w:val="aff9"/>
          <w:sz w:val="28"/>
          <w:szCs w:val="28"/>
        </w:rPr>
        <w:t xml:space="preserve"> (2,2 км), п. Житково (0,5 км), п. Вещево (1,7 км), п. </w:t>
      </w:r>
      <w:proofErr w:type="spellStart"/>
      <w:r w:rsidRPr="00A778F1">
        <w:rPr>
          <w:rStyle w:val="aff9"/>
          <w:sz w:val="28"/>
          <w:szCs w:val="28"/>
        </w:rPr>
        <w:t>Овсово</w:t>
      </w:r>
      <w:proofErr w:type="spellEnd"/>
      <w:r w:rsidRPr="00A778F1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lastRenderedPageBreak/>
        <w:t xml:space="preserve">(3,0 км), п. Гончарово (0,5 км), п. </w:t>
      </w:r>
      <w:proofErr w:type="spellStart"/>
      <w:r w:rsidRPr="00A778F1">
        <w:rPr>
          <w:rStyle w:val="aff9"/>
          <w:sz w:val="28"/>
          <w:szCs w:val="28"/>
        </w:rPr>
        <w:t>Черкасово</w:t>
      </w:r>
      <w:proofErr w:type="spellEnd"/>
      <w:r w:rsidRPr="00A778F1">
        <w:rPr>
          <w:rStyle w:val="aff9"/>
          <w:sz w:val="28"/>
          <w:szCs w:val="28"/>
        </w:rPr>
        <w:t xml:space="preserve"> (5,0 км), п.</w:t>
      </w:r>
      <w:r w:rsidR="00FE4026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ж/</w:t>
      </w:r>
      <w:proofErr w:type="spellStart"/>
      <w:r w:rsidRPr="00A778F1">
        <w:rPr>
          <w:rStyle w:val="aff9"/>
          <w:sz w:val="28"/>
          <w:szCs w:val="28"/>
        </w:rPr>
        <w:t>д</w:t>
      </w:r>
      <w:proofErr w:type="spellEnd"/>
      <w:r w:rsidRPr="00A778F1">
        <w:rPr>
          <w:rStyle w:val="aff9"/>
          <w:sz w:val="28"/>
          <w:szCs w:val="28"/>
        </w:rPr>
        <w:t xml:space="preserve"> ст. Лебедевка (2,0 км).</w:t>
      </w:r>
      <w:proofErr w:type="gramEnd"/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rStyle w:val="aff9"/>
          <w:sz w:val="28"/>
          <w:szCs w:val="28"/>
        </w:rPr>
        <w:t>Разработка проектной документации и строительство системы водоотведения поверхностного стока с очистными сооружениями (п. Барышево, п. Вещево, п. Гаврилово, п. Житково, п. Перово, п. Гончарово).</w:t>
      </w:r>
    </w:p>
    <w:p w:rsidR="00841304" w:rsidRDefault="00841304" w:rsidP="00D0333C">
      <w:pPr>
        <w:pStyle w:val="17"/>
        <w:spacing w:before="0" w:after="0"/>
        <w:rPr>
          <w:rStyle w:val="affffa"/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rStyle w:val="affffa"/>
          <w:sz w:val="28"/>
          <w:szCs w:val="28"/>
        </w:rPr>
      </w:pPr>
      <w:r w:rsidRPr="00A778F1">
        <w:rPr>
          <w:rStyle w:val="affffa"/>
          <w:sz w:val="28"/>
          <w:szCs w:val="28"/>
        </w:rPr>
        <w:t>Электроснабжение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a4"/>
        <w:spacing w:before="0" w:after="0"/>
        <w:rPr>
          <w:rStyle w:val="affffa"/>
          <w:sz w:val="28"/>
          <w:szCs w:val="28"/>
        </w:rPr>
      </w:pPr>
      <w:r w:rsidRPr="00A778F1">
        <w:rPr>
          <w:rStyle w:val="affffa"/>
          <w:sz w:val="28"/>
          <w:szCs w:val="28"/>
        </w:rPr>
        <w:t>Для обеспечения надёжного электроснабжения потребителей сельского поселения потребуется проведение следующих мероприятий: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расчётный срок (2025 – 2035 гг.)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8"/>
          <w:sz w:val="28"/>
          <w:szCs w:val="28"/>
        </w:rPr>
      </w:pPr>
      <w:r w:rsidRPr="00A778F1">
        <w:rPr>
          <w:rStyle w:val="aff8"/>
          <w:sz w:val="28"/>
          <w:szCs w:val="28"/>
          <w:shd w:val="clear" w:color="auto" w:fill="auto"/>
        </w:rPr>
        <w:t xml:space="preserve">Строительство ТП 10/0,4 кВ в поселках: Гвардейское – 2 объекта, </w:t>
      </w:r>
      <w:proofErr w:type="spellStart"/>
      <w:r w:rsidRPr="00A778F1">
        <w:rPr>
          <w:rStyle w:val="aff8"/>
          <w:sz w:val="28"/>
          <w:szCs w:val="28"/>
          <w:shd w:val="clear" w:color="auto" w:fill="auto"/>
        </w:rPr>
        <w:t>Черкасово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 xml:space="preserve"> – 1 объект, Гаврилово– 2 объекта, Житково – 1 объект, </w:t>
      </w:r>
      <w:proofErr w:type="spellStart"/>
      <w:r w:rsidRPr="00A778F1">
        <w:rPr>
          <w:rStyle w:val="aff8"/>
          <w:sz w:val="28"/>
          <w:szCs w:val="28"/>
          <w:shd w:val="clear" w:color="auto" w:fill="auto"/>
        </w:rPr>
        <w:t>Пальцево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 xml:space="preserve"> – 1 объект</w:t>
      </w:r>
    </w:p>
    <w:p w:rsidR="00432820" w:rsidRPr="00A778F1" w:rsidRDefault="00432820" w:rsidP="00D0333C">
      <w:pPr>
        <w:pStyle w:val="12"/>
        <w:spacing w:before="0" w:after="0"/>
        <w:rPr>
          <w:rStyle w:val="aff8"/>
          <w:sz w:val="28"/>
          <w:szCs w:val="28"/>
        </w:rPr>
      </w:pPr>
      <w:r w:rsidRPr="00A778F1">
        <w:rPr>
          <w:rStyle w:val="aff8"/>
          <w:sz w:val="28"/>
          <w:szCs w:val="28"/>
          <w:shd w:val="clear" w:color="auto" w:fill="auto"/>
        </w:rPr>
        <w:t xml:space="preserve">Строительство сетей 10 кВ в поселках: Гвардейское – 0,1 км, </w:t>
      </w:r>
      <w:proofErr w:type="spellStart"/>
      <w:r w:rsidRPr="00A778F1">
        <w:rPr>
          <w:rStyle w:val="aff8"/>
          <w:sz w:val="28"/>
          <w:szCs w:val="28"/>
          <w:shd w:val="clear" w:color="auto" w:fill="auto"/>
        </w:rPr>
        <w:t>Черкасово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 xml:space="preserve"> – 0,5 км, Гаврилово– 0,6 км, Житково – 0,2 км, </w:t>
      </w:r>
      <w:proofErr w:type="spellStart"/>
      <w:r w:rsidRPr="00A778F1">
        <w:rPr>
          <w:rStyle w:val="aff8"/>
          <w:sz w:val="28"/>
          <w:szCs w:val="28"/>
          <w:shd w:val="clear" w:color="auto" w:fill="auto"/>
        </w:rPr>
        <w:t>Пальцево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 xml:space="preserve"> – 0,3 км.</w:t>
      </w:r>
    </w:p>
    <w:p w:rsidR="00432820" w:rsidRPr="00A778F1" w:rsidRDefault="00432820" w:rsidP="00D0333C">
      <w:pPr>
        <w:pStyle w:val="12"/>
        <w:spacing w:before="0" w:after="0"/>
        <w:rPr>
          <w:rStyle w:val="aff8"/>
          <w:sz w:val="28"/>
          <w:szCs w:val="28"/>
        </w:rPr>
      </w:pPr>
      <w:r w:rsidRPr="00A778F1">
        <w:rPr>
          <w:rStyle w:val="aff8"/>
          <w:sz w:val="28"/>
          <w:szCs w:val="28"/>
          <w:shd w:val="clear" w:color="auto" w:fill="auto"/>
        </w:rPr>
        <w:t>Реконструкция существующих ТП 10/0,4 кВ с применением энергосберегающих технологий и сетей 10 кВ в соответствии с инвестиционными программами эксплуатирующей организации.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 (до 2025 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Строительство ТП 10/0,4 кВ в</w:t>
      </w:r>
      <w:r w:rsidR="0044021C">
        <w:rPr>
          <w:sz w:val="28"/>
          <w:szCs w:val="28"/>
        </w:rPr>
        <w:t xml:space="preserve"> </w:t>
      </w:r>
      <w:r w:rsidRPr="00A778F1">
        <w:rPr>
          <w:sz w:val="28"/>
          <w:szCs w:val="28"/>
        </w:rPr>
        <w:t xml:space="preserve">поселках: </w:t>
      </w:r>
      <w:proofErr w:type="gramStart"/>
      <w:r w:rsidRPr="00A778F1">
        <w:rPr>
          <w:sz w:val="28"/>
          <w:szCs w:val="28"/>
        </w:rPr>
        <w:t>Гвардейское</w:t>
      </w:r>
      <w:proofErr w:type="gramEnd"/>
      <w:r w:rsidRPr="00A778F1">
        <w:rPr>
          <w:sz w:val="28"/>
          <w:szCs w:val="28"/>
        </w:rPr>
        <w:t xml:space="preserve"> – 1 объект, </w:t>
      </w:r>
      <w:proofErr w:type="spellStart"/>
      <w:r w:rsidRPr="00A778F1">
        <w:rPr>
          <w:sz w:val="28"/>
          <w:szCs w:val="28"/>
        </w:rPr>
        <w:t>Овсово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3 объекта, </w:t>
      </w:r>
      <w:proofErr w:type="spellStart"/>
      <w:r w:rsidRPr="00A778F1">
        <w:rPr>
          <w:sz w:val="28"/>
          <w:szCs w:val="28"/>
        </w:rPr>
        <w:t>Пальцево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1 объект, Гончарово</w:t>
      </w:r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2 объекта, </w:t>
      </w:r>
      <w:proofErr w:type="spellStart"/>
      <w:r w:rsidRPr="00A778F1">
        <w:rPr>
          <w:sz w:val="28"/>
          <w:szCs w:val="28"/>
        </w:rPr>
        <w:t>Черкасово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1 объект.</w:t>
      </w:r>
    </w:p>
    <w:p w:rsidR="00432820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Строительство сетей 10 кВ в поселках Гвардейское – 2,0 км, </w:t>
      </w:r>
      <w:proofErr w:type="spellStart"/>
      <w:r w:rsidRPr="00A778F1">
        <w:rPr>
          <w:sz w:val="28"/>
          <w:szCs w:val="28"/>
        </w:rPr>
        <w:t>Овсово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1,7 км, </w:t>
      </w:r>
      <w:proofErr w:type="spellStart"/>
      <w:r w:rsidRPr="00A778F1">
        <w:rPr>
          <w:sz w:val="28"/>
          <w:szCs w:val="28"/>
        </w:rPr>
        <w:t>Пальцево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1,0 км, Гончарово</w:t>
      </w:r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1,5 км, </w:t>
      </w:r>
      <w:proofErr w:type="spellStart"/>
      <w:r w:rsidRPr="00A778F1">
        <w:rPr>
          <w:sz w:val="28"/>
          <w:szCs w:val="28"/>
        </w:rPr>
        <w:t>Черкасово</w:t>
      </w:r>
      <w:proofErr w:type="spellEnd"/>
      <w:r w:rsidRPr="00A778F1">
        <w:rPr>
          <w:rStyle w:val="aff8"/>
          <w:sz w:val="28"/>
          <w:szCs w:val="28"/>
          <w:shd w:val="clear" w:color="auto" w:fill="auto"/>
        </w:rPr>
        <w:t>–</w:t>
      </w:r>
      <w:r w:rsidRPr="00A778F1">
        <w:rPr>
          <w:sz w:val="28"/>
          <w:szCs w:val="28"/>
        </w:rPr>
        <w:t xml:space="preserve"> 2,0 км.</w:t>
      </w:r>
    </w:p>
    <w:p w:rsidR="00432820" w:rsidRPr="00312B61" w:rsidRDefault="00432820" w:rsidP="00D0333C">
      <w:pPr>
        <w:pStyle w:val="12"/>
        <w:spacing w:before="0" w:after="0"/>
        <w:rPr>
          <w:sz w:val="28"/>
          <w:szCs w:val="28"/>
        </w:rPr>
      </w:pPr>
      <w:r w:rsidRPr="00312B61">
        <w:rPr>
          <w:sz w:val="28"/>
          <w:szCs w:val="28"/>
        </w:rPr>
        <w:t>Строительство распределительного пункта 10 кВ для потребителей комплекса поддержки малого и среднего предпринимательства – 1 объект.</w:t>
      </w:r>
    </w:p>
    <w:p w:rsidR="00432820" w:rsidRPr="00312B61" w:rsidRDefault="00432820" w:rsidP="00D0333C">
      <w:pPr>
        <w:pStyle w:val="12"/>
        <w:spacing w:before="0" w:after="0"/>
        <w:rPr>
          <w:sz w:val="28"/>
          <w:szCs w:val="28"/>
        </w:rPr>
      </w:pPr>
      <w:r w:rsidRPr="00312B61">
        <w:rPr>
          <w:sz w:val="28"/>
          <w:szCs w:val="28"/>
        </w:rPr>
        <w:t>Строительство сетей 10 кВ к распределительному пункту 10 кВ – 2 км.</w:t>
      </w:r>
    </w:p>
    <w:p w:rsidR="00432820" w:rsidRPr="00312B6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Реконструкция существующих ТП 10/0,4 кВ с применением энергосберегающих технологий и сетей 10 кВ в соответствии с инвестиционными программами эксплуатирующей организации.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Теплоснабжение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a4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Для надежного и качественного теплоснабжения потребителей необходимы следующие мероприятия:</w:t>
      </w: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lastRenderedPageBreak/>
        <w:t>Мероприятия на расчетный срок (2025 – 2035 гг.)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 поселения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перевод источников теплоты индивидуального жилищного строительства на природный газ </w:t>
      </w:r>
      <w:r w:rsidRPr="00A778F1">
        <w:rPr>
          <w:rStyle w:val="aff9"/>
          <w:sz w:val="28"/>
          <w:szCs w:val="28"/>
        </w:rPr>
        <w:t>(при газификации территории)</w:t>
      </w:r>
      <w:r w:rsidRPr="00A778F1">
        <w:rPr>
          <w:sz w:val="28"/>
          <w:szCs w:val="28"/>
        </w:rPr>
        <w:t>;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внедрение энергосберегающих технологий, отвечающих современным требованиям к оборудованию и комплексная инвестиционная программа для обеспечения качественного регулирования потребления тепловой энергии.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 (до 2025 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 поселения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реконструкция существующих котельных на базе современных и высокоэффективных технологий;</w:t>
      </w: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>перевод существующих угольных котельных на природный газ в газифицируемых населенных пунктах;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реконструкция котельной в п. Гаврилово с увеличением тепловой мощности до 3,5 Гкал/</w:t>
      </w:r>
      <w:proofErr w:type="gramStart"/>
      <w:r w:rsidRPr="00A778F1">
        <w:rPr>
          <w:sz w:val="28"/>
          <w:szCs w:val="28"/>
        </w:rPr>
        <w:t>ч</w:t>
      </w:r>
      <w:proofErr w:type="gramEnd"/>
      <w:r w:rsidRPr="00A778F1">
        <w:rPr>
          <w:sz w:val="28"/>
          <w:szCs w:val="28"/>
        </w:rPr>
        <w:t>;</w:t>
      </w: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sz w:val="28"/>
          <w:szCs w:val="28"/>
        </w:rPr>
        <w:t>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</w:t>
      </w:r>
      <w:r w:rsidRPr="00A778F1">
        <w:rPr>
          <w:rStyle w:val="aff9"/>
          <w:sz w:val="28"/>
          <w:szCs w:val="28"/>
        </w:rPr>
        <w:t>;</w:t>
      </w:r>
    </w:p>
    <w:p w:rsidR="00432820" w:rsidRPr="00A778F1" w:rsidRDefault="00432820" w:rsidP="00D0333C">
      <w:pPr>
        <w:pStyle w:val="12"/>
        <w:spacing w:before="0" w:after="0"/>
        <w:rPr>
          <w:rStyle w:val="aff9"/>
          <w:sz w:val="28"/>
          <w:szCs w:val="28"/>
        </w:rPr>
      </w:pPr>
      <w:r w:rsidRPr="00A778F1">
        <w:rPr>
          <w:rStyle w:val="aff9"/>
          <w:sz w:val="28"/>
          <w:szCs w:val="28"/>
        </w:rPr>
        <w:t xml:space="preserve">использование для децентрализованного теплоснабжения автономных индустриальных </w:t>
      </w:r>
      <w:proofErr w:type="spellStart"/>
      <w:r w:rsidRPr="00A778F1">
        <w:rPr>
          <w:rStyle w:val="aff9"/>
          <w:sz w:val="28"/>
          <w:szCs w:val="28"/>
        </w:rPr>
        <w:t>двухфункциональных</w:t>
      </w:r>
      <w:proofErr w:type="spellEnd"/>
      <w:r w:rsidR="00FE4026">
        <w:rPr>
          <w:rStyle w:val="aff9"/>
          <w:sz w:val="28"/>
          <w:szCs w:val="28"/>
        </w:rPr>
        <w:t xml:space="preserve"> </w:t>
      </w:r>
      <w:proofErr w:type="spellStart"/>
      <w:r w:rsidRPr="00A778F1">
        <w:rPr>
          <w:rStyle w:val="aff9"/>
          <w:sz w:val="28"/>
          <w:szCs w:val="28"/>
        </w:rPr>
        <w:t>теплогенераторов</w:t>
      </w:r>
      <w:proofErr w:type="spellEnd"/>
      <w:r w:rsidRPr="00A778F1">
        <w:rPr>
          <w:rStyle w:val="aff9"/>
          <w:sz w:val="28"/>
          <w:szCs w:val="28"/>
        </w:rPr>
        <w:t>, обеспечивающих потребности отопления и горячего водоснабжения потребителей, с возможностью перевода на природный газ</w:t>
      </w:r>
      <w:bookmarkStart w:id="17" w:name="_Toc300318209"/>
      <w:bookmarkStart w:id="18" w:name="_Toc374628684"/>
      <w:r w:rsidRPr="00A778F1">
        <w:rPr>
          <w:rStyle w:val="aff9"/>
          <w:sz w:val="28"/>
          <w:szCs w:val="28"/>
        </w:rPr>
        <w:t>.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Газоснабжение</w:t>
      </w:r>
      <w:bookmarkEnd w:id="17"/>
      <w:bookmarkEnd w:id="18"/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a4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Для обеспечения стабильного и надёжного газоснабжения необходимо поэтапное осуществление ряда мероприятий: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Pr="00A778F1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расчетный срок (2025 – 2035 гг.)</w:t>
      </w:r>
    </w:p>
    <w:p w:rsidR="00841304" w:rsidRDefault="00841304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 поселения</w:t>
      </w:r>
    </w:p>
    <w:p w:rsidR="00841304" w:rsidRPr="00841304" w:rsidRDefault="00841304" w:rsidP="00841304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5"/>
          <w:sz w:val="28"/>
          <w:szCs w:val="28"/>
          <w:u w:val="none"/>
        </w:rPr>
      </w:pPr>
      <w:r w:rsidRPr="00A778F1">
        <w:rPr>
          <w:rStyle w:val="aff5"/>
          <w:sz w:val="28"/>
          <w:szCs w:val="28"/>
          <w:u w:val="none"/>
        </w:rPr>
        <w:t>окончательная газификация жилищного фонда сельского поселения природным газом;</w:t>
      </w:r>
    </w:p>
    <w:p w:rsidR="00432820" w:rsidRPr="00A778F1" w:rsidRDefault="00432820" w:rsidP="00D0333C">
      <w:pPr>
        <w:pStyle w:val="12"/>
        <w:spacing w:before="0" w:after="0"/>
        <w:rPr>
          <w:rStyle w:val="aff5"/>
          <w:sz w:val="28"/>
          <w:szCs w:val="28"/>
          <w:u w:val="none"/>
        </w:rPr>
      </w:pPr>
      <w:r w:rsidRPr="00A778F1">
        <w:rPr>
          <w:rStyle w:val="aff5"/>
          <w:sz w:val="28"/>
          <w:szCs w:val="28"/>
          <w:u w:val="none"/>
        </w:rPr>
        <w:t>диагностика газораспределительных систем для обеспечения безопасных условий эксплуатации.</w:t>
      </w: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lastRenderedPageBreak/>
        <w:t>Мероприятия на первую очередь (до 2025 г.)</w:t>
      </w:r>
    </w:p>
    <w:p w:rsidR="00841304" w:rsidRPr="00841304" w:rsidRDefault="00841304" w:rsidP="00841304">
      <w:pPr>
        <w:pStyle w:val="a4"/>
      </w:pPr>
    </w:p>
    <w:p w:rsidR="00432820" w:rsidRPr="00E54CE7" w:rsidRDefault="00432820" w:rsidP="00D0333C">
      <w:pPr>
        <w:pStyle w:val="a4"/>
        <w:spacing w:before="0" w:after="0"/>
        <w:rPr>
          <w:sz w:val="28"/>
          <w:szCs w:val="28"/>
          <w:u w:val="single"/>
        </w:rPr>
      </w:pPr>
      <w:r w:rsidRPr="00F02C14">
        <w:rPr>
          <w:sz w:val="28"/>
          <w:szCs w:val="28"/>
          <w:u w:val="single"/>
        </w:rPr>
        <w:t>Мероприятия в соответствии с «Генеральной схемой газоснабжения и газификации Ленинградской области на период до 2025 года»:</w:t>
      </w:r>
    </w:p>
    <w:p w:rsidR="00432820" w:rsidRPr="00A778F1" w:rsidRDefault="00432820" w:rsidP="00D0333C">
      <w:pPr>
        <w:pStyle w:val="a4"/>
        <w:spacing w:before="0" w:after="0"/>
        <w:rPr>
          <w:rStyle w:val="aff5"/>
          <w:sz w:val="28"/>
          <w:szCs w:val="28"/>
        </w:rPr>
      </w:pPr>
      <w:r w:rsidRPr="00A778F1">
        <w:rPr>
          <w:rStyle w:val="aff5"/>
          <w:sz w:val="28"/>
          <w:szCs w:val="28"/>
        </w:rPr>
        <w:t>Местного значения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proofErr w:type="gramStart"/>
      <w:r w:rsidRPr="00A778F1">
        <w:rPr>
          <w:sz w:val="28"/>
          <w:szCs w:val="28"/>
        </w:rPr>
        <w:t>развитие сети межпоселковых газопроводов от перспективной ГРС Вещево с газификацией населенных пунктов:</w:t>
      </w:r>
      <w:proofErr w:type="gramEnd"/>
    </w:p>
    <w:p w:rsidR="00432820" w:rsidRPr="00A778F1" w:rsidRDefault="00432820" w:rsidP="00D0333C">
      <w:pPr>
        <w:pStyle w:val="22"/>
        <w:spacing w:before="0" w:after="0"/>
        <w:rPr>
          <w:sz w:val="28"/>
          <w:szCs w:val="28"/>
        </w:rPr>
      </w:pPr>
      <w:proofErr w:type="gramStart"/>
      <w:r w:rsidRPr="00A778F1">
        <w:rPr>
          <w:sz w:val="28"/>
          <w:szCs w:val="28"/>
        </w:rPr>
        <w:t xml:space="preserve">строительство межпоселкового газопровода ГРС Вещево – п. Вещево – Вещево–Житково – </w:t>
      </w:r>
      <w:proofErr w:type="spellStart"/>
      <w:r w:rsidRPr="00A778F1">
        <w:rPr>
          <w:sz w:val="28"/>
          <w:szCs w:val="28"/>
        </w:rPr>
        <w:t>Кузьминское</w:t>
      </w:r>
      <w:proofErr w:type="spellEnd"/>
      <w:r w:rsidRPr="00A778F1">
        <w:rPr>
          <w:sz w:val="28"/>
          <w:szCs w:val="28"/>
        </w:rPr>
        <w:t xml:space="preserve"> – Зверево – Барышево с ГРП в п.</w:t>
      </w:r>
      <w:r w:rsidR="00FE4026">
        <w:rPr>
          <w:sz w:val="28"/>
          <w:szCs w:val="28"/>
        </w:rPr>
        <w:t xml:space="preserve"> </w:t>
      </w:r>
      <w:r w:rsidRPr="00A778F1">
        <w:rPr>
          <w:sz w:val="28"/>
          <w:szCs w:val="28"/>
        </w:rPr>
        <w:t>ж/</w:t>
      </w:r>
      <w:proofErr w:type="spellStart"/>
      <w:r w:rsidRPr="00A778F1">
        <w:rPr>
          <w:sz w:val="28"/>
          <w:szCs w:val="28"/>
        </w:rPr>
        <w:t>д</w:t>
      </w:r>
      <w:proofErr w:type="spellEnd"/>
      <w:r w:rsidRPr="00A778F1">
        <w:rPr>
          <w:sz w:val="28"/>
          <w:szCs w:val="28"/>
        </w:rPr>
        <w:t xml:space="preserve"> ст. Вещево, п. Вещево, п. Житково, п. </w:t>
      </w:r>
      <w:proofErr w:type="spellStart"/>
      <w:r w:rsidRPr="00A778F1">
        <w:rPr>
          <w:sz w:val="28"/>
          <w:szCs w:val="28"/>
        </w:rPr>
        <w:t>Кузьминское</w:t>
      </w:r>
      <w:proofErr w:type="spellEnd"/>
      <w:r w:rsidRPr="00A778F1">
        <w:rPr>
          <w:sz w:val="28"/>
          <w:szCs w:val="28"/>
        </w:rPr>
        <w:t>, п. Зверево, п. Барышево – 32,0 км.</w:t>
      </w:r>
      <w:proofErr w:type="gramEnd"/>
    </w:p>
    <w:p w:rsidR="00432820" w:rsidRPr="00A778F1" w:rsidRDefault="00432820" w:rsidP="00D0333C">
      <w:pPr>
        <w:pStyle w:val="12"/>
        <w:spacing w:before="0" w:after="0"/>
        <w:rPr>
          <w:rStyle w:val="aff5"/>
          <w:sz w:val="28"/>
          <w:szCs w:val="28"/>
          <w:u w:val="none"/>
        </w:rPr>
      </w:pPr>
      <w:r w:rsidRPr="00A778F1">
        <w:rPr>
          <w:rStyle w:val="aff5"/>
          <w:sz w:val="28"/>
          <w:szCs w:val="28"/>
          <w:u w:val="none"/>
        </w:rPr>
        <w:t>развитие сети межпоселковых газопроводов от ГРС Выборг с газификацией населенных пунктов:</w:t>
      </w:r>
    </w:p>
    <w:p w:rsidR="00432820" w:rsidRPr="00A778F1" w:rsidRDefault="00432820" w:rsidP="00D0333C">
      <w:pPr>
        <w:pStyle w:val="22"/>
        <w:spacing w:before="0" w:after="0"/>
        <w:rPr>
          <w:rStyle w:val="aff5"/>
          <w:sz w:val="28"/>
          <w:szCs w:val="28"/>
          <w:u w:val="none"/>
        </w:rPr>
      </w:pPr>
      <w:r w:rsidRPr="00A778F1">
        <w:rPr>
          <w:rStyle w:val="aff5"/>
          <w:sz w:val="28"/>
          <w:szCs w:val="28"/>
          <w:u w:val="none"/>
        </w:rPr>
        <w:t xml:space="preserve">строительство межпоселкового газопровода ГРС Выборг – </w:t>
      </w:r>
      <w:proofErr w:type="spellStart"/>
      <w:r w:rsidRPr="00A778F1">
        <w:rPr>
          <w:rStyle w:val="aff5"/>
          <w:sz w:val="28"/>
          <w:szCs w:val="28"/>
          <w:u w:val="none"/>
        </w:rPr>
        <w:t>Пальцево</w:t>
      </w:r>
      <w:proofErr w:type="spellEnd"/>
      <w:r w:rsidR="00B701EC" w:rsidRPr="00B701EC">
        <w:rPr>
          <w:rStyle w:val="aff5"/>
          <w:sz w:val="28"/>
          <w:szCs w:val="28"/>
          <w:u w:val="none"/>
        </w:rPr>
        <w:t xml:space="preserve"> </w:t>
      </w:r>
      <w:r w:rsidRPr="00A778F1">
        <w:rPr>
          <w:rStyle w:val="aff5"/>
          <w:sz w:val="28"/>
          <w:szCs w:val="28"/>
          <w:u w:val="none"/>
        </w:rPr>
        <w:t>–</w:t>
      </w:r>
      <w:r w:rsidR="00B701EC" w:rsidRPr="00B701EC">
        <w:rPr>
          <w:rStyle w:val="aff5"/>
          <w:sz w:val="28"/>
          <w:szCs w:val="28"/>
          <w:u w:val="none"/>
        </w:rPr>
        <w:t xml:space="preserve"> </w:t>
      </w:r>
      <w:r w:rsidRPr="00A778F1">
        <w:rPr>
          <w:rStyle w:val="aff5"/>
          <w:sz w:val="28"/>
          <w:szCs w:val="28"/>
          <w:u w:val="none"/>
        </w:rPr>
        <w:t xml:space="preserve">Гвардейское – </w:t>
      </w:r>
      <w:proofErr w:type="spellStart"/>
      <w:r w:rsidRPr="00A778F1">
        <w:rPr>
          <w:rStyle w:val="aff5"/>
          <w:sz w:val="28"/>
          <w:szCs w:val="28"/>
          <w:u w:val="none"/>
        </w:rPr>
        <w:t>Овсово</w:t>
      </w:r>
      <w:proofErr w:type="spellEnd"/>
      <w:r w:rsidRPr="00A778F1">
        <w:rPr>
          <w:rStyle w:val="aff5"/>
          <w:sz w:val="28"/>
          <w:szCs w:val="28"/>
          <w:u w:val="none"/>
        </w:rPr>
        <w:t xml:space="preserve"> с ГРП в п. </w:t>
      </w:r>
      <w:proofErr w:type="spellStart"/>
      <w:r w:rsidRPr="00A778F1">
        <w:rPr>
          <w:rStyle w:val="aff5"/>
          <w:sz w:val="28"/>
          <w:szCs w:val="28"/>
          <w:u w:val="none"/>
        </w:rPr>
        <w:t>Пальцево</w:t>
      </w:r>
      <w:proofErr w:type="spellEnd"/>
      <w:r w:rsidRPr="00A778F1">
        <w:rPr>
          <w:rStyle w:val="aff5"/>
          <w:sz w:val="28"/>
          <w:szCs w:val="28"/>
          <w:u w:val="none"/>
        </w:rPr>
        <w:t xml:space="preserve">, п. Гвардейское, п. </w:t>
      </w:r>
      <w:proofErr w:type="spellStart"/>
      <w:r w:rsidRPr="00A778F1">
        <w:rPr>
          <w:rStyle w:val="aff5"/>
          <w:sz w:val="28"/>
          <w:szCs w:val="28"/>
          <w:u w:val="none"/>
        </w:rPr>
        <w:t>Овсово</w:t>
      </w:r>
      <w:proofErr w:type="spellEnd"/>
      <w:r w:rsidRPr="00A778F1">
        <w:rPr>
          <w:rStyle w:val="aff5"/>
          <w:sz w:val="28"/>
          <w:szCs w:val="28"/>
          <w:u w:val="none"/>
        </w:rPr>
        <w:t xml:space="preserve"> – </w:t>
      </w:r>
      <w:r w:rsidRPr="00A778F1">
        <w:rPr>
          <w:sz w:val="28"/>
          <w:szCs w:val="28"/>
        </w:rPr>
        <w:t xml:space="preserve">17,0 км (в том числе 14,0 км в границах </w:t>
      </w:r>
      <w:proofErr w:type="spellStart"/>
      <w:r w:rsidRPr="00A778F1">
        <w:rPr>
          <w:sz w:val="28"/>
          <w:szCs w:val="28"/>
        </w:rPr>
        <w:t>Гончаровского</w:t>
      </w:r>
      <w:proofErr w:type="spellEnd"/>
      <w:r w:rsidRPr="00A778F1">
        <w:rPr>
          <w:sz w:val="28"/>
          <w:szCs w:val="28"/>
        </w:rPr>
        <w:t xml:space="preserve"> сельского поселения), а также газопроводов-отводов на населенные пункты </w:t>
      </w:r>
      <w:proofErr w:type="spellStart"/>
      <w:r w:rsidRPr="00A778F1">
        <w:rPr>
          <w:sz w:val="28"/>
          <w:szCs w:val="28"/>
        </w:rPr>
        <w:t>Каменногорского</w:t>
      </w:r>
      <w:proofErr w:type="spellEnd"/>
      <w:r w:rsidRPr="00A778F1">
        <w:rPr>
          <w:sz w:val="28"/>
          <w:szCs w:val="28"/>
        </w:rPr>
        <w:t xml:space="preserve"> городского поселения «</w:t>
      </w:r>
      <w:proofErr w:type="spellStart"/>
      <w:r w:rsidRPr="00A778F1">
        <w:rPr>
          <w:sz w:val="28"/>
          <w:szCs w:val="28"/>
        </w:rPr>
        <w:t>Пальцево</w:t>
      </w:r>
      <w:proofErr w:type="spellEnd"/>
      <w:r w:rsidRPr="00A778F1">
        <w:rPr>
          <w:sz w:val="28"/>
          <w:szCs w:val="28"/>
        </w:rPr>
        <w:t xml:space="preserve"> – Красный Холм» и «Гвардейское – станция Возрождение – п. Возрождение»</w:t>
      </w:r>
      <w:r w:rsidRPr="00A778F1">
        <w:rPr>
          <w:rStyle w:val="aff5"/>
          <w:sz w:val="28"/>
          <w:szCs w:val="28"/>
          <w:u w:val="none"/>
        </w:rPr>
        <w:t>;</w:t>
      </w:r>
    </w:p>
    <w:p w:rsidR="00432820" w:rsidRPr="00A778F1" w:rsidRDefault="00432820" w:rsidP="00D0333C">
      <w:pPr>
        <w:pStyle w:val="22"/>
        <w:spacing w:before="0" w:after="0"/>
        <w:rPr>
          <w:rStyle w:val="aff5"/>
          <w:sz w:val="28"/>
          <w:szCs w:val="28"/>
          <w:u w:val="none"/>
        </w:rPr>
      </w:pPr>
      <w:r w:rsidRPr="00A778F1">
        <w:rPr>
          <w:rStyle w:val="aff5"/>
          <w:sz w:val="28"/>
          <w:szCs w:val="28"/>
          <w:u w:val="none"/>
        </w:rPr>
        <w:t xml:space="preserve">строительство межпоселкового газопровода Перово – </w:t>
      </w:r>
      <w:proofErr w:type="spellStart"/>
      <w:r w:rsidRPr="00A778F1">
        <w:rPr>
          <w:rStyle w:val="aff5"/>
          <w:sz w:val="28"/>
          <w:szCs w:val="28"/>
          <w:u w:val="none"/>
        </w:rPr>
        <w:t>Черкасово</w:t>
      </w:r>
      <w:proofErr w:type="spellEnd"/>
      <w:r w:rsidRPr="00A778F1">
        <w:rPr>
          <w:rStyle w:val="aff5"/>
          <w:sz w:val="28"/>
          <w:szCs w:val="28"/>
          <w:u w:val="none"/>
        </w:rPr>
        <w:t xml:space="preserve"> с ГРП в п. </w:t>
      </w:r>
      <w:proofErr w:type="spellStart"/>
      <w:r w:rsidRPr="00A778F1">
        <w:rPr>
          <w:rStyle w:val="aff5"/>
          <w:sz w:val="28"/>
          <w:szCs w:val="28"/>
          <w:u w:val="none"/>
        </w:rPr>
        <w:t>Черкасово</w:t>
      </w:r>
      <w:proofErr w:type="spellEnd"/>
      <w:r w:rsidRPr="00A778F1">
        <w:rPr>
          <w:rStyle w:val="aff5"/>
          <w:sz w:val="28"/>
          <w:szCs w:val="28"/>
          <w:u w:val="none"/>
        </w:rPr>
        <w:t xml:space="preserve"> – 5,1 км;</w:t>
      </w:r>
    </w:p>
    <w:p w:rsidR="00432820" w:rsidRPr="00A778F1" w:rsidRDefault="00432820" w:rsidP="00D0333C">
      <w:pPr>
        <w:pStyle w:val="22"/>
        <w:spacing w:before="0" w:after="0"/>
        <w:rPr>
          <w:rStyle w:val="aff5"/>
          <w:sz w:val="28"/>
          <w:szCs w:val="28"/>
          <w:u w:val="none"/>
        </w:rPr>
      </w:pPr>
      <w:r w:rsidRPr="00A778F1">
        <w:rPr>
          <w:rStyle w:val="aff5"/>
          <w:sz w:val="28"/>
          <w:szCs w:val="28"/>
          <w:u w:val="none"/>
        </w:rPr>
        <w:t>строительство межпоселкового газопровода Перово – Гаврилово с ГРП в п. Гаврилово – 13,5 км.</w:t>
      </w:r>
    </w:p>
    <w:p w:rsidR="000C2E53" w:rsidRDefault="000C2E53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Объекты местного значения поселения</w:t>
      </w:r>
    </w:p>
    <w:p w:rsidR="000C2E53" w:rsidRPr="000C2E53" w:rsidRDefault="000C2E53" w:rsidP="000C2E53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rStyle w:val="aff5"/>
          <w:sz w:val="28"/>
          <w:szCs w:val="28"/>
          <w:u w:val="none"/>
        </w:rPr>
      </w:pPr>
      <w:r w:rsidRPr="00A778F1">
        <w:rPr>
          <w:rStyle w:val="aff5"/>
          <w:sz w:val="28"/>
          <w:szCs w:val="28"/>
          <w:u w:val="none"/>
        </w:rPr>
        <w:t xml:space="preserve">разработка схем газификации газифицируемых населенных пунктов </w:t>
      </w:r>
      <w:proofErr w:type="spellStart"/>
      <w:r w:rsidRPr="00A778F1">
        <w:rPr>
          <w:rStyle w:val="aff5"/>
          <w:sz w:val="28"/>
          <w:szCs w:val="28"/>
          <w:u w:val="none"/>
        </w:rPr>
        <w:t>Гончаровского</w:t>
      </w:r>
      <w:proofErr w:type="spellEnd"/>
      <w:r w:rsidRPr="00A778F1">
        <w:rPr>
          <w:rStyle w:val="aff5"/>
          <w:sz w:val="28"/>
          <w:szCs w:val="28"/>
          <w:u w:val="none"/>
        </w:rPr>
        <w:t xml:space="preserve"> сельского поселения;</w:t>
      </w:r>
    </w:p>
    <w:p w:rsidR="00432820" w:rsidRPr="00A778F1" w:rsidRDefault="00432820" w:rsidP="00D0333C">
      <w:pPr>
        <w:pStyle w:val="12"/>
        <w:spacing w:before="0" w:after="0"/>
        <w:rPr>
          <w:rStyle w:val="aff5"/>
          <w:sz w:val="28"/>
          <w:szCs w:val="28"/>
          <w:u w:val="none"/>
        </w:rPr>
      </w:pPr>
      <w:proofErr w:type="gramStart"/>
      <w:r w:rsidRPr="00A778F1">
        <w:rPr>
          <w:rStyle w:val="aff5"/>
          <w:sz w:val="28"/>
          <w:szCs w:val="28"/>
          <w:u w:val="none"/>
        </w:rPr>
        <w:t xml:space="preserve">строительство распределительных газопроводов вдоль основных улиц населенных пунктов: </w:t>
      </w:r>
      <w:r w:rsidRPr="00A778F1">
        <w:rPr>
          <w:sz w:val="28"/>
          <w:szCs w:val="28"/>
        </w:rPr>
        <w:t>п.</w:t>
      </w:r>
      <w:r w:rsidR="00FE4026">
        <w:rPr>
          <w:sz w:val="28"/>
          <w:szCs w:val="28"/>
        </w:rPr>
        <w:t xml:space="preserve"> </w:t>
      </w:r>
      <w:r w:rsidRPr="00A778F1">
        <w:rPr>
          <w:sz w:val="28"/>
          <w:szCs w:val="28"/>
        </w:rPr>
        <w:t>ж/</w:t>
      </w:r>
      <w:proofErr w:type="spellStart"/>
      <w:r w:rsidRPr="00A778F1">
        <w:rPr>
          <w:sz w:val="28"/>
          <w:szCs w:val="28"/>
        </w:rPr>
        <w:t>д</w:t>
      </w:r>
      <w:proofErr w:type="spellEnd"/>
      <w:r w:rsidRPr="00A778F1">
        <w:rPr>
          <w:sz w:val="28"/>
          <w:szCs w:val="28"/>
        </w:rPr>
        <w:t xml:space="preserve"> ст. Вещево, п. Вещево, п. Житково, п. </w:t>
      </w:r>
      <w:proofErr w:type="spellStart"/>
      <w:r w:rsidRPr="00A778F1">
        <w:rPr>
          <w:sz w:val="28"/>
          <w:szCs w:val="28"/>
        </w:rPr>
        <w:t>Кузьминское</w:t>
      </w:r>
      <w:proofErr w:type="spellEnd"/>
      <w:r w:rsidRPr="00A778F1">
        <w:rPr>
          <w:sz w:val="28"/>
          <w:szCs w:val="28"/>
        </w:rPr>
        <w:t>, п. Зверево, п. Барышево,</w:t>
      </w:r>
      <w:r w:rsidRPr="00A778F1">
        <w:rPr>
          <w:rStyle w:val="aff5"/>
          <w:sz w:val="28"/>
          <w:szCs w:val="28"/>
          <w:u w:val="none"/>
        </w:rPr>
        <w:t xml:space="preserve"> п. </w:t>
      </w:r>
      <w:proofErr w:type="spellStart"/>
      <w:r w:rsidRPr="00A778F1">
        <w:rPr>
          <w:rStyle w:val="aff5"/>
          <w:sz w:val="28"/>
          <w:szCs w:val="28"/>
          <w:u w:val="none"/>
        </w:rPr>
        <w:t>Пальцево</w:t>
      </w:r>
      <w:proofErr w:type="spellEnd"/>
      <w:r w:rsidRPr="00A778F1">
        <w:rPr>
          <w:rStyle w:val="aff5"/>
          <w:sz w:val="28"/>
          <w:szCs w:val="28"/>
          <w:u w:val="none"/>
        </w:rPr>
        <w:t xml:space="preserve">, п. Гвардейское, п. </w:t>
      </w:r>
      <w:proofErr w:type="spellStart"/>
      <w:r w:rsidRPr="00A778F1">
        <w:rPr>
          <w:rStyle w:val="aff5"/>
          <w:sz w:val="28"/>
          <w:szCs w:val="28"/>
          <w:u w:val="none"/>
        </w:rPr>
        <w:t>Овсово</w:t>
      </w:r>
      <w:proofErr w:type="spellEnd"/>
      <w:r w:rsidRPr="00A778F1">
        <w:rPr>
          <w:rStyle w:val="aff5"/>
          <w:sz w:val="28"/>
          <w:szCs w:val="28"/>
          <w:u w:val="none"/>
        </w:rPr>
        <w:t>,</w:t>
      </w:r>
      <w:r w:rsidR="00FE4026">
        <w:rPr>
          <w:rStyle w:val="aff5"/>
          <w:sz w:val="28"/>
          <w:szCs w:val="28"/>
          <w:u w:val="none"/>
        </w:rPr>
        <w:t xml:space="preserve"> </w:t>
      </w:r>
      <w:r w:rsidRPr="00A778F1">
        <w:rPr>
          <w:rStyle w:val="aff5"/>
          <w:sz w:val="28"/>
          <w:szCs w:val="28"/>
          <w:u w:val="none"/>
        </w:rPr>
        <w:t>п</w:t>
      </w:r>
      <w:r>
        <w:rPr>
          <w:rStyle w:val="aff5"/>
          <w:sz w:val="28"/>
          <w:szCs w:val="28"/>
          <w:u w:val="none"/>
        </w:rPr>
        <w:t xml:space="preserve">. </w:t>
      </w:r>
      <w:proofErr w:type="spellStart"/>
      <w:r>
        <w:rPr>
          <w:rStyle w:val="aff5"/>
          <w:sz w:val="28"/>
          <w:szCs w:val="28"/>
          <w:u w:val="none"/>
        </w:rPr>
        <w:t>Черкасово</w:t>
      </w:r>
      <w:proofErr w:type="spellEnd"/>
      <w:r w:rsidR="00B948BF">
        <w:rPr>
          <w:rStyle w:val="aff5"/>
          <w:sz w:val="28"/>
          <w:szCs w:val="28"/>
          <w:u w:val="none"/>
        </w:rPr>
        <w:t xml:space="preserve"> </w:t>
      </w:r>
      <w:r>
        <w:rPr>
          <w:rStyle w:val="aff5"/>
          <w:sz w:val="28"/>
          <w:szCs w:val="28"/>
          <w:u w:val="none"/>
        </w:rPr>
        <w:t>и</w:t>
      </w:r>
      <w:r w:rsidR="00FE4026">
        <w:rPr>
          <w:rStyle w:val="aff5"/>
          <w:sz w:val="28"/>
          <w:szCs w:val="28"/>
          <w:u w:val="none"/>
        </w:rPr>
        <w:t xml:space="preserve"> </w:t>
      </w:r>
      <w:r>
        <w:rPr>
          <w:rStyle w:val="aff5"/>
          <w:sz w:val="28"/>
          <w:szCs w:val="28"/>
          <w:u w:val="none"/>
        </w:rPr>
        <w:t>п. Гаврилово</w:t>
      </w:r>
      <w:r w:rsidRPr="00DF7CE0">
        <w:rPr>
          <w:rStyle w:val="aff5"/>
          <w:sz w:val="28"/>
          <w:szCs w:val="28"/>
          <w:u w:val="none"/>
        </w:rPr>
        <w:t>;</w:t>
      </w:r>
      <w:proofErr w:type="gramEnd"/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продолжение развития системы газоснабжения населения природным газом в газифицированных населенных пунктах со строительством новых распределительных газопроводов в п. Перово и п. Гончарово.</w:t>
      </w:r>
    </w:p>
    <w:p w:rsidR="000C2E53" w:rsidRDefault="000C2E53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Связь</w:t>
      </w:r>
    </w:p>
    <w:p w:rsidR="000C2E53" w:rsidRPr="000C2E53" w:rsidRDefault="000C2E53" w:rsidP="000C2E53">
      <w:pPr>
        <w:pStyle w:val="a4"/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расчетный срок</w:t>
      </w:r>
    </w:p>
    <w:p w:rsidR="000C2E53" w:rsidRPr="000C2E53" w:rsidRDefault="000C2E53" w:rsidP="000C2E53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Внедрение новейших технологических </w:t>
      </w:r>
      <w:proofErr w:type="gramStart"/>
      <w:r w:rsidRPr="00A778F1">
        <w:rPr>
          <w:sz w:val="28"/>
          <w:szCs w:val="28"/>
        </w:rPr>
        <w:t>достижений</w:t>
      </w:r>
      <w:proofErr w:type="gramEnd"/>
      <w:r w:rsidRPr="00A778F1">
        <w:rPr>
          <w:sz w:val="28"/>
          <w:szCs w:val="28"/>
        </w:rPr>
        <w:t xml:space="preserve"> в области средств связи включая спутниковую связь и цифровое телерадиовещание.</w:t>
      </w:r>
    </w:p>
    <w:p w:rsidR="000C2E53" w:rsidRDefault="000C2E53" w:rsidP="00D0333C">
      <w:pPr>
        <w:pStyle w:val="17"/>
        <w:spacing w:before="0" w:after="0"/>
        <w:rPr>
          <w:sz w:val="28"/>
          <w:szCs w:val="28"/>
        </w:rPr>
      </w:pPr>
    </w:p>
    <w:p w:rsidR="00432820" w:rsidRDefault="00432820" w:rsidP="00D0333C">
      <w:pPr>
        <w:pStyle w:val="17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Мероприятия на первую очередь</w:t>
      </w:r>
    </w:p>
    <w:p w:rsidR="000C2E53" w:rsidRPr="000C2E53" w:rsidRDefault="000C2E53" w:rsidP="000C2E53">
      <w:pPr>
        <w:pStyle w:val="a4"/>
      </w:pP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Обновление технической базы телефонной связи с переходом на цифровые </w:t>
      </w:r>
      <w:r w:rsidR="00FA1FAE">
        <w:rPr>
          <w:sz w:val="28"/>
          <w:szCs w:val="28"/>
        </w:rPr>
        <w:t>автоматические телефонные станции</w:t>
      </w:r>
      <w:r w:rsidRPr="00A778F1">
        <w:rPr>
          <w:sz w:val="28"/>
          <w:szCs w:val="28"/>
        </w:rPr>
        <w:t xml:space="preserve"> и оптические кабели.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Увеличение емкости телефонной сети общего пользования поселения для удовлетворения всех заявок на установку телефонов.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 xml:space="preserve">Обеспечение содействия организациям связи, оказывающим универсальные услуги связи, в строительстве сооружений связи и предоставлении помещений, предназначенных для оказания универсальных услуг связи. </w:t>
      </w:r>
    </w:p>
    <w:p w:rsidR="00432820" w:rsidRPr="00A778F1" w:rsidRDefault="00432820" w:rsidP="00D0333C">
      <w:pPr>
        <w:pStyle w:val="12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Увеличение количества пунктов сети Интернет для населения на основе автоматизированной сети связи района.</w:t>
      </w:r>
    </w:p>
    <w:p w:rsidR="00762518" w:rsidRDefault="00762518" w:rsidP="00D0333C">
      <w:pPr>
        <w:pStyle w:val="a4"/>
        <w:spacing w:before="0" w:after="0"/>
      </w:pPr>
    </w:p>
    <w:p w:rsidR="00432820" w:rsidRDefault="00432820" w:rsidP="00D0333C">
      <w:pPr>
        <w:pStyle w:val="20"/>
        <w:spacing w:before="0" w:after="0"/>
      </w:pPr>
      <w:bookmarkStart w:id="19" w:name="_Toc444179232"/>
      <w:bookmarkStart w:id="20" w:name="_Toc449357818"/>
      <w:bookmarkStart w:id="21" w:name="_Toc455752095"/>
      <w:r w:rsidRPr="00AA0BBE">
        <w:t>Характеристики зон с особыми условиями использования территорий</w:t>
      </w:r>
      <w:bookmarkEnd w:id="19"/>
      <w:bookmarkEnd w:id="20"/>
      <w:bookmarkEnd w:id="21"/>
    </w:p>
    <w:p w:rsidR="000C2E53" w:rsidRPr="000C2E53" w:rsidRDefault="000C2E53" w:rsidP="000C2E53">
      <w:pPr>
        <w:pStyle w:val="a4"/>
      </w:pPr>
    </w:p>
    <w:p w:rsidR="007D6787" w:rsidRPr="00977141" w:rsidRDefault="007D6787" w:rsidP="00D0333C">
      <w:pPr>
        <w:pStyle w:val="a4"/>
        <w:spacing w:before="0" w:after="0"/>
        <w:rPr>
          <w:sz w:val="28"/>
          <w:szCs w:val="28"/>
        </w:rPr>
      </w:pPr>
      <w:r w:rsidRPr="00977141">
        <w:rPr>
          <w:sz w:val="28"/>
          <w:szCs w:val="28"/>
        </w:rPr>
        <w:t>На территории муниципального образования «Рощинское городское поселение» муниципального образования «Выборгский район» Ленинградской области в связи с планируемым размещением объектов, оказывающих влияние на окружающую среду, требуется установление следующих зон с особыми условиями использования территорий:</w:t>
      </w:r>
    </w:p>
    <w:p w:rsidR="007D6787" w:rsidRPr="00977141" w:rsidRDefault="007D6787" w:rsidP="00D0333C">
      <w:pPr>
        <w:pStyle w:val="a4"/>
        <w:spacing w:before="0" w:after="0"/>
        <w:rPr>
          <w:sz w:val="28"/>
          <w:szCs w:val="28"/>
        </w:rPr>
      </w:pPr>
      <w:r w:rsidRPr="00977141">
        <w:rPr>
          <w:sz w:val="28"/>
          <w:szCs w:val="28"/>
        </w:rPr>
        <w:t xml:space="preserve">Санитарно-защитных зон предприятий, сооружений и иных объектов: </w:t>
      </w:r>
    </w:p>
    <w:p w:rsidR="004E2AF4" w:rsidRPr="00977141" w:rsidRDefault="004E2AF4" w:rsidP="00D0333C">
      <w:pPr>
        <w:pStyle w:val="12"/>
        <w:spacing w:before="0" w:after="0"/>
        <w:ind w:left="284"/>
        <w:rPr>
          <w:sz w:val="28"/>
          <w:szCs w:val="28"/>
        </w:rPr>
      </w:pPr>
      <w:proofErr w:type="gramStart"/>
      <w:r w:rsidRPr="009771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канализационных </w:t>
      </w:r>
      <w:r w:rsidRPr="00977141">
        <w:rPr>
          <w:sz w:val="28"/>
          <w:szCs w:val="28"/>
        </w:rPr>
        <w:t xml:space="preserve">очистных сооружений </w:t>
      </w:r>
      <w:r>
        <w:rPr>
          <w:rStyle w:val="aff9"/>
          <w:sz w:val="28"/>
          <w:szCs w:val="28"/>
        </w:rPr>
        <w:t>(п. Зверево</w:t>
      </w:r>
      <w:r w:rsidRPr="00A778F1">
        <w:rPr>
          <w:rStyle w:val="aff9"/>
          <w:sz w:val="28"/>
          <w:szCs w:val="28"/>
        </w:rPr>
        <w:t xml:space="preserve">, п. </w:t>
      </w:r>
      <w:proofErr w:type="spellStart"/>
      <w:r w:rsidRPr="00A778F1">
        <w:rPr>
          <w:rStyle w:val="aff9"/>
          <w:sz w:val="28"/>
          <w:szCs w:val="28"/>
        </w:rPr>
        <w:t>Кузьминское</w:t>
      </w:r>
      <w:proofErr w:type="spellEnd"/>
      <w:r w:rsidRPr="00A778F1">
        <w:rPr>
          <w:rStyle w:val="aff9"/>
          <w:sz w:val="28"/>
          <w:szCs w:val="28"/>
        </w:rPr>
        <w:t xml:space="preserve">, п. Гранитное, п. Гвардейское, п. </w:t>
      </w:r>
      <w:proofErr w:type="spellStart"/>
      <w:r w:rsidRPr="00A778F1">
        <w:rPr>
          <w:rStyle w:val="aff9"/>
          <w:sz w:val="28"/>
          <w:szCs w:val="28"/>
        </w:rPr>
        <w:t>Овсово</w:t>
      </w:r>
      <w:proofErr w:type="spellEnd"/>
      <w:r w:rsidRPr="00A778F1">
        <w:rPr>
          <w:rStyle w:val="aff9"/>
          <w:sz w:val="28"/>
          <w:szCs w:val="28"/>
        </w:rPr>
        <w:t xml:space="preserve">, п. </w:t>
      </w:r>
      <w:proofErr w:type="spellStart"/>
      <w:r w:rsidRPr="00A778F1">
        <w:rPr>
          <w:rStyle w:val="aff9"/>
          <w:sz w:val="28"/>
          <w:szCs w:val="28"/>
        </w:rPr>
        <w:t>Черкасово</w:t>
      </w:r>
      <w:proofErr w:type="spellEnd"/>
      <w:r w:rsidRPr="00A778F1">
        <w:rPr>
          <w:rStyle w:val="aff9"/>
          <w:sz w:val="28"/>
          <w:szCs w:val="28"/>
        </w:rPr>
        <w:t>, п.</w:t>
      </w:r>
      <w:r w:rsidR="00FE4026">
        <w:rPr>
          <w:rStyle w:val="aff9"/>
          <w:sz w:val="28"/>
          <w:szCs w:val="28"/>
        </w:rPr>
        <w:t xml:space="preserve"> </w:t>
      </w:r>
      <w:r w:rsidRPr="00A778F1">
        <w:rPr>
          <w:rStyle w:val="aff9"/>
          <w:sz w:val="28"/>
          <w:szCs w:val="28"/>
        </w:rPr>
        <w:t>ж/</w:t>
      </w:r>
      <w:proofErr w:type="spellStart"/>
      <w:r w:rsidRPr="00A778F1">
        <w:rPr>
          <w:rStyle w:val="aff9"/>
          <w:sz w:val="28"/>
          <w:szCs w:val="28"/>
        </w:rPr>
        <w:t>д</w:t>
      </w:r>
      <w:proofErr w:type="spellEnd"/>
      <w:r w:rsidRPr="00A778F1">
        <w:rPr>
          <w:rStyle w:val="aff9"/>
          <w:sz w:val="28"/>
          <w:szCs w:val="28"/>
        </w:rPr>
        <w:t xml:space="preserve"> ст. Лебедевка, п. Гаврилово</w:t>
      </w:r>
      <w:r>
        <w:rPr>
          <w:rStyle w:val="aff9"/>
          <w:sz w:val="28"/>
          <w:szCs w:val="28"/>
        </w:rPr>
        <w:t>) – 1</w:t>
      </w:r>
      <w:r w:rsidR="00716E0E">
        <w:rPr>
          <w:rStyle w:val="aff9"/>
          <w:sz w:val="28"/>
          <w:szCs w:val="28"/>
        </w:rPr>
        <w:t>5</w:t>
      </w:r>
      <w:r>
        <w:rPr>
          <w:rStyle w:val="aff9"/>
          <w:sz w:val="28"/>
          <w:szCs w:val="28"/>
        </w:rPr>
        <w:t>0 м</w:t>
      </w:r>
      <w:proofErr w:type="gramEnd"/>
    </w:p>
    <w:p w:rsidR="00716E0E" w:rsidRDefault="00716E0E" w:rsidP="00D0333C">
      <w:pPr>
        <w:pStyle w:val="12"/>
        <w:spacing w:before="0" w:after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977141">
        <w:rPr>
          <w:sz w:val="28"/>
          <w:szCs w:val="28"/>
        </w:rPr>
        <w:t>очистных сооружений дождевого стока на расчетный срок (</w:t>
      </w:r>
      <w:r w:rsidRPr="00A778F1">
        <w:rPr>
          <w:rStyle w:val="aff9"/>
          <w:sz w:val="28"/>
          <w:szCs w:val="28"/>
        </w:rPr>
        <w:t>п. Барышево, п. Вещево, п. Гаврилово, п. Житково, п. Перово, п. Гончарово</w:t>
      </w:r>
      <w:r w:rsidRPr="00977141">
        <w:rPr>
          <w:sz w:val="28"/>
          <w:szCs w:val="28"/>
        </w:rPr>
        <w:t xml:space="preserve">) – 50 м </w:t>
      </w:r>
      <w:proofErr w:type="gramEnd"/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t>от</w:t>
      </w:r>
      <w:r w:rsidR="00FE4026">
        <w:rPr>
          <w:sz w:val="28"/>
          <w:szCs w:val="28"/>
        </w:rPr>
        <w:t xml:space="preserve"> </w:t>
      </w:r>
      <w:r w:rsidRPr="00977141">
        <w:rPr>
          <w:sz w:val="28"/>
          <w:szCs w:val="28"/>
        </w:rPr>
        <w:t>автозаправочной станци</w:t>
      </w:r>
      <w:r w:rsidR="0044021C">
        <w:rPr>
          <w:sz w:val="28"/>
          <w:szCs w:val="28"/>
        </w:rPr>
        <w:t>и</w:t>
      </w:r>
      <w:r w:rsidRPr="00977141">
        <w:rPr>
          <w:sz w:val="28"/>
          <w:szCs w:val="28"/>
        </w:rPr>
        <w:t xml:space="preserve"> на расчетный срок (</w:t>
      </w:r>
      <w:r w:rsidR="00C35293">
        <w:rPr>
          <w:sz w:val="28"/>
          <w:szCs w:val="28"/>
        </w:rPr>
        <w:t xml:space="preserve">у </w:t>
      </w:r>
      <w:r w:rsidR="00C35293" w:rsidRPr="00A778F1">
        <w:rPr>
          <w:sz w:val="28"/>
          <w:szCs w:val="28"/>
        </w:rPr>
        <w:t>п. Зверево</w:t>
      </w:r>
      <w:r w:rsidRPr="00977141">
        <w:rPr>
          <w:sz w:val="28"/>
          <w:szCs w:val="28"/>
        </w:rPr>
        <w:t>) – 50 м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t xml:space="preserve">от станций технического обслуживания автомобилей на </w:t>
      </w:r>
      <w:r w:rsidR="00C35293">
        <w:rPr>
          <w:sz w:val="28"/>
          <w:szCs w:val="28"/>
        </w:rPr>
        <w:t>первую очередь</w:t>
      </w:r>
      <w:r w:rsidRPr="00977141">
        <w:rPr>
          <w:sz w:val="28"/>
          <w:szCs w:val="28"/>
        </w:rPr>
        <w:t xml:space="preserve"> (</w:t>
      </w:r>
      <w:r w:rsidR="00C35293" w:rsidRPr="00A778F1">
        <w:rPr>
          <w:sz w:val="28"/>
          <w:szCs w:val="28"/>
        </w:rPr>
        <w:t>на 122 км автомобильной дороги А-181 «Скандинавия»</w:t>
      </w:r>
      <w:r w:rsidRPr="00977141">
        <w:rPr>
          <w:sz w:val="28"/>
          <w:szCs w:val="28"/>
        </w:rPr>
        <w:t>) – 50 м</w:t>
      </w:r>
    </w:p>
    <w:p w:rsidR="007D6787" w:rsidRPr="00977141" w:rsidRDefault="007D6787" w:rsidP="00D0333C">
      <w:pPr>
        <w:pStyle w:val="a4"/>
        <w:spacing w:before="0" w:after="0"/>
        <w:rPr>
          <w:sz w:val="28"/>
          <w:szCs w:val="28"/>
        </w:rPr>
      </w:pPr>
      <w:r w:rsidRPr="00977141">
        <w:rPr>
          <w:sz w:val="28"/>
          <w:szCs w:val="28"/>
        </w:rPr>
        <w:t xml:space="preserve">Санитарных разрывов: 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t>от мест постоянного хранения легковых автомобилей на первую очередь (</w:t>
      </w:r>
      <w:r w:rsidR="00716E0E">
        <w:rPr>
          <w:sz w:val="28"/>
          <w:szCs w:val="28"/>
        </w:rPr>
        <w:t xml:space="preserve">п. </w:t>
      </w:r>
      <w:r w:rsidR="00C35293" w:rsidRPr="00A778F1">
        <w:rPr>
          <w:sz w:val="28"/>
          <w:szCs w:val="28"/>
        </w:rPr>
        <w:t>Перово,</w:t>
      </w:r>
      <w:r w:rsidR="00716E0E">
        <w:rPr>
          <w:sz w:val="28"/>
          <w:szCs w:val="28"/>
        </w:rPr>
        <w:t xml:space="preserve"> п.</w:t>
      </w:r>
      <w:r w:rsidR="00C35293" w:rsidRPr="00A778F1">
        <w:rPr>
          <w:sz w:val="28"/>
          <w:szCs w:val="28"/>
        </w:rPr>
        <w:t xml:space="preserve"> Житково, </w:t>
      </w:r>
      <w:r w:rsidR="00716E0E">
        <w:rPr>
          <w:sz w:val="28"/>
          <w:szCs w:val="28"/>
        </w:rPr>
        <w:t xml:space="preserve">п. </w:t>
      </w:r>
      <w:r w:rsidR="00C35293" w:rsidRPr="00A778F1">
        <w:rPr>
          <w:sz w:val="28"/>
          <w:szCs w:val="28"/>
        </w:rPr>
        <w:t>Барышево</w:t>
      </w:r>
      <w:r w:rsidRPr="00977141">
        <w:rPr>
          <w:sz w:val="28"/>
          <w:szCs w:val="28"/>
        </w:rPr>
        <w:t>) – 50 м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t>от мест постоянного хранения легковых автомобилей на расчетный срок (</w:t>
      </w:r>
      <w:r w:rsidR="00716E0E">
        <w:rPr>
          <w:sz w:val="28"/>
          <w:szCs w:val="28"/>
        </w:rPr>
        <w:t xml:space="preserve">п. </w:t>
      </w:r>
      <w:r w:rsidR="00C35293" w:rsidRPr="00A778F1">
        <w:rPr>
          <w:sz w:val="28"/>
          <w:szCs w:val="28"/>
        </w:rPr>
        <w:t xml:space="preserve">Гончарово, </w:t>
      </w:r>
      <w:r w:rsidR="00716E0E">
        <w:rPr>
          <w:sz w:val="28"/>
          <w:szCs w:val="28"/>
        </w:rPr>
        <w:t xml:space="preserve">п. </w:t>
      </w:r>
      <w:r w:rsidR="00C35293" w:rsidRPr="00A778F1">
        <w:rPr>
          <w:sz w:val="28"/>
          <w:szCs w:val="28"/>
        </w:rPr>
        <w:t xml:space="preserve">Гаврилово, </w:t>
      </w:r>
      <w:r w:rsidR="00716E0E">
        <w:rPr>
          <w:sz w:val="28"/>
          <w:szCs w:val="28"/>
        </w:rPr>
        <w:t xml:space="preserve">п. </w:t>
      </w:r>
      <w:r w:rsidR="00C35293" w:rsidRPr="00A778F1">
        <w:rPr>
          <w:sz w:val="28"/>
          <w:szCs w:val="28"/>
        </w:rPr>
        <w:t xml:space="preserve">Перово, </w:t>
      </w:r>
      <w:r w:rsidR="00716E0E">
        <w:rPr>
          <w:sz w:val="28"/>
          <w:szCs w:val="28"/>
        </w:rPr>
        <w:t xml:space="preserve">п. </w:t>
      </w:r>
      <w:r w:rsidR="00C35293" w:rsidRPr="00A778F1">
        <w:rPr>
          <w:sz w:val="28"/>
          <w:szCs w:val="28"/>
        </w:rPr>
        <w:t xml:space="preserve">Житково, </w:t>
      </w:r>
      <w:r w:rsidR="00716E0E">
        <w:rPr>
          <w:sz w:val="28"/>
          <w:szCs w:val="28"/>
        </w:rPr>
        <w:t xml:space="preserve">п. </w:t>
      </w:r>
      <w:r w:rsidR="00C35293" w:rsidRPr="00A778F1">
        <w:rPr>
          <w:sz w:val="28"/>
          <w:szCs w:val="28"/>
        </w:rPr>
        <w:t>Барышево</w:t>
      </w:r>
      <w:r w:rsidRPr="00977141">
        <w:rPr>
          <w:sz w:val="28"/>
          <w:szCs w:val="28"/>
        </w:rPr>
        <w:t>) –10-50 м</w:t>
      </w:r>
    </w:p>
    <w:p w:rsidR="007D6787" w:rsidRPr="00977141" w:rsidRDefault="007D6787" w:rsidP="00D0333C">
      <w:pPr>
        <w:pStyle w:val="a4"/>
        <w:spacing w:before="0" w:after="0"/>
        <w:rPr>
          <w:sz w:val="28"/>
          <w:szCs w:val="28"/>
        </w:rPr>
      </w:pPr>
      <w:r w:rsidRPr="00977141">
        <w:rPr>
          <w:sz w:val="28"/>
          <w:szCs w:val="28"/>
        </w:rPr>
        <w:t>Охранных зон газопроводов и систем газоснабжения: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proofErr w:type="gramStart"/>
      <w:r w:rsidRPr="00977141">
        <w:rPr>
          <w:sz w:val="28"/>
          <w:szCs w:val="28"/>
        </w:rPr>
        <w:t>от распределительных газопроводов на первую очередь (</w:t>
      </w:r>
      <w:r w:rsidR="00452540" w:rsidRPr="00A778F1">
        <w:rPr>
          <w:sz w:val="28"/>
          <w:szCs w:val="28"/>
        </w:rPr>
        <w:t>п.</w:t>
      </w:r>
      <w:r w:rsidR="00FE4026">
        <w:rPr>
          <w:sz w:val="28"/>
          <w:szCs w:val="28"/>
        </w:rPr>
        <w:t xml:space="preserve"> </w:t>
      </w:r>
      <w:r w:rsidR="00452540" w:rsidRPr="00A778F1">
        <w:rPr>
          <w:sz w:val="28"/>
          <w:szCs w:val="28"/>
        </w:rPr>
        <w:t>ж/</w:t>
      </w:r>
      <w:proofErr w:type="spellStart"/>
      <w:r w:rsidR="00452540" w:rsidRPr="00A778F1">
        <w:rPr>
          <w:sz w:val="28"/>
          <w:szCs w:val="28"/>
        </w:rPr>
        <w:t>д</w:t>
      </w:r>
      <w:proofErr w:type="spellEnd"/>
      <w:r w:rsidR="00452540" w:rsidRPr="00A778F1">
        <w:rPr>
          <w:sz w:val="28"/>
          <w:szCs w:val="28"/>
        </w:rPr>
        <w:t xml:space="preserve"> ст. Вещево, п. Вещево, п. Житково, п. </w:t>
      </w:r>
      <w:proofErr w:type="spellStart"/>
      <w:r w:rsidR="00452540" w:rsidRPr="00A778F1">
        <w:rPr>
          <w:sz w:val="28"/>
          <w:szCs w:val="28"/>
        </w:rPr>
        <w:t>Кузьминское</w:t>
      </w:r>
      <w:proofErr w:type="spellEnd"/>
      <w:r w:rsidR="00452540" w:rsidRPr="00A778F1">
        <w:rPr>
          <w:sz w:val="28"/>
          <w:szCs w:val="28"/>
        </w:rPr>
        <w:t>, п. Зверево, п. Барышево,</w:t>
      </w:r>
      <w:r w:rsidR="00452540" w:rsidRPr="00A778F1">
        <w:rPr>
          <w:rStyle w:val="aff5"/>
          <w:sz w:val="28"/>
          <w:szCs w:val="28"/>
          <w:u w:val="none"/>
        </w:rPr>
        <w:t xml:space="preserve"> п. </w:t>
      </w:r>
      <w:proofErr w:type="spellStart"/>
      <w:r w:rsidR="00452540" w:rsidRPr="00A778F1">
        <w:rPr>
          <w:rStyle w:val="aff5"/>
          <w:sz w:val="28"/>
          <w:szCs w:val="28"/>
          <w:u w:val="none"/>
        </w:rPr>
        <w:t>Пальцево</w:t>
      </w:r>
      <w:proofErr w:type="spellEnd"/>
      <w:r w:rsidR="00452540" w:rsidRPr="00A778F1">
        <w:rPr>
          <w:rStyle w:val="aff5"/>
          <w:sz w:val="28"/>
          <w:szCs w:val="28"/>
          <w:u w:val="none"/>
        </w:rPr>
        <w:t xml:space="preserve">, п. Гвардейское, п. </w:t>
      </w:r>
      <w:proofErr w:type="spellStart"/>
      <w:r w:rsidR="00452540" w:rsidRPr="00A778F1">
        <w:rPr>
          <w:rStyle w:val="aff5"/>
          <w:sz w:val="28"/>
          <w:szCs w:val="28"/>
          <w:u w:val="none"/>
        </w:rPr>
        <w:t>Овсово</w:t>
      </w:r>
      <w:proofErr w:type="spellEnd"/>
      <w:r w:rsidR="00452540" w:rsidRPr="00A778F1">
        <w:rPr>
          <w:rStyle w:val="aff5"/>
          <w:sz w:val="28"/>
          <w:szCs w:val="28"/>
          <w:u w:val="none"/>
        </w:rPr>
        <w:t>,</w:t>
      </w:r>
      <w:r w:rsidR="00FE4026">
        <w:rPr>
          <w:rStyle w:val="aff5"/>
          <w:sz w:val="28"/>
          <w:szCs w:val="28"/>
          <w:u w:val="none"/>
        </w:rPr>
        <w:t xml:space="preserve"> </w:t>
      </w:r>
      <w:r w:rsidR="00452540" w:rsidRPr="00A778F1">
        <w:rPr>
          <w:rStyle w:val="aff5"/>
          <w:sz w:val="28"/>
          <w:szCs w:val="28"/>
          <w:u w:val="none"/>
        </w:rPr>
        <w:t>п</w:t>
      </w:r>
      <w:r w:rsidR="00452540">
        <w:rPr>
          <w:rStyle w:val="aff5"/>
          <w:sz w:val="28"/>
          <w:szCs w:val="28"/>
          <w:u w:val="none"/>
        </w:rPr>
        <w:t xml:space="preserve">. </w:t>
      </w:r>
      <w:proofErr w:type="spellStart"/>
      <w:r w:rsidR="00452540">
        <w:rPr>
          <w:rStyle w:val="aff5"/>
          <w:sz w:val="28"/>
          <w:szCs w:val="28"/>
          <w:u w:val="none"/>
        </w:rPr>
        <w:t>Черкасово</w:t>
      </w:r>
      <w:proofErr w:type="spellEnd"/>
      <w:r w:rsidR="00452540">
        <w:rPr>
          <w:rStyle w:val="aff5"/>
          <w:sz w:val="28"/>
          <w:szCs w:val="28"/>
          <w:u w:val="none"/>
        </w:rPr>
        <w:t>, п. Гаврилово</w:t>
      </w:r>
      <w:r w:rsidRPr="00977141">
        <w:rPr>
          <w:sz w:val="28"/>
          <w:szCs w:val="28"/>
        </w:rPr>
        <w:t xml:space="preserve">) – 2 м </w:t>
      </w:r>
      <w:proofErr w:type="gramEnd"/>
    </w:p>
    <w:p w:rsidR="007D6787" w:rsidRPr="00977141" w:rsidRDefault="007D6787" w:rsidP="00D0333C">
      <w:pPr>
        <w:pStyle w:val="a4"/>
        <w:spacing w:before="0" w:after="0"/>
        <w:rPr>
          <w:sz w:val="28"/>
          <w:szCs w:val="28"/>
        </w:rPr>
      </w:pPr>
      <w:r w:rsidRPr="00977141">
        <w:rPr>
          <w:sz w:val="28"/>
          <w:szCs w:val="28"/>
        </w:rPr>
        <w:t xml:space="preserve">Охранных зон объектов </w:t>
      </w:r>
      <w:proofErr w:type="spellStart"/>
      <w:r w:rsidRPr="00977141">
        <w:rPr>
          <w:sz w:val="28"/>
          <w:szCs w:val="28"/>
        </w:rPr>
        <w:t>электросетевого</w:t>
      </w:r>
      <w:proofErr w:type="spellEnd"/>
      <w:r w:rsidRPr="00977141">
        <w:rPr>
          <w:sz w:val="28"/>
          <w:szCs w:val="28"/>
        </w:rPr>
        <w:t xml:space="preserve"> хозяйства: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t>от трансформаторной подстанции 10/0,4 кВ на первую очередь (</w:t>
      </w:r>
      <w:r w:rsidR="00031B7A" w:rsidRPr="00A778F1">
        <w:rPr>
          <w:sz w:val="28"/>
          <w:szCs w:val="28"/>
        </w:rPr>
        <w:t xml:space="preserve">п. </w:t>
      </w:r>
      <w:proofErr w:type="gramStart"/>
      <w:r w:rsidR="00716E0E" w:rsidRPr="00A778F1">
        <w:rPr>
          <w:sz w:val="28"/>
          <w:szCs w:val="28"/>
        </w:rPr>
        <w:t>Гвардейское</w:t>
      </w:r>
      <w:proofErr w:type="gramEnd"/>
      <w:r w:rsidR="00716E0E">
        <w:rPr>
          <w:sz w:val="28"/>
          <w:szCs w:val="28"/>
        </w:rPr>
        <w:t>,</w:t>
      </w:r>
      <w:r w:rsidR="00FE4026">
        <w:rPr>
          <w:sz w:val="28"/>
          <w:szCs w:val="28"/>
        </w:rPr>
        <w:t xml:space="preserve">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sz w:val="28"/>
          <w:szCs w:val="28"/>
        </w:rPr>
        <w:t>Овсово</w:t>
      </w:r>
      <w:proofErr w:type="spellEnd"/>
      <w:r w:rsidR="00716E0E" w:rsidRPr="00A778F1">
        <w:rPr>
          <w:sz w:val="28"/>
          <w:szCs w:val="28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sz w:val="28"/>
          <w:szCs w:val="28"/>
        </w:rPr>
        <w:t>Пальцево</w:t>
      </w:r>
      <w:proofErr w:type="spellEnd"/>
      <w:r w:rsidR="00716E0E" w:rsidRPr="00A778F1">
        <w:rPr>
          <w:sz w:val="28"/>
          <w:szCs w:val="28"/>
        </w:rPr>
        <w:t>,</w:t>
      </w:r>
      <w:r w:rsidR="00FE4026">
        <w:rPr>
          <w:sz w:val="28"/>
          <w:szCs w:val="28"/>
        </w:rPr>
        <w:t xml:space="preserve"> </w:t>
      </w:r>
      <w:r w:rsidR="00031B7A" w:rsidRPr="00A778F1">
        <w:rPr>
          <w:sz w:val="28"/>
          <w:szCs w:val="28"/>
        </w:rPr>
        <w:t xml:space="preserve">п. </w:t>
      </w:r>
      <w:r w:rsidR="00716E0E" w:rsidRPr="00A778F1">
        <w:rPr>
          <w:sz w:val="28"/>
          <w:szCs w:val="28"/>
        </w:rPr>
        <w:t xml:space="preserve">Гончарово,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sz w:val="28"/>
          <w:szCs w:val="28"/>
        </w:rPr>
        <w:t>Черкасово</w:t>
      </w:r>
      <w:proofErr w:type="spellEnd"/>
      <w:r w:rsidRPr="00977141">
        <w:rPr>
          <w:sz w:val="28"/>
          <w:szCs w:val="28"/>
        </w:rPr>
        <w:t>) – 10 м от всех сторон ограждения подстанции по периметру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lastRenderedPageBreak/>
        <w:t xml:space="preserve">от </w:t>
      </w:r>
      <w:r w:rsidR="00716E0E">
        <w:rPr>
          <w:sz w:val="28"/>
          <w:szCs w:val="28"/>
        </w:rPr>
        <w:t>т</w:t>
      </w:r>
      <w:r w:rsidRPr="00977141">
        <w:rPr>
          <w:sz w:val="28"/>
          <w:szCs w:val="28"/>
        </w:rPr>
        <w:t>рансформаторной подстанции 10/0,4 кВ на расчетный срок (</w:t>
      </w:r>
      <w:r w:rsidR="00031B7A" w:rsidRPr="00A778F1">
        <w:rPr>
          <w:sz w:val="28"/>
          <w:szCs w:val="28"/>
        </w:rPr>
        <w:t xml:space="preserve">п. </w:t>
      </w:r>
      <w:r w:rsidR="00716E0E">
        <w:rPr>
          <w:rStyle w:val="aff8"/>
          <w:sz w:val="28"/>
          <w:szCs w:val="28"/>
          <w:shd w:val="clear" w:color="auto" w:fill="auto"/>
        </w:rPr>
        <w:t>Гвардейское</w:t>
      </w:r>
      <w:r w:rsidR="00716E0E" w:rsidRPr="00A778F1">
        <w:rPr>
          <w:rStyle w:val="aff8"/>
          <w:sz w:val="28"/>
          <w:szCs w:val="28"/>
          <w:shd w:val="clear" w:color="auto" w:fill="auto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rStyle w:val="aff8"/>
          <w:sz w:val="28"/>
          <w:szCs w:val="28"/>
          <w:shd w:val="clear" w:color="auto" w:fill="auto"/>
        </w:rPr>
        <w:t>Черкасово</w:t>
      </w:r>
      <w:proofErr w:type="spellEnd"/>
      <w:r w:rsidR="00716E0E" w:rsidRPr="00A778F1">
        <w:rPr>
          <w:rStyle w:val="aff8"/>
          <w:sz w:val="28"/>
          <w:szCs w:val="28"/>
          <w:shd w:val="clear" w:color="auto" w:fill="auto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r w:rsidR="00716E0E" w:rsidRPr="00A778F1">
        <w:rPr>
          <w:rStyle w:val="aff8"/>
          <w:sz w:val="28"/>
          <w:szCs w:val="28"/>
          <w:shd w:val="clear" w:color="auto" w:fill="auto"/>
        </w:rPr>
        <w:t>Гаврилово</w:t>
      </w:r>
      <w:r w:rsidR="00716E0E">
        <w:rPr>
          <w:rStyle w:val="aff8"/>
          <w:sz w:val="28"/>
          <w:szCs w:val="28"/>
          <w:shd w:val="clear" w:color="auto" w:fill="auto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r w:rsidR="00716E0E">
        <w:rPr>
          <w:rStyle w:val="aff8"/>
          <w:sz w:val="28"/>
          <w:szCs w:val="28"/>
          <w:shd w:val="clear" w:color="auto" w:fill="auto"/>
        </w:rPr>
        <w:t>Житково</w:t>
      </w:r>
      <w:r w:rsidR="00716E0E" w:rsidRPr="00A778F1">
        <w:rPr>
          <w:rStyle w:val="aff8"/>
          <w:sz w:val="28"/>
          <w:szCs w:val="28"/>
          <w:shd w:val="clear" w:color="auto" w:fill="auto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rStyle w:val="aff8"/>
          <w:sz w:val="28"/>
          <w:szCs w:val="28"/>
          <w:shd w:val="clear" w:color="auto" w:fill="auto"/>
        </w:rPr>
        <w:t>Пальцево</w:t>
      </w:r>
      <w:proofErr w:type="spellEnd"/>
      <w:r w:rsidRPr="00977141">
        <w:rPr>
          <w:sz w:val="28"/>
          <w:szCs w:val="28"/>
        </w:rPr>
        <w:t>) – 10 м от всех сторон ограждения подстанции по периметру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t>от воздушных линий электропередачи 10 кВ на первую очередь (</w:t>
      </w:r>
      <w:r w:rsidR="00031B7A" w:rsidRPr="00A778F1">
        <w:rPr>
          <w:sz w:val="28"/>
          <w:szCs w:val="28"/>
        </w:rPr>
        <w:t xml:space="preserve">п. </w:t>
      </w:r>
      <w:proofErr w:type="gramStart"/>
      <w:r w:rsidR="00716E0E">
        <w:rPr>
          <w:sz w:val="28"/>
          <w:szCs w:val="28"/>
        </w:rPr>
        <w:t>Гвардейское</w:t>
      </w:r>
      <w:proofErr w:type="gramEnd"/>
      <w:r w:rsidR="00716E0E" w:rsidRPr="00A778F1">
        <w:rPr>
          <w:sz w:val="28"/>
          <w:szCs w:val="28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sz w:val="28"/>
          <w:szCs w:val="28"/>
        </w:rPr>
        <w:t>Овсово</w:t>
      </w:r>
      <w:proofErr w:type="spellEnd"/>
      <w:r w:rsidR="00716E0E" w:rsidRPr="00A778F1">
        <w:rPr>
          <w:sz w:val="28"/>
          <w:szCs w:val="28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sz w:val="28"/>
          <w:szCs w:val="28"/>
        </w:rPr>
        <w:t>Пальцево</w:t>
      </w:r>
      <w:proofErr w:type="spellEnd"/>
      <w:r w:rsidR="00716E0E" w:rsidRPr="00A778F1">
        <w:rPr>
          <w:sz w:val="28"/>
          <w:szCs w:val="28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r w:rsidR="00716E0E" w:rsidRPr="00A778F1">
        <w:rPr>
          <w:sz w:val="28"/>
          <w:szCs w:val="28"/>
        </w:rPr>
        <w:t xml:space="preserve">Гончарово,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sz w:val="28"/>
          <w:szCs w:val="28"/>
        </w:rPr>
        <w:t>Черкасово</w:t>
      </w:r>
      <w:proofErr w:type="spellEnd"/>
      <w:r w:rsidRPr="00977141">
        <w:rPr>
          <w:sz w:val="28"/>
          <w:szCs w:val="28"/>
        </w:rPr>
        <w:t>) – 5 м по обе стороны линии от крайних проводов при не отклонённом их положении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r w:rsidRPr="00977141">
        <w:rPr>
          <w:sz w:val="28"/>
          <w:szCs w:val="28"/>
        </w:rPr>
        <w:t>от воздушных линий электропередачи 10 кВ на расчетный срок (</w:t>
      </w:r>
      <w:r w:rsidR="00031B7A" w:rsidRPr="00A778F1">
        <w:rPr>
          <w:sz w:val="28"/>
          <w:szCs w:val="28"/>
        </w:rPr>
        <w:t xml:space="preserve">п. </w:t>
      </w:r>
      <w:r w:rsidR="00716E0E" w:rsidRPr="00A778F1">
        <w:rPr>
          <w:rStyle w:val="aff8"/>
          <w:sz w:val="28"/>
          <w:szCs w:val="28"/>
          <w:shd w:val="clear" w:color="auto" w:fill="auto"/>
        </w:rPr>
        <w:t xml:space="preserve">Гвардейское,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rStyle w:val="aff8"/>
          <w:sz w:val="28"/>
          <w:szCs w:val="28"/>
          <w:shd w:val="clear" w:color="auto" w:fill="auto"/>
        </w:rPr>
        <w:t>Черкасово</w:t>
      </w:r>
      <w:proofErr w:type="spellEnd"/>
      <w:r w:rsidR="00716E0E" w:rsidRPr="00A778F1">
        <w:rPr>
          <w:rStyle w:val="aff8"/>
          <w:sz w:val="28"/>
          <w:szCs w:val="28"/>
          <w:shd w:val="clear" w:color="auto" w:fill="auto"/>
        </w:rPr>
        <w:t xml:space="preserve">, </w:t>
      </w:r>
      <w:r w:rsidR="00031B7A" w:rsidRPr="00A778F1">
        <w:rPr>
          <w:sz w:val="28"/>
          <w:szCs w:val="28"/>
        </w:rPr>
        <w:t xml:space="preserve">п. </w:t>
      </w:r>
      <w:r w:rsidR="00716E0E" w:rsidRPr="00A778F1">
        <w:rPr>
          <w:rStyle w:val="aff8"/>
          <w:sz w:val="28"/>
          <w:szCs w:val="28"/>
          <w:shd w:val="clear" w:color="auto" w:fill="auto"/>
        </w:rPr>
        <w:t xml:space="preserve">Гаврилово, </w:t>
      </w:r>
      <w:r w:rsidR="00031B7A" w:rsidRPr="00A778F1">
        <w:rPr>
          <w:sz w:val="28"/>
          <w:szCs w:val="28"/>
        </w:rPr>
        <w:t xml:space="preserve">п. </w:t>
      </w:r>
      <w:r w:rsidR="00716E0E" w:rsidRPr="00A778F1">
        <w:rPr>
          <w:rStyle w:val="aff8"/>
          <w:sz w:val="28"/>
          <w:szCs w:val="28"/>
          <w:shd w:val="clear" w:color="auto" w:fill="auto"/>
        </w:rPr>
        <w:t xml:space="preserve">Житково, </w:t>
      </w:r>
      <w:r w:rsidR="00031B7A" w:rsidRPr="00A778F1">
        <w:rPr>
          <w:sz w:val="28"/>
          <w:szCs w:val="28"/>
        </w:rPr>
        <w:t xml:space="preserve">п. </w:t>
      </w:r>
      <w:proofErr w:type="spellStart"/>
      <w:r w:rsidR="00716E0E" w:rsidRPr="00A778F1">
        <w:rPr>
          <w:rStyle w:val="aff8"/>
          <w:sz w:val="28"/>
          <w:szCs w:val="28"/>
          <w:shd w:val="clear" w:color="auto" w:fill="auto"/>
        </w:rPr>
        <w:t>Пальцево</w:t>
      </w:r>
      <w:proofErr w:type="spellEnd"/>
      <w:r w:rsidRPr="00977141">
        <w:rPr>
          <w:sz w:val="28"/>
          <w:szCs w:val="28"/>
        </w:rPr>
        <w:t>) – 5 м по обе стороны линии от крайних проводов при не отклонённом их положении</w:t>
      </w:r>
    </w:p>
    <w:p w:rsidR="007D6787" w:rsidRPr="00977141" w:rsidRDefault="007D6787" w:rsidP="00D0333C">
      <w:pPr>
        <w:pStyle w:val="a4"/>
        <w:spacing w:before="0" w:after="0"/>
        <w:rPr>
          <w:sz w:val="28"/>
          <w:szCs w:val="28"/>
        </w:rPr>
      </w:pPr>
      <w:r w:rsidRPr="00977141">
        <w:rPr>
          <w:sz w:val="28"/>
          <w:szCs w:val="28"/>
        </w:rPr>
        <w:t xml:space="preserve">Зон санитарной охраны источников водоснабжения и водопроводов питьевого назначения: </w:t>
      </w:r>
    </w:p>
    <w:p w:rsidR="007D6787" w:rsidRPr="00977141" w:rsidRDefault="007D6787" w:rsidP="00D0333C">
      <w:pPr>
        <w:pStyle w:val="12"/>
        <w:spacing w:before="0" w:after="0"/>
        <w:ind w:left="284"/>
        <w:rPr>
          <w:sz w:val="28"/>
          <w:szCs w:val="28"/>
        </w:rPr>
      </w:pPr>
      <w:proofErr w:type="gramStart"/>
      <w:r w:rsidRPr="00977141">
        <w:rPr>
          <w:sz w:val="28"/>
          <w:szCs w:val="28"/>
        </w:rPr>
        <w:t xml:space="preserve">от водозаборных узлов с сооружениями водоподготовки на первую очередь </w:t>
      </w:r>
      <w:r w:rsidR="00C35293">
        <w:rPr>
          <w:rStyle w:val="aff9"/>
          <w:sz w:val="28"/>
          <w:szCs w:val="28"/>
        </w:rPr>
        <w:t>п. Зверево</w:t>
      </w:r>
      <w:r w:rsidR="00C35293" w:rsidRPr="00A778F1">
        <w:rPr>
          <w:rStyle w:val="aff9"/>
          <w:sz w:val="28"/>
          <w:szCs w:val="28"/>
        </w:rPr>
        <w:t xml:space="preserve">, п. </w:t>
      </w:r>
      <w:proofErr w:type="spellStart"/>
      <w:r w:rsidR="00C35293" w:rsidRPr="00A778F1">
        <w:rPr>
          <w:rStyle w:val="aff9"/>
          <w:sz w:val="28"/>
          <w:szCs w:val="28"/>
        </w:rPr>
        <w:t>Кузьминское</w:t>
      </w:r>
      <w:proofErr w:type="spellEnd"/>
      <w:r w:rsidR="00C35293" w:rsidRPr="00A778F1">
        <w:rPr>
          <w:rStyle w:val="aff9"/>
          <w:sz w:val="28"/>
          <w:szCs w:val="28"/>
        </w:rPr>
        <w:t>, п. Гранитное</w:t>
      </w:r>
      <w:r w:rsidR="00C35293">
        <w:rPr>
          <w:rStyle w:val="aff9"/>
          <w:sz w:val="28"/>
          <w:szCs w:val="28"/>
        </w:rPr>
        <w:t>, п. Гвардейское</w:t>
      </w:r>
      <w:r w:rsidR="00C35293" w:rsidRPr="00A778F1">
        <w:rPr>
          <w:rStyle w:val="aff9"/>
          <w:sz w:val="28"/>
          <w:szCs w:val="28"/>
        </w:rPr>
        <w:t xml:space="preserve">, п. </w:t>
      </w:r>
      <w:proofErr w:type="spellStart"/>
      <w:r w:rsidR="00C35293" w:rsidRPr="00A778F1">
        <w:rPr>
          <w:rStyle w:val="aff9"/>
          <w:sz w:val="28"/>
          <w:szCs w:val="28"/>
        </w:rPr>
        <w:t>Овсово</w:t>
      </w:r>
      <w:proofErr w:type="spellEnd"/>
      <w:r w:rsidR="00C35293" w:rsidRPr="00A778F1">
        <w:rPr>
          <w:rStyle w:val="aff9"/>
          <w:sz w:val="28"/>
          <w:szCs w:val="28"/>
        </w:rPr>
        <w:t xml:space="preserve">, п. </w:t>
      </w:r>
      <w:proofErr w:type="spellStart"/>
      <w:r w:rsidR="00C35293" w:rsidRPr="00A778F1">
        <w:rPr>
          <w:rStyle w:val="aff9"/>
          <w:sz w:val="28"/>
          <w:szCs w:val="28"/>
        </w:rPr>
        <w:t>Чер</w:t>
      </w:r>
      <w:r w:rsidR="00C35293">
        <w:rPr>
          <w:rStyle w:val="aff9"/>
          <w:sz w:val="28"/>
          <w:szCs w:val="28"/>
        </w:rPr>
        <w:t>касово</w:t>
      </w:r>
      <w:proofErr w:type="spellEnd"/>
      <w:r w:rsidR="00C35293" w:rsidRPr="00A778F1">
        <w:rPr>
          <w:rStyle w:val="aff9"/>
          <w:sz w:val="28"/>
          <w:szCs w:val="28"/>
        </w:rPr>
        <w:t>, п.</w:t>
      </w:r>
      <w:r w:rsidR="00FE4026">
        <w:rPr>
          <w:rStyle w:val="aff9"/>
          <w:sz w:val="28"/>
          <w:szCs w:val="28"/>
        </w:rPr>
        <w:t xml:space="preserve"> </w:t>
      </w:r>
      <w:r w:rsidR="00C35293" w:rsidRPr="00A778F1">
        <w:rPr>
          <w:rStyle w:val="aff9"/>
          <w:sz w:val="28"/>
          <w:szCs w:val="28"/>
        </w:rPr>
        <w:t>ж/</w:t>
      </w:r>
      <w:proofErr w:type="spellStart"/>
      <w:r w:rsidR="00C35293" w:rsidRPr="00A778F1">
        <w:rPr>
          <w:rStyle w:val="aff9"/>
          <w:sz w:val="28"/>
          <w:szCs w:val="28"/>
        </w:rPr>
        <w:t>д</w:t>
      </w:r>
      <w:proofErr w:type="spellEnd"/>
      <w:r w:rsidR="00C35293" w:rsidRPr="00A778F1">
        <w:rPr>
          <w:rStyle w:val="aff9"/>
          <w:sz w:val="28"/>
          <w:szCs w:val="28"/>
        </w:rPr>
        <w:t xml:space="preserve"> ст. Лебедевка, п. Гаврилово</w:t>
      </w:r>
      <w:r w:rsidRPr="00977141">
        <w:rPr>
          <w:sz w:val="28"/>
          <w:szCs w:val="28"/>
        </w:rPr>
        <w:t xml:space="preserve"> – 30 м</w:t>
      </w:r>
      <w:r w:rsidR="00C23955">
        <w:rPr>
          <w:sz w:val="28"/>
          <w:szCs w:val="28"/>
        </w:rPr>
        <w:t>.</w:t>
      </w:r>
      <w:proofErr w:type="gramEnd"/>
    </w:p>
    <w:p w:rsidR="00432820" w:rsidRDefault="00432820" w:rsidP="00D0333C">
      <w:pPr>
        <w:pStyle w:val="a4"/>
        <w:spacing w:before="0" w:after="0"/>
      </w:pPr>
    </w:p>
    <w:p w:rsidR="00762518" w:rsidRPr="00977141" w:rsidRDefault="00762518" w:rsidP="00D0333C">
      <w:pPr>
        <w:pStyle w:val="1"/>
        <w:spacing w:before="0" w:after="0"/>
      </w:pPr>
      <w:bookmarkStart w:id="22" w:name="_Toc449357819"/>
      <w:bookmarkStart w:id="23" w:name="_Toc455752096"/>
      <w:r w:rsidRPr="00977141"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2"/>
      <w:bookmarkEnd w:id="23"/>
    </w:p>
    <w:p w:rsidR="00576260" w:rsidRPr="00A778F1" w:rsidRDefault="00576260" w:rsidP="00D0333C">
      <w:pPr>
        <w:pStyle w:val="a4"/>
        <w:spacing w:before="0" w:after="0"/>
        <w:rPr>
          <w:sz w:val="28"/>
          <w:szCs w:val="28"/>
        </w:rPr>
      </w:pPr>
      <w:r w:rsidRPr="00A778F1">
        <w:rPr>
          <w:sz w:val="28"/>
          <w:szCs w:val="28"/>
        </w:rPr>
        <w:t>Генеральным планом определены границы функциональных зон на территории муниципального образования «Гончаровское сельское поселение» в границах территории планирования: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жилые зоны;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общественно-деловые зоны;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рекреационные зоны;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 xml:space="preserve">производственные зоны; 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зоны сельскохозяйственного использования;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зоны инженерной и транспортной инфраструктур;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зоны специального назначения;</w:t>
      </w:r>
    </w:p>
    <w:p w:rsidR="00576260" w:rsidRPr="00A778F1" w:rsidRDefault="00576260" w:rsidP="00D0333C">
      <w:pPr>
        <w:pStyle w:val="12"/>
        <w:spacing w:before="0" w:after="0"/>
        <w:ind w:left="0"/>
        <w:rPr>
          <w:sz w:val="28"/>
          <w:szCs w:val="28"/>
        </w:rPr>
      </w:pPr>
      <w:r w:rsidRPr="00A778F1">
        <w:rPr>
          <w:sz w:val="28"/>
          <w:szCs w:val="28"/>
        </w:rPr>
        <w:t>прочие зоны (зон</w:t>
      </w:r>
      <w:r w:rsidR="00260E5C" w:rsidRPr="00A778F1">
        <w:rPr>
          <w:sz w:val="28"/>
          <w:szCs w:val="28"/>
        </w:rPr>
        <w:t>а</w:t>
      </w:r>
      <w:r w:rsidRPr="00A778F1">
        <w:rPr>
          <w:sz w:val="28"/>
          <w:szCs w:val="28"/>
        </w:rPr>
        <w:t>, не вовлеченные в градостроительную деятельность).</w:t>
      </w:r>
    </w:p>
    <w:p w:rsidR="005B1E4C" w:rsidRDefault="005B1E4C" w:rsidP="005B1E4C">
      <w:pPr>
        <w:pStyle w:val="a4"/>
        <w:spacing w:before="0" w:after="0"/>
        <w:ind w:firstLine="397"/>
        <w:rPr>
          <w:sz w:val="28"/>
          <w:szCs w:val="28"/>
        </w:rPr>
      </w:pPr>
    </w:p>
    <w:p w:rsidR="005B1E4C" w:rsidRPr="0073371D" w:rsidRDefault="005B1E4C" w:rsidP="005B1E4C">
      <w:pPr>
        <w:pStyle w:val="a4"/>
        <w:spacing w:before="0" w:after="0"/>
        <w:ind w:firstLine="397"/>
        <w:rPr>
          <w:sz w:val="28"/>
          <w:szCs w:val="28"/>
        </w:rPr>
        <w:sectPr w:rsidR="005B1E4C" w:rsidRPr="0073371D" w:rsidSect="00A778F1">
          <w:headerReference w:type="default" r:id="rId9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  <w:proofErr w:type="gramStart"/>
      <w:r w:rsidRPr="0073371D">
        <w:rPr>
          <w:sz w:val="28"/>
          <w:szCs w:val="28"/>
        </w:rPr>
        <w:t>В границах особо охраняемой природной территории регионального значения – государственного природного заказника «Раковые озера» – хозяйственная и иная деятельность, в том числе предусмотренная генеральным планом, осуществляется в соответствии с требованиями режима особой охраны указанной особо охраняемой природной территории и иными, установленными действующим законодательством требованиями в области охраны и использования особо охраняемых природных территорий.</w:t>
      </w:r>
      <w:proofErr w:type="gramEnd"/>
    </w:p>
    <w:p w:rsidR="00576260" w:rsidRDefault="00576260" w:rsidP="00D0333C">
      <w:pPr>
        <w:pStyle w:val="af4"/>
        <w:rPr>
          <w:sz w:val="28"/>
          <w:szCs w:val="28"/>
        </w:rPr>
      </w:pPr>
      <w:r w:rsidRPr="00725C67">
        <w:rPr>
          <w:sz w:val="28"/>
          <w:szCs w:val="28"/>
        </w:rPr>
        <w:lastRenderedPageBreak/>
        <w:t xml:space="preserve">Таблица </w:t>
      </w:r>
      <w:r w:rsidR="008C7A5E" w:rsidRPr="00725C67">
        <w:rPr>
          <w:sz w:val="28"/>
          <w:szCs w:val="28"/>
        </w:rPr>
        <w:t>3</w:t>
      </w:r>
    </w:p>
    <w:p w:rsidR="00467AE7" w:rsidRPr="007C153C" w:rsidRDefault="00467AE7" w:rsidP="00D0333C">
      <w:pPr>
        <w:jc w:val="center"/>
        <w:rPr>
          <w:sz w:val="28"/>
          <w:szCs w:val="28"/>
        </w:rPr>
      </w:pPr>
      <w:r w:rsidRPr="007C153C">
        <w:rPr>
          <w:sz w:val="28"/>
          <w:szCs w:val="28"/>
        </w:rPr>
        <w:t>Параметры функциональных зон</w:t>
      </w:r>
    </w:p>
    <w:tbl>
      <w:tblPr>
        <w:tblW w:w="14691" w:type="dxa"/>
        <w:tblInd w:w="95" w:type="dxa"/>
        <w:tblLook w:val="04A0"/>
      </w:tblPr>
      <w:tblGrid>
        <w:gridCol w:w="2322"/>
        <w:gridCol w:w="1709"/>
        <w:gridCol w:w="2519"/>
        <w:gridCol w:w="1788"/>
        <w:gridCol w:w="318"/>
        <w:gridCol w:w="1492"/>
        <w:gridCol w:w="307"/>
        <w:gridCol w:w="1579"/>
        <w:gridCol w:w="2657"/>
      </w:tblGrid>
      <w:tr w:rsidR="00467AE7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  <w:r w:rsidRPr="00A152F9">
              <w:rPr>
                <w:b/>
                <w:sz w:val="28"/>
                <w:szCs w:val="28"/>
              </w:rPr>
              <w:t>Жилые зоны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5C3741" w:rsidRDefault="00467AE7" w:rsidP="00D0333C">
            <w:pPr>
              <w:jc w:val="center"/>
              <w:rPr>
                <w:sz w:val="28"/>
                <w:szCs w:val="28"/>
              </w:rPr>
            </w:pPr>
            <w:r w:rsidRPr="005C3741">
              <w:rPr>
                <w:sz w:val="28"/>
                <w:szCs w:val="28"/>
              </w:rPr>
              <w:t>Сведения о планируемых для размещения объектах</w:t>
            </w: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Плотность застройки, тыс. кв. м/</w:t>
            </w:r>
            <w:proofErr w:type="gramStart"/>
            <w:r w:rsidRPr="00A778F1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Минимальная этажность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Максимальная этажность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 застройки среднеэтажными жилыми домами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400 - 2000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8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0,15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5C3741" w:rsidRDefault="00467AE7" w:rsidP="00D0333C">
            <w:pPr>
              <w:jc w:val="center"/>
              <w:rPr>
                <w:sz w:val="28"/>
                <w:szCs w:val="28"/>
              </w:rPr>
            </w:pPr>
            <w:r w:rsidRPr="005C3741">
              <w:rPr>
                <w:sz w:val="28"/>
                <w:szCs w:val="28"/>
              </w:rPr>
              <w:t>среднеэтажн</w:t>
            </w:r>
            <w:r>
              <w:rPr>
                <w:sz w:val="28"/>
                <w:szCs w:val="28"/>
              </w:rPr>
              <w:t>ы</w:t>
            </w:r>
            <w:r w:rsidRPr="005C3741">
              <w:rPr>
                <w:sz w:val="28"/>
                <w:szCs w:val="28"/>
              </w:rPr>
              <w:t>е жилые дома</w:t>
            </w: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 застройки малоэтажными жилыми домами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4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0,2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5C3741" w:rsidRDefault="00467AE7" w:rsidP="00D0333C">
            <w:pPr>
              <w:jc w:val="center"/>
              <w:rPr>
                <w:sz w:val="28"/>
                <w:szCs w:val="28"/>
              </w:rPr>
            </w:pPr>
            <w:r w:rsidRPr="005C3741">
              <w:rPr>
                <w:sz w:val="28"/>
                <w:szCs w:val="28"/>
              </w:rPr>
              <w:t>малоэтажные жилые дома</w:t>
            </w: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0,2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5C3741" w:rsidRDefault="00467AE7" w:rsidP="00D0333C">
            <w:pPr>
              <w:jc w:val="center"/>
              <w:rPr>
                <w:sz w:val="28"/>
                <w:szCs w:val="28"/>
              </w:rPr>
            </w:pPr>
            <w:r w:rsidRPr="005C3741">
              <w:rPr>
                <w:sz w:val="28"/>
                <w:szCs w:val="28"/>
              </w:rPr>
              <w:t>индивидуальные жилые дома</w:t>
            </w:r>
          </w:p>
        </w:tc>
      </w:tr>
      <w:tr w:rsidR="00467AE7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E7" w:rsidRPr="00A778F1" w:rsidRDefault="00467AE7" w:rsidP="00D0333C">
            <w:pPr>
              <w:pStyle w:val="110"/>
              <w:jc w:val="both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Примечание: коэффициент застройки - отношение территории земельного участка, которая может быть занята зданиями, ко всей площади участка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778F1" w:rsidRDefault="00467AE7" w:rsidP="00D0333C">
            <w:pPr>
              <w:pStyle w:val="110"/>
              <w:jc w:val="both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  <w:r w:rsidRPr="00A152F9">
              <w:rPr>
                <w:b/>
                <w:sz w:val="28"/>
                <w:szCs w:val="28"/>
              </w:rPr>
              <w:t>Рекреационные зоны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Зоны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Параметры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 озеленения общего пользования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59072A" w:rsidRDefault="00467AE7" w:rsidP="00D0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072A">
              <w:rPr>
                <w:sz w:val="28"/>
                <w:szCs w:val="28"/>
              </w:rPr>
              <w:t>скверы, парки; площадь 22,95 га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7AE7" w:rsidRDefault="00467AE7" w:rsidP="00D0333C">
            <w:pPr>
              <w:jc w:val="center"/>
              <w:rPr>
                <w:sz w:val="28"/>
                <w:szCs w:val="28"/>
              </w:rPr>
            </w:pPr>
            <w:r w:rsidRPr="005C3741">
              <w:rPr>
                <w:sz w:val="28"/>
                <w:szCs w:val="28"/>
              </w:rPr>
              <w:t>парк, скверы</w:t>
            </w: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59072A" w:rsidRDefault="00467AE7" w:rsidP="00D0333C">
            <w:pPr>
              <w:jc w:val="center"/>
              <w:rPr>
                <w:sz w:val="28"/>
                <w:szCs w:val="28"/>
              </w:rPr>
            </w:pPr>
            <w:r w:rsidRPr="0059072A">
              <w:rPr>
                <w:sz w:val="28"/>
                <w:szCs w:val="28"/>
              </w:rPr>
              <w:t xml:space="preserve"> -  рекреационная нагрузка при равномерном ежедневном восьмичасовом перемещении  - 50-100 человек на гектар                </w:t>
            </w:r>
          </w:p>
        </w:tc>
        <w:tc>
          <w:tcPr>
            <w:tcW w:w="2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59072A" w:rsidRDefault="00467AE7" w:rsidP="00D0333C">
            <w:pPr>
              <w:jc w:val="center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 лесов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 -  рекреационная нагрузка при равномерном ежедн</w:t>
            </w:r>
            <w:r>
              <w:rPr>
                <w:sz w:val="28"/>
                <w:szCs w:val="28"/>
              </w:rPr>
              <w:t xml:space="preserve">евном восьмичасовом перемещении </w:t>
            </w:r>
            <w:r w:rsidRPr="00A778F1">
              <w:rPr>
                <w:sz w:val="28"/>
                <w:szCs w:val="28"/>
              </w:rPr>
              <w:t>0-10 человек на гектар в зависимости от породного состава леса;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977141">
              <w:rPr>
                <w:sz w:val="28"/>
                <w:szCs w:val="28"/>
              </w:rPr>
              <w:t>база отдыха</w:t>
            </w: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 -  земли лесного фонда и иные лесные массивы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 объектов отдыха и туризма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 - территории, предназначенные для отдыха, туризма, занятий физкультурой и спортом;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977141">
              <w:rPr>
                <w:sz w:val="28"/>
                <w:szCs w:val="28"/>
              </w:rPr>
              <w:t>база отдыха</w:t>
            </w: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 - максимальная площадь земельного участка на </w:t>
            </w:r>
            <w:r>
              <w:rPr>
                <w:sz w:val="28"/>
                <w:szCs w:val="28"/>
              </w:rPr>
              <w:t>одного</w:t>
            </w:r>
            <w:r w:rsidRPr="00A778F1">
              <w:rPr>
                <w:sz w:val="28"/>
                <w:szCs w:val="28"/>
              </w:rPr>
              <w:t xml:space="preserve"> посетителя 70-200 кв. м</w:t>
            </w:r>
          </w:p>
        </w:tc>
        <w:tc>
          <w:tcPr>
            <w:tcW w:w="2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  <w:r w:rsidRPr="00A152F9">
              <w:rPr>
                <w:b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Зоны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Максимальный коэффициент застройки, %</w:t>
            </w:r>
          </w:p>
        </w:tc>
        <w:tc>
          <w:tcPr>
            <w:tcW w:w="5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Максимальная этажность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97625D" w:rsidRDefault="00467AE7" w:rsidP="00D0333C">
            <w:pPr>
              <w:pStyle w:val="110"/>
              <w:rPr>
                <w:sz w:val="28"/>
                <w:szCs w:val="28"/>
              </w:rPr>
            </w:pPr>
            <w:r w:rsidRPr="0097625D">
              <w:rPr>
                <w:sz w:val="28"/>
                <w:szCs w:val="28"/>
              </w:rPr>
              <w:t>зона делового, общественного и коммерческого назначения;</w:t>
            </w:r>
          </w:p>
          <w:p w:rsidR="00467AE7" w:rsidRPr="0097625D" w:rsidRDefault="00467AE7" w:rsidP="00D0333C">
            <w:pPr>
              <w:pStyle w:val="110"/>
              <w:rPr>
                <w:sz w:val="28"/>
                <w:szCs w:val="28"/>
              </w:rPr>
            </w:pPr>
            <w:r w:rsidRPr="0097625D">
              <w:rPr>
                <w:sz w:val="28"/>
                <w:szCs w:val="28"/>
              </w:rPr>
              <w:t>зона школ и детских дошкольных учреждений;</w:t>
            </w:r>
          </w:p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97625D">
              <w:rPr>
                <w:sz w:val="28"/>
                <w:szCs w:val="28"/>
              </w:rPr>
              <w:t>зона учреждений здравоохранения и социальной защиты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70</w:t>
            </w:r>
          </w:p>
        </w:tc>
        <w:tc>
          <w:tcPr>
            <w:tcW w:w="5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5 этажей для административных, офисных, общественных и производственных зданий, 3 этажа для торгово-развлекательных центров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C45445" w:rsidRDefault="00467AE7" w:rsidP="00D0333C">
            <w:pPr>
              <w:pStyle w:val="110"/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торговый центр</w:t>
            </w:r>
            <w:r>
              <w:rPr>
                <w:sz w:val="28"/>
                <w:szCs w:val="28"/>
              </w:rPr>
              <w:t>, т</w:t>
            </w:r>
            <w:r w:rsidRPr="00C45445">
              <w:rPr>
                <w:sz w:val="28"/>
                <w:szCs w:val="28"/>
              </w:rPr>
              <w:t>оргово-бытовой комплекс</w:t>
            </w:r>
            <w:r>
              <w:rPr>
                <w:sz w:val="28"/>
                <w:szCs w:val="28"/>
              </w:rPr>
              <w:t>; с</w:t>
            </w:r>
            <w:r w:rsidRPr="00C45445">
              <w:rPr>
                <w:sz w:val="28"/>
                <w:szCs w:val="28"/>
              </w:rPr>
              <w:t>ельскохозяйственный и универсальный рынки</w:t>
            </w:r>
            <w:r>
              <w:rPr>
                <w:sz w:val="28"/>
                <w:szCs w:val="28"/>
              </w:rPr>
              <w:t>; а</w:t>
            </w:r>
            <w:r w:rsidRPr="00C45445">
              <w:rPr>
                <w:sz w:val="28"/>
                <w:szCs w:val="28"/>
              </w:rPr>
              <w:t>мбулаторно-поликлиническое учреждение</w:t>
            </w:r>
            <w:r>
              <w:rPr>
                <w:sz w:val="28"/>
                <w:szCs w:val="28"/>
              </w:rPr>
              <w:t>;</w:t>
            </w:r>
          </w:p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proofErr w:type="gramStart"/>
            <w:r w:rsidRPr="00C45445">
              <w:rPr>
                <w:sz w:val="28"/>
                <w:szCs w:val="28"/>
              </w:rPr>
              <w:t>фельдшерско-акушерский пункт</w:t>
            </w:r>
            <w:r>
              <w:rPr>
                <w:sz w:val="28"/>
                <w:szCs w:val="28"/>
              </w:rPr>
              <w:t>; с</w:t>
            </w:r>
            <w:r w:rsidRPr="00E6382A">
              <w:rPr>
                <w:sz w:val="28"/>
                <w:szCs w:val="28"/>
              </w:rPr>
              <w:t>портивный зал</w:t>
            </w:r>
            <w:r>
              <w:rPr>
                <w:sz w:val="28"/>
                <w:szCs w:val="28"/>
              </w:rPr>
              <w:t>; б</w:t>
            </w:r>
            <w:r w:rsidRPr="00E6382A">
              <w:rPr>
                <w:sz w:val="28"/>
                <w:szCs w:val="28"/>
              </w:rPr>
              <w:t>ассейн</w:t>
            </w:r>
            <w:r>
              <w:rPr>
                <w:sz w:val="28"/>
                <w:szCs w:val="28"/>
              </w:rPr>
              <w:t>; с</w:t>
            </w:r>
            <w:r w:rsidRPr="00E6382A">
              <w:rPr>
                <w:sz w:val="28"/>
                <w:szCs w:val="28"/>
              </w:rPr>
              <w:t>тадион, спортивная площадка</w:t>
            </w:r>
            <w:r>
              <w:rPr>
                <w:sz w:val="28"/>
                <w:szCs w:val="28"/>
              </w:rPr>
              <w:t>; о</w:t>
            </w:r>
            <w:r w:rsidRPr="00E6382A">
              <w:rPr>
                <w:sz w:val="28"/>
                <w:szCs w:val="28"/>
              </w:rPr>
              <w:t>бъект общественного питания</w:t>
            </w:r>
            <w:r>
              <w:rPr>
                <w:sz w:val="28"/>
                <w:szCs w:val="28"/>
              </w:rPr>
              <w:t>; т</w:t>
            </w:r>
            <w:r w:rsidRPr="00F70EAB">
              <w:rPr>
                <w:sz w:val="28"/>
                <w:szCs w:val="28"/>
              </w:rPr>
              <w:t>оргово-бытовой комплекс</w:t>
            </w:r>
            <w:r>
              <w:rPr>
                <w:sz w:val="28"/>
                <w:szCs w:val="28"/>
              </w:rPr>
              <w:t>;</w:t>
            </w:r>
            <w:r w:rsidR="00641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6382A">
              <w:rPr>
                <w:sz w:val="28"/>
                <w:szCs w:val="28"/>
              </w:rPr>
              <w:t xml:space="preserve">бъект розничной </w:t>
            </w:r>
            <w:r w:rsidRPr="00E6382A">
              <w:rPr>
                <w:sz w:val="28"/>
                <w:szCs w:val="28"/>
              </w:rPr>
              <w:lastRenderedPageBreak/>
              <w:t xml:space="preserve">торговли </w:t>
            </w:r>
            <w:r>
              <w:rPr>
                <w:sz w:val="28"/>
                <w:szCs w:val="28"/>
              </w:rPr>
              <w:t>г</w:t>
            </w:r>
            <w:r w:rsidRPr="00E6382A">
              <w:rPr>
                <w:sz w:val="28"/>
                <w:szCs w:val="28"/>
              </w:rPr>
              <w:t>остиница</w:t>
            </w:r>
            <w:r>
              <w:rPr>
                <w:sz w:val="28"/>
                <w:szCs w:val="28"/>
              </w:rPr>
              <w:t>; б</w:t>
            </w:r>
            <w:r w:rsidRPr="00E6382A">
              <w:rPr>
                <w:sz w:val="28"/>
                <w:szCs w:val="28"/>
              </w:rPr>
              <w:t>аня</w:t>
            </w:r>
            <w:proofErr w:type="gramEnd"/>
          </w:p>
        </w:tc>
      </w:tr>
      <w:tr w:rsidR="00467AE7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  <w:r w:rsidRPr="00A152F9">
              <w:rPr>
                <w:b/>
                <w:sz w:val="28"/>
                <w:szCs w:val="28"/>
              </w:rPr>
              <w:lastRenderedPageBreak/>
              <w:t>Производственные зоны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Класс опасности предприятия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Размер СЗЗ, м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Максимальная этажность основных зданий, </w:t>
            </w:r>
            <w:proofErr w:type="gramStart"/>
            <w:r w:rsidRPr="00A778F1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Максимальный коэффициент застройки,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97625D">
              <w:rPr>
                <w:sz w:val="28"/>
                <w:szCs w:val="28"/>
              </w:rPr>
              <w:t>Зона производственно-коммунальных объектов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2, 4, </w:t>
            </w:r>
            <w:r w:rsidRPr="00A778F1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2 класс - 500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18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60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4 класс - 100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5 класс - 50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  <w:r w:rsidRPr="00A152F9">
              <w:rPr>
                <w:b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Зоны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Параметры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 Зона объектов сельскохозяйственного производства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97625D">
              <w:rPr>
                <w:sz w:val="28"/>
                <w:szCs w:val="28"/>
              </w:rPr>
              <w:t>Класс опасности сельхозпредприятия*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Размер СЗЗ, м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Максимальная высота зданий, </w:t>
            </w:r>
            <w:proofErr w:type="gramStart"/>
            <w:r w:rsidRPr="00A778F1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Максимальный коэффициент застройки, %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500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18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60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300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 xml:space="preserve">Зона для ведения садового хозяйства; зона для ведения дачного хозяйства 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- минимальный размер земельного участка - 0,05 га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E5E3C" w:rsidRPr="00A778F1" w:rsidTr="004E5E3C">
        <w:trPr>
          <w:trHeight w:val="20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E3C" w:rsidRPr="004E5E3C" w:rsidRDefault="004E5E3C" w:rsidP="004E5E3C">
            <w:pPr>
              <w:pStyle w:val="110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t>Зона крестьянских фермерских хозяйств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E3C" w:rsidRPr="004E5E3C" w:rsidRDefault="004E5E3C" w:rsidP="004E5E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E3C" w:rsidRPr="004E5E3C" w:rsidRDefault="004E5E3C" w:rsidP="004E5E3C">
            <w:pPr>
              <w:pStyle w:val="110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E3C" w:rsidRPr="004E5E3C" w:rsidRDefault="004E5E3C" w:rsidP="004E5E3C">
            <w:pPr>
              <w:pStyle w:val="110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t>60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E3C" w:rsidRPr="004E5E3C" w:rsidRDefault="004E5E3C" w:rsidP="004E5E3C">
            <w:pPr>
              <w:pStyle w:val="110"/>
              <w:rPr>
                <w:sz w:val="28"/>
                <w:szCs w:val="28"/>
              </w:rPr>
            </w:pPr>
          </w:p>
        </w:tc>
      </w:tr>
      <w:tr w:rsidR="004E5E3C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E3C" w:rsidRPr="00A152F9" w:rsidRDefault="004E5E3C" w:rsidP="004E5E3C">
            <w:pPr>
              <w:pStyle w:val="110"/>
              <w:rPr>
                <w:b/>
                <w:sz w:val="28"/>
                <w:szCs w:val="28"/>
              </w:rPr>
            </w:pPr>
            <w:r w:rsidRPr="00A152F9">
              <w:rPr>
                <w:b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C" w:rsidRPr="00A152F9" w:rsidRDefault="004E5E3C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Зоны</w:t>
            </w:r>
          </w:p>
        </w:tc>
        <w:tc>
          <w:tcPr>
            <w:tcW w:w="9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Параметры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 кладбищ</w:t>
            </w:r>
          </w:p>
        </w:tc>
        <w:tc>
          <w:tcPr>
            <w:tcW w:w="9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- не менее 0,24 га на 1000 человек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977141">
              <w:rPr>
                <w:sz w:val="28"/>
                <w:szCs w:val="28"/>
              </w:rPr>
              <w:t>кладбище</w:t>
            </w: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объектов </w:t>
            </w:r>
            <w:r>
              <w:rPr>
                <w:sz w:val="28"/>
                <w:szCs w:val="28"/>
              </w:rPr>
              <w:lastRenderedPageBreak/>
              <w:t>специального назначения</w:t>
            </w:r>
          </w:p>
        </w:tc>
        <w:tc>
          <w:tcPr>
            <w:tcW w:w="9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97714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  <w:r w:rsidRPr="00A152F9">
              <w:rPr>
                <w:b/>
                <w:sz w:val="28"/>
                <w:szCs w:val="28"/>
              </w:rPr>
              <w:lastRenderedPageBreak/>
              <w:t>Прочие зоны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7" w:rsidRPr="00A152F9" w:rsidRDefault="00467AE7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Зоны</w:t>
            </w:r>
          </w:p>
        </w:tc>
        <w:tc>
          <w:tcPr>
            <w:tcW w:w="9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Параметры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4E5E3C">
        <w:trPr>
          <w:trHeight w:val="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Зона, не вовлеченная в градостроительную деятельность</w:t>
            </w:r>
          </w:p>
        </w:tc>
        <w:tc>
          <w:tcPr>
            <w:tcW w:w="9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A778F1" w:rsidRDefault="00467AE7" w:rsidP="00D0333C">
            <w:pPr>
              <w:pStyle w:val="110"/>
              <w:rPr>
                <w:sz w:val="28"/>
                <w:szCs w:val="28"/>
              </w:rPr>
            </w:pPr>
            <w:r w:rsidRPr="00F840F8">
              <w:rPr>
                <w:sz w:val="28"/>
                <w:szCs w:val="28"/>
              </w:rPr>
              <w:t>- зона предназначена для поддержания баланса открытых и застроенных пространств в использовании территорий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F840F8" w:rsidRDefault="00467AE7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467AE7" w:rsidRPr="00A778F1" w:rsidTr="00CC2211">
        <w:trPr>
          <w:trHeight w:val="20"/>
        </w:trPr>
        <w:tc>
          <w:tcPr>
            <w:tcW w:w="146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F840F8" w:rsidRDefault="00467AE7" w:rsidP="00D0333C">
            <w:pPr>
              <w:pStyle w:val="110"/>
              <w:jc w:val="both"/>
              <w:rPr>
                <w:sz w:val="28"/>
                <w:szCs w:val="28"/>
              </w:rPr>
            </w:pPr>
            <w:r w:rsidRPr="00F840F8">
              <w:rPr>
                <w:sz w:val="28"/>
                <w:szCs w:val="28"/>
              </w:rPr>
              <w:t xml:space="preserve">* класс опасности предприятий, объектов и комплексов указан согласно санитарной классификации в соответствии с </w:t>
            </w:r>
            <w:proofErr w:type="spellStart"/>
            <w:r w:rsidRPr="00F840F8">
              <w:rPr>
                <w:sz w:val="28"/>
                <w:szCs w:val="28"/>
              </w:rPr>
              <w:t>СанПиН</w:t>
            </w:r>
            <w:proofErr w:type="spellEnd"/>
            <w:r w:rsidRPr="00F840F8">
              <w:rPr>
                <w:sz w:val="28"/>
                <w:szCs w:val="28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7C153C" w:rsidRDefault="007C153C" w:rsidP="00883720">
      <w:pPr>
        <w:pStyle w:val="aff6"/>
        <w:spacing w:after="0"/>
        <w:jc w:val="right"/>
        <w:rPr>
          <w:sz w:val="28"/>
          <w:szCs w:val="28"/>
        </w:rPr>
      </w:pPr>
    </w:p>
    <w:p w:rsidR="00883720" w:rsidRDefault="00883720" w:rsidP="00883720">
      <w:pPr>
        <w:pStyle w:val="aff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C153C" w:rsidRDefault="00467AE7" w:rsidP="007C153C">
      <w:pPr>
        <w:pStyle w:val="aff6"/>
        <w:spacing w:after="0"/>
        <w:rPr>
          <w:sz w:val="28"/>
          <w:szCs w:val="28"/>
        </w:rPr>
      </w:pPr>
      <w:r w:rsidRPr="00125B7F">
        <w:rPr>
          <w:sz w:val="28"/>
          <w:szCs w:val="28"/>
        </w:rPr>
        <w:t>Сведения о планируемых особо охраняемых природных территориях регионального значения</w:t>
      </w:r>
      <w:r w:rsidRPr="00125B7F">
        <w:rPr>
          <w:rStyle w:val="afff2"/>
          <w:sz w:val="28"/>
          <w:szCs w:val="28"/>
        </w:rPr>
        <w:footnoteReference w:id="1"/>
      </w:r>
    </w:p>
    <w:tbl>
      <w:tblPr>
        <w:tblW w:w="4963" w:type="pct"/>
        <w:tblLook w:val="04A0"/>
      </w:tblPr>
      <w:tblGrid>
        <w:gridCol w:w="594"/>
        <w:gridCol w:w="2152"/>
        <w:gridCol w:w="4294"/>
        <w:gridCol w:w="1579"/>
        <w:gridCol w:w="2433"/>
        <w:gridCol w:w="3625"/>
      </w:tblGrid>
      <w:tr w:rsidR="00467AE7" w:rsidRPr="00125B7F" w:rsidTr="007C153C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467AE7" w:rsidP="007C153C">
            <w:pPr>
              <w:jc w:val="center"/>
              <w:rPr>
                <w:sz w:val="28"/>
                <w:szCs w:val="28"/>
              </w:rPr>
            </w:pPr>
            <w:r w:rsidRPr="00125B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5B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5B7F">
              <w:rPr>
                <w:sz w:val="28"/>
                <w:szCs w:val="28"/>
              </w:rPr>
              <w:t>/</w:t>
            </w:r>
            <w:proofErr w:type="spellStart"/>
            <w:r w:rsidRPr="00125B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467AE7" w:rsidP="007C153C">
            <w:pPr>
              <w:jc w:val="center"/>
              <w:rPr>
                <w:sz w:val="28"/>
                <w:szCs w:val="28"/>
              </w:rPr>
            </w:pPr>
            <w:r w:rsidRPr="00125B7F">
              <w:rPr>
                <w:sz w:val="28"/>
                <w:szCs w:val="28"/>
              </w:rPr>
              <w:t xml:space="preserve">Планируемая особо охраняемая природная территория 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2E1616" w:rsidRDefault="00467AE7" w:rsidP="007C153C">
            <w:pPr>
              <w:jc w:val="center"/>
              <w:rPr>
                <w:sz w:val="28"/>
                <w:szCs w:val="28"/>
              </w:rPr>
            </w:pPr>
            <w:r w:rsidRPr="002E1616">
              <w:rPr>
                <w:sz w:val="28"/>
                <w:szCs w:val="28"/>
              </w:rPr>
              <w:t>Цель создания (назначение)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467AE7" w:rsidP="007C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467AE7" w:rsidP="007C153C">
            <w:pPr>
              <w:jc w:val="center"/>
              <w:rPr>
                <w:sz w:val="28"/>
                <w:szCs w:val="28"/>
              </w:rPr>
            </w:pPr>
            <w:r w:rsidRPr="00125B7F">
              <w:rPr>
                <w:sz w:val="28"/>
                <w:szCs w:val="28"/>
              </w:rPr>
              <w:t>Общая площадь (ориентировочно)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25B7F">
              <w:rPr>
                <w:sz w:val="28"/>
                <w:szCs w:val="28"/>
              </w:rPr>
              <w:t>га</w:t>
            </w:r>
            <w:proofErr w:type="gramEnd"/>
            <w:r w:rsidRPr="00125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467AE7" w:rsidP="007C153C">
            <w:pPr>
              <w:jc w:val="center"/>
              <w:rPr>
                <w:sz w:val="28"/>
                <w:szCs w:val="28"/>
              </w:rPr>
            </w:pPr>
            <w:r w:rsidRPr="00125B7F">
              <w:rPr>
                <w:sz w:val="28"/>
                <w:szCs w:val="28"/>
              </w:rPr>
              <w:t>Площадь в границах поселения</w:t>
            </w:r>
            <w:r w:rsidR="007C153C">
              <w:rPr>
                <w:sz w:val="28"/>
                <w:szCs w:val="28"/>
              </w:rPr>
              <w:t xml:space="preserve"> </w:t>
            </w:r>
            <w:r w:rsidRPr="00125B7F">
              <w:rPr>
                <w:sz w:val="28"/>
                <w:szCs w:val="28"/>
              </w:rPr>
              <w:t xml:space="preserve">(ориентировочно), </w:t>
            </w:r>
            <w:proofErr w:type="gramStart"/>
            <w:r w:rsidRPr="00125B7F">
              <w:rPr>
                <w:sz w:val="28"/>
                <w:szCs w:val="28"/>
              </w:rPr>
              <w:t>га</w:t>
            </w:r>
            <w:proofErr w:type="gramEnd"/>
            <w:r w:rsidRPr="00125B7F">
              <w:rPr>
                <w:sz w:val="28"/>
                <w:szCs w:val="28"/>
              </w:rPr>
              <w:t xml:space="preserve"> </w:t>
            </w:r>
          </w:p>
        </w:tc>
      </w:tr>
      <w:tr w:rsidR="00467AE7" w:rsidRPr="00125B7F" w:rsidTr="007C153C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6F142F" w:rsidP="007C153C">
            <w:pPr>
              <w:jc w:val="center"/>
              <w:rPr>
                <w:sz w:val="28"/>
                <w:szCs w:val="28"/>
              </w:rPr>
            </w:pPr>
            <w:r w:rsidRPr="00125B7F">
              <w:rPr>
                <w:sz w:val="28"/>
                <w:szCs w:val="28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6F142F" w:rsidRDefault="006F142F" w:rsidP="007C153C">
            <w:pPr>
              <w:pStyle w:val="affffd"/>
              <w:jc w:val="both"/>
              <w:rPr>
                <w:bCs/>
                <w:sz w:val="28"/>
                <w:szCs w:val="28"/>
              </w:rPr>
            </w:pPr>
            <w:r w:rsidRPr="00A94093">
              <w:rPr>
                <w:bCs/>
                <w:sz w:val="28"/>
                <w:szCs w:val="28"/>
              </w:rPr>
              <w:t>«</w:t>
            </w:r>
            <w:proofErr w:type="spellStart"/>
            <w:r w:rsidRPr="00A94093">
              <w:rPr>
                <w:bCs/>
                <w:sz w:val="28"/>
                <w:szCs w:val="28"/>
              </w:rPr>
              <w:t>Барышевский</w:t>
            </w:r>
            <w:proofErr w:type="spellEnd"/>
            <w:r w:rsidRPr="00A94093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4093">
              <w:rPr>
                <w:bCs/>
                <w:sz w:val="28"/>
                <w:szCs w:val="28"/>
              </w:rPr>
              <w:t>оз</w:t>
            </w:r>
            <w:proofErr w:type="spellEnd"/>
            <w:proofErr w:type="gramEnd"/>
            <w:r w:rsidRPr="00A9409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211" w:rsidRPr="00A94093" w:rsidRDefault="00CC2211" w:rsidP="007C153C">
            <w:pPr>
              <w:pStyle w:val="affff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4093">
              <w:rPr>
                <w:sz w:val="28"/>
                <w:szCs w:val="28"/>
              </w:rPr>
              <w:t>сохранение геоморфологического объекта - водно-ледниковой песчано-валунной гряды (</w:t>
            </w:r>
            <w:proofErr w:type="spellStart"/>
            <w:r w:rsidRPr="00A94093">
              <w:rPr>
                <w:sz w:val="28"/>
                <w:szCs w:val="28"/>
              </w:rPr>
              <w:t>оза</w:t>
            </w:r>
            <w:proofErr w:type="spellEnd"/>
            <w:r w:rsidRPr="00A94093">
              <w:rPr>
                <w:sz w:val="28"/>
                <w:szCs w:val="28"/>
              </w:rPr>
              <w:t>) – крупнейшего подобного образования в Ленинградской области (</w:t>
            </w:r>
            <w:proofErr w:type="spellStart"/>
            <w:proofErr w:type="gramStart"/>
            <w:r w:rsidRPr="00A94093">
              <w:rPr>
                <w:sz w:val="28"/>
                <w:szCs w:val="28"/>
              </w:rPr>
              <w:t>оз</w:t>
            </w:r>
            <w:proofErr w:type="spellEnd"/>
            <w:proofErr w:type="gramEnd"/>
            <w:r w:rsidRPr="00A94093">
              <w:rPr>
                <w:sz w:val="28"/>
                <w:szCs w:val="28"/>
              </w:rPr>
              <w:t xml:space="preserve"> имеет длину свыше </w:t>
            </w:r>
            <w:r w:rsidRPr="00A94093">
              <w:rPr>
                <w:sz w:val="28"/>
                <w:szCs w:val="28"/>
              </w:rPr>
              <w:lastRenderedPageBreak/>
              <w:t xml:space="preserve">30 км, относительную высоту до 30 м, хорошо выражен в рельефе, имеет классическую форму «железнодорожной насыпи» и служит прекрасной и ближайшей к городу Санкт-Петербург естественной иллюстрацией к ледниковой истории Северо-запада России, представляет собой чрезвычайно живописный участок местности). </w:t>
            </w:r>
          </w:p>
          <w:p w:rsidR="00CC2211" w:rsidRPr="00A94093" w:rsidRDefault="00CC2211" w:rsidP="007C153C">
            <w:pPr>
              <w:pStyle w:val="affffd"/>
              <w:jc w:val="both"/>
              <w:rPr>
                <w:sz w:val="28"/>
                <w:szCs w:val="28"/>
              </w:rPr>
            </w:pPr>
            <w:r w:rsidRPr="00A94093">
              <w:rPr>
                <w:sz w:val="28"/>
                <w:szCs w:val="28"/>
              </w:rPr>
              <w:t>- сохранение озер, сосняков, в северной части скал, имеющих высокое эстетическое значение;</w:t>
            </w:r>
          </w:p>
          <w:p w:rsidR="00467AE7" w:rsidRPr="00CC2211" w:rsidRDefault="00CC2211" w:rsidP="00085760">
            <w:pPr>
              <w:pStyle w:val="affffd"/>
              <w:jc w:val="both"/>
              <w:rPr>
                <w:sz w:val="28"/>
                <w:szCs w:val="28"/>
              </w:rPr>
            </w:pPr>
            <w:r w:rsidRPr="00A94093">
              <w:rPr>
                <w:sz w:val="28"/>
                <w:szCs w:val="28"/>
              </w:rPr>
              <w:t xml:space="preserve">- сохранение популяций редких и находящихся под угрозой исчезновения видов растений и их местообитаний.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Default="00CC2211" w:rsidP="007C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Расчетный срок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817BF0" w:rsidP="007C153C">
            <w:pPr>
              <w:jc w:val="center"/>
              <w:rPr>
                <w:sz w:val="28"/>
                <w:szCs w:val="28"/>
              </w:rPr>
            </w:pPr>
            <w:r w:rsidRPr="00A94093">
              <w:rPr>
                <w:sz w:val="28"/>
                <w:szCs w:val="28"/>
              </w:rPr>
              <w:t>1521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AE7" w:rsidRPr="00125B7F" w:rsidRDefault="00817BF0" w:rsidP="007C153C">
            <w:pPr>
              <w:jc w:val="center"/>
              <w:rPr>
                <w:sz w:val="28"/>
                <w:szCs w:val="28"/>
              </w:rPr>
            </w:pPr>
            <w:r w:rsidRPr="00A164BE">
              <w:rPr>
                <w:rStyle w:val="aff9"/>
              </w:rPr>
              <w:t>408</w:t>
            </w:r>
          </w:p>
        </w:tc>
      </w:tr>
    </w:tbl>
    <w:p w:rsidR="00576260" w:rsidRDefault="00576260" w:rsidP="00D0333C">
      <w:pPr>
        <w:pStyle w:val="a4"/>
        <w:spacing w:before="0" w:after="0"/>
      </w:pPr>
    </w:p>
    <w:p w:rsidR="00467AE7" w:rsidRDefault="00467AE7" w:rsidP="00D0333C">
      <w:pPr>
        <w:pStyle w:val="a4"/>
        <w:spacing w:before="0" w:after="0"/>
      </w:pPr>
    </w:p>
    <w:p w:rsidR="00467AE7" w:rsidRPr="00C84B97" w:rsidRDefault="00467AE7" w:rsidP="00D0333C">
      <w:pPr>
        <w:pStyle w:val="a4"/>
        <w:spacing w:before="0" w:after="0"/>
        <w:sectPr w:rsidR="00467AE7" w:rsidRPr="00C84B97" w:rsidSect="00576260">
          <w:footerReference w:type="default" r:id="rId10"/>
          <w:footerReference w:type="first" r:id="rId11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25547" w:rsidRPr="00C84B97" w:rsidRDefault="00225547" w:rsidP="00D0333C">
      <w:pPr>
        <w:pStyle w:val="1"/>
        <w:spacing w:before="0" w:after="0"/>
      </w:pPr>
      <w:bookmarkStart w:id="24" w:name="_Toc336437471"/>
      <w:bookmarkStart w:id="25" w:name="_Toc455752097"/>
      <w:r w:rsidRPr="00C84B97">
        <w:lastRenderedPageBreak/>
        <w:t>ТЕХНИКО-ЭКОНОМИЧЕСКИЕ ПОКАЗАТЕЛИ</w:t>
      </w:r>
      <w:bookmarkEnd w:id="24"/>
      <w:bookmarkEnd w:id="25"/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1184"/>
        <w:gridCol w:w="1981"/>
        <w:gridCol w:w="1949"/>
        <w:gridCol w:w="1646"/>
      </w:tblGrid>
      <w:tr w:rsidR="00373056" w:rsidRPr="00765381" w:rsidTr="00CD0608">
        <w:trPr>
          <w:cantSplit/>
          <w:jc w:val="center"/>
        </w:trPr>
        <w:tc>
          <w:tcPr>
            <w:tcW w:w="1660" w:type="pct"/>
          </w:tcPr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Показатели</w:t>
            </w:r>
          </w:p>
        </w:tc>
        <w:tc>
          <w:tcPr>
            <w:tcW w:w="585" w:type="pct"/>
          </w:tcPr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Единица измерения</w:t>
            </w:r>
          </w:p>
        </w:tc>
        <w:tc>
          <w:tcPr>
            <w:tcW w:w="979" w:type="pct"/>
          </w:tcPr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Существующее положение</w:t>
            </w:r>
          </w:p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2014 г.</w:t>
            </w:r>
          </w:p>
        </w:tc>
        <w:tc>
          <w:tcPr>
            <w:tcW w:w="963" w:type="pct"/>
          </w:tcPr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Первая очередь</w:t>
            </w:r>
          </w:p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2025 г.</w:t>
            </w:r>
          </w:p>
        </w:tc>
        <w:tc>
          <w:tcPr>
            <w:tcW w:w="813" w:type="pct"/>
          </w:tcPr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Расчетный срок</w:t>
            </w:r>
          </w:p>
          <w:p w:rsidR="00373056" w:rsidRPr="00765381" w:rsidRDefault="00373056" w:rsidP="00D0333C">
            <w:pPr>
              <w:pStyle w:val="110"/>
              <w:rPr>
                <w:rStyle w:val="aff9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765381">
                <w:rPr>
                  <w:rStyle w:val="aff9"/>
                  <w:sz w:val="28"/>
                  <w:szCs w:val="28"/>
                </w:rPr>
                <w:t>2035 г</w:t>
              </w:r>
            </w:smartTag>
            <w:r w:rsidRPr="00765381">
              <w:rPr>
                <w:rStyle w:val="aff9"/>
                <w:sz w:val="28"/>
                <w:szCs w:val="28"/>
              </w:rPr>
              <w:t>.</w:t>
            </w:r>
          </w:p>
        </w:tc>
      </w:tr>
      <w:tr w:rsidR="00767196" w:rsidRPr="00765381" w:rsidTr="00CD0608">
        <w:trPr>
          <w:cantSplit/>
          <w:jc w:val="center"/>
        </w:trPr>
        <w:tc>
          <w:tcPr>
            <w:tcW w:w="1660" w:type="pct"/>
          </w:tcPr>
          <w:p w:rsidR="00767196" w:rsidRPr="00765381" w:rsidRDefault="0076719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</w:t>
            </w:r>
          </w:p>
        </w:tc>
        <w:tc>
          <w:tcPr>
            <w:tcW w:w="585" w:type="pct"/>
          </w:tcPr>
          <w:p w:rsidR="00767196" w:rsidRPr="00765381" w:rsidRDefault="0076719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2</w:t>
            </w:r>
          </w:p>
        </w:tc>
        <w:tc>
          <w:tcPr>
            <w:tcW w:w="979" w:type="pct"/>
          </w:tcPr>
          <w:p w:rsidR="00767196" w:rsidRPr="00765381" w:rsidRDefault="0076719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3</w:t>
            </w:r>
          </w:p>
        </w:tc>
        <w:tc>
          <w:tcPr>
            <w:tcW w:w="963" w:type="pct"/>
          </w:tcPr>
          <w:p w:rsidR="00767196" w:rsidRPr="00765381" w:rsidRDefault="0076719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4</w:t>
            </w:r>
          </w:p>
        </w:tc>
        <w:tc>
          <w:tcPr>
            <w:tcW w:w="813" w:type="pct"/>
          </w:tcPr>
          <w:p w:rsidR="00767196" w:rsidRPr="00765381" w:rsidRDefault="00767196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5</w:t>
            </w:r>
          </w:p>
        </w:tc>
      </w:tr>
      <w:tr w:rsidR="00767196" w:rsidRPr="00765381" w:rsidTr="00CD0608">
        <w:trPr>
          <w:cantSplit/>
          <w:jc w:val="center"/>
        </w:trPr>
        <w:tc>
          <w:tcPr>
            <w:tcW w:w="1660" w:type="pct"/>
          </w:tcPr>
          <w:p w:rsidR="00767196" w:rsidRPr="00765381" w:rsidRDefault="00767196" w:rsidP="00D0333C">
            <w:pPr>
              <w:pStyle w:val="110"/>
              <w:jc w:val="left"/>
              <w:rPr>
                <w:rStyle w:val="aff9"/>
                <w:b/>
                <w:sz w:val="28"/>
                <w:szCs w:val="28"/>
              </w:rPr>
            </w:pPr>
            <w:r w:rsidRPr="00765381">
              <w:rPr>
                <w:rStyle w:val="aff9"/>
                <w:b/>
                <w:sz w:val="28"/>
                <w:szCs w:val="28"/>
              </w:rPr>
              <w:t>1. Территория</w:t>
            </w:r>
            <w:r w:rsidRPr="00765381">
              <w:rPr>
                <w:rStyle w:val="afff2"/>
                <w:b/>
                <w:sz w:val="28"/>
                <w:szCs w:val="28"/>
              </w:rPr>
              <w:footnoteReference w:id="2"/>
            </w:r>
          </w:p>
        </w:tc>
        <w:tc>
          <w:tcPr>
            <w:tcW w:w="3340" w:type="pct"/>
            <w:gridSpan w:val="4"/>
          </w:tcPr>
          <w:p w:rsidR="00767196" w:rsidRPr="00765381" w:rsidRDefault="00767196" w:rsidP="00D0333C">
            <w:pPr>
              <w:pStyle w:val="110"/>
              <w:rPr>
                <w:rStyle w:val="aff9"/>
                <w:b/>
                <w:sz w:val="28"/>
                <w:szCs w:val="28"/>
              </w:rPr>
            </w:pPr>
          </w:p>
        </w:tc>
      </w:tr>
      <w:tr w:rsidR="00CD0608" w:rsidRPr="00765381" w:rsidTr="00CD0608">
        <w:trPr>
          <w:cantSplit/>
          <w:jc w:val="center"/>
        </w:trPr>
        <w:tc>
          <w:tcPr>
            <w:tcW w:w="1660" w:type="pct"/>
          </w:tcPr>
          <w:p w:rsidR="00CD0608" w:rsidRPr="00765381" w:rsidRDefault="00CD0608" w:rsidP="00D0333C">
            <w:pPr>
              <w:pStyle w:val="110"/>
              <w:jc w:val="left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1.1. Общая площадь земель в границах муниципального образования</w:t>
            </w:r>
            <w:r w:rsidRPr="00765381">
              <w:rPr>
                <w:rStyle w:val="afff2"/>
                <w:sz w:val="28"/>
                <w:szCs w:val="28"/>
              </w:rPr>
              <w:footnoteReference w:id="3"/>
            </w:r>
            <w:r w:rsidRPr="00765381">
              <w:rPr>
                <w:rStyle w:val="aff9"/>
                <w:sz w:val="28"/>
                <w:szCs w:val="28"/>
              </w:rPr>
              <w:t xml:space="preserve">, </w:t>
            </w:r>
            <w:r w:rsidRPr="00765381">
              <w:rPr>
                <w:sz w:val="28"/>
                <w:szCs w:val="28"/>
              </w:rPr>
              <w:t>в том числе:</w:t>
            </w:r>
          </w:p>
        </w:tc>
        <w:tc>
          <w:tcPr>
            <w:tcW w:w="585" w:type="pct"/>
            <w:vAlign w:val="center"/>
          </w:tcPr>
          <w:p w:rsidR="00CD0608" w:rsidRPr="00765381" w:rsidRDefault="00CD0608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CD0608" w:rsidRPr="00CD0608" w:rsidRDefault="00CD0608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89294,3</w:t>
            </w:r>
          </w:p>
        </w:tc>
        <w:tc>
          <w:tcPr>
            <w:tcW w:w="963" w:type="pct"/>
          </w:tcPr>
          <w:p w:rsidR="00CD0608" w:rsidRPr="00CD0608" w:rsidRDefault="00CD0608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89294,3</w:t>
            </w:r>
          </w:p>
        </w:tc>
        <w:tc>
          <w:tcPr>
            <w:tcW w:w="813" w:type="pct"/>
          </w:tcPr>
          <w:p w:rsidR="00CD0608" w:rsidRPr="00CD0608" w:rsidRDefault="00CD0608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89294,3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общая площадь земель в границах населенных пунктов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5B381B" w:rsidRDefault="005B381B" w:rsidP="00E32C83">
            <w:pPr>
              <w:pStyle w:val="110"/>
              <w:rPr>
                <w:sz w:val="28"/>
                <w:szCs w:val="28"/>
              </w:rPr>
            </w:pPr>
            <w:r w:rsidRPr="005B381B">
              <w:rPr>
                <w:sz w:val="28"/>
                <w:szCs w:val="28"/>
              </w:rPr>
              <w:t>186</w:t>
            </w:r>
            <w:r w:rsidR="00E32C83">
              <w:rPr>
                <w:sz w:val="28"/>
                <w:szCs w:val="28"/>
              </w:rPr>
              <w:t>8</w:t>
            </w:r>
            <w:r w:rsidRPr="005B381B">
              <w:rPr>
                <w:sz w:val="28"/>
                <w:szCs w:val="28"/>
              </w:rPr>
              <w:t>,</w:t>
            </w:r>
            <w:r w:rsidR="00E32C83">
              <w:rPr>
                <w:sz w:val="28"/>
                <w:szCs w:val="28"/>
              </w:rPr>
              <w:t>3</w:t>
            </w:r>
          </w:p>
        </w:tc>
        <w:tc>
          <w:tcPr>
            <w:tcW w:w="963" w:type="pct"/>
          </w:tcPr>
          <w:p w:rsidR="005B381B" w:rsidRPr="005B381B" w:rsidRDefault="005B381B" w:rsidP="00E32C83">
            <w:pPr>
              <w:pStyle w:val="110"/>
              <w:rPr>
                <w:sz w:val="28"/>
                <w:szCs w:val="28"/>
              </w:rPr>
            </w:pPr>
            <w:r w:rsidRPr="005B381B">
              <w:rPr>
                <w:sz w:val="28"/>
                <w:szCs w:val="28"/>
              </w:rPr>
              <w:t>192</w:t>
            </w:r>
            <w:r w:rsidR="00E32C83">
              <w:rPr>
                <w:sz w:val="28"/>
                <w:szCs w:val="28"/>
              </w:rPr>
              <w:t>7,2</w:t>
            </w:r>
            <w:r w:rsidRPr="005B381B">
              <w:rPr>
                <w:sz w:val="28"/>
                <w:szCs w:val="28"/>
              </w:rPr>
              <w:t>3</w:t>
            </w:r>
          </w:p>
        </w:tc>
        <w:tc>
          <w:tcPr>
            <w:tcW w:w="813" w:type="pct"/>
          </w:tcPr>
          <w:p w:rsidR="005B381B" w:rsidRPr="005B381B" w:rsidRDefault="00E32C83" w:rsidP="00CB6FE1">
            <w:pPr>
              <w:pStyle w:val="110"/>
              <w:rPr>
                <w:sz w:val="28"/>
                <w:szCs w:val="28"/>
              </w:rPr>
            </w:pPr>
            <w:r w:rsidRPr="005B381B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7,2</w:t>
            </w:r>
            <w:r w:rsidRPr="005B381B">
              <w:rPr>
                <w:sz w:val="28"/>
                <w:szCs w:val="28"/>
              </w:rPr>
              <w:t>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(в том числе по населенным пунктам):</w:t>
            </w:r>
          </w:p>
        </w:tc>
        <w:tc>
          <w:tcPr>
            <w:tcW w:w="3340" w:type="pct"/>
            <w:gridSpan w:val="4"/>
          </w:tcPr>
          <w:p w:rsidR="005B381B" w:rsidRPr="00CD0608" w:rsidRDefault="005B381B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Барышево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134,3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139,9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139,9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при железнодорожной станции Вещево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99,2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99,2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99,2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Вещево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115,2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115,2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115,2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Гаврилово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107,8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107,8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107,8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gramStart"/>
            <w:r w:rsidRPr="00765381">
              <w:rPr>
                <w:sz w:val="28"/>
                <w:szCs w:val="28"/>
              </w:rPr>
              <w:t>Гвардейское</w:t>
            </w:r>
            <w:proofErr w:type="gram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115,9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116,2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116,2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Гончарово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522,1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562,4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562,4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gramStart"/>
            <w:r w:rsidRPr="00765381">
              <w:rPr>
                <w:sz w:val="28"/>
                <w:szCs w:val="28"/>
              </w:rPr>
              <w:t>Гранитное</w:t>
            </w:r>
            <w:proofErr w:type="gram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E32C83" w:rsidP="00C75020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963" w:type="pct"/>
          </w:tcPr>
          <w:p w:rsidR="005B381B" w:rsidRPr="00CD0608" w:rsidRDefault="00E32C83" w:rsidP="00C75020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813" w:type="pct"/>
          </w:tcPr>
          <w:p w:rsidR="005B381B" w:rsidRPr="00CD0608" w:rsidRDefault="00E32C83" w:rsidP="00C75020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Житково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132,2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132,2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132,2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Зверево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24,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63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24,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24,</w:t>
            </w:r>
            <w:r>
              <w:rPr>
                <w:sz w:val="28"/>
                <w:szCs w:val="28"/>
              </w:rPr>
              <w:t>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spellStart"/>
            <w:r w:rsidRPr="00765381">
              <w:rPr>
                <w:sz w:val="28"/>
                <w:szCs w:val="28"/>
              </w:rPr>
              <w:t>Кузьминское</w:t>
            </w:r>
            <w:proofErr w:type="spell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58,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58,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3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58,</w:t>
            </w:r>
            <w:r>
              <w:rPr>
                <w:sz w:val="28"/>
                <w:szCs w:val="28"/>
              </w:rPr>
              <w:t>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при железнодорожной станции Лебедевка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20,5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20,83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20,83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spellStart"/>
            <w:r w:rsidRPr="00765381">
              <w:rPr>
                <w:sz w:val="28"/>
                <w:szCs w:val="28"/>
              </w:rPr>
              <w:t>Овсово</w:t>
            </w:r>
            <w:proofErr w:type="spell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79,8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79,8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79,8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spellStart"/>
            <w:r w:rsidRPr="00765381">
              <w:rPr>
                <w:sz w:val="28"/>
                <w:szCs w:val="28"/>
              </w:rPr>
              <w:t>Пальцево</w:t>
            </w:r>
            <w:proofErr w:type="spell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33,8</w:t>
            </w:r>
          </w:p>
        </w:tc>
        <w:tc>
          <w:tcPr>
            <w:tcW w:w="963" w:type="pct"/>
          </w:tcPr>
          <w:p w:rsidR="005B381B" w:rsidRPr="00CD0608" w:rsidRDefault="005B381B" w:rsidP="00444271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33,8</w:t>
            </w:r>
          </w:p>
        </w:tc>
        <w:tc>
          <w:tcPr>
            <w:tcW w:w="813" w:type="pct"/>
          </w:tcPr>
          <w:p w:rsidR="005B381B" w:rsidRPr="00CD0608" w:rsidRDefault="005B381B" w:rsidP="00444271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33,8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Перово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54,8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67,0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67,0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поселок Смирново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29,2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29,2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29,2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spellStart"/>
            <w:r w:rsidRPr="00765381">
              <w:rPr>
                <w:sz w:val="28"/>
                <w:szCs w:val="28"/>
              </w:rPr>
              <w:t>Толоконниково</w:t>
            </w:r>
            <w:proofErr w:type="spell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4,3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4,3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4,3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spellStart"/>
            <w:r w:rsidRPr="00765381">
              <w:rPr>
                <w:sz w:val="28"/>
                <w:szCs w:val="28"/>
              </w:rPr>
              <w:t>Улыбино</w:t>
            </w:r>
            <w:proofErr w:type="spell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12,6</w:t>
            </w:r>
          </w:p>
        </w:tc>
        <w:tc>
          <w:tcPr>
            <w:tcW w:w="96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12,6</w:t>
            </w:r>
          </w:p>
        </w:tc>
        <w:tc>
          <w:tcPr>
            <w:tcW w:w="813" w:type="pct"/>
          </w:tcPr>
          <w:p w:rsidR="005B381B" w:rsidRPr="00CD0608" w:rsidRDefault="005B381B" w:rsidP="00C75020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12,6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поселок </w:t>
            </w:r>
            <w:proofErr w:type="spellStart"/>
            <w:r w:rsidRPr="00765381">
              <w:rPr>
                <w:sz w:val="28"/>
                <w:szCs w:val="28"/>
              </w:rPr>
              <w:t>Черкасово</w:t>
            </w:r>
            <w:proofErr w:type="spellEnd"/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298,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298,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3" w:type="pct"/>
          </w:tcPr>
          <w:p w:rsidR="005B381B" w:rsidRPr="00CD0608" w:rsidRDefault="005B381B" w:rsidP="005B381B">
            <w:pPr>
              <w:pStyle w:val="110"/>
              <w:rPr>
                <w:sz w:val="28"/>
                <w:szCs w:val="28"/>
              </w:rPr>
            </w:pPr>
            <w:r w:rsidRPr="00CD0608">
              <w:rPr>
                <w:sz w:val="28"/>
                <w:szCs w:val="28"/>
              </w:rPr>
              <w:t>298,</w:t>
            </w:r>
            <w:r>
              <w:rPr>
                <w:sz w:val="28"/>
                <w:szCs w:val="28"/>
              </w:rPr>
              <w:t>4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lastRenderedPageBreak/>
              <w:t>2. Функциональное зонирование в границах населенных пунктов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2.1. Жилые зоны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560,77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698,29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741,51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2.1.1. Зона застройки среднеэтажными жилыми домами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23,78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26,09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26,09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2.1.2. Зона застройки малоэтажными жилыми домами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25,98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34,76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34,76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2.1.3. Зона застройки индивидуальными жилыми домами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511,02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637,44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680,66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2.2. Общественно-деловые зоны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19,61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31,34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31,34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2.2.1. Зона делового, общественного и коммерческого назначения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9,51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21,24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21,24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2.2.2. Зона школ и детских дошкольных учреждений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10,02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10,02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10,02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2.2.3. Зона учреждений здравоохранения и социальной защиты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0,08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0,08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0,08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2.3. Рекреационные зоны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12,90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36,71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36,71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tabs>
                <w:tab w:val="left" w:pos="690"/>
              </w:tabs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2.3.1. Зона озеленения общего пользования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8,87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27,54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27,54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2.3.2. Зона объектов отдыха и туризма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2,35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2,35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2,35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2.3.3. Зона спортивных комплексов и сооружений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1,68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6,81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6,81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2.4. Производственные зоны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29,59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33,16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33,16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2.4.1. Зона производственно-коммунальных объектов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29,59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33,16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33,16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2.5. Зоны инженерной и транспортной инфраструктуры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20,58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31,22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31,22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lastRenderedPageBreak/>
              <w:t>2.5.1. Зона объектов инженерной инфраструктуры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6,63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11,96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11,96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2.5.2. Зона объектов транспортной инфраструктуры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13,95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19,26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19,26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2.6. Зоны сельскохозяйственного использования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406,18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444,97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401,75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2.6.1. Зона сельскохозяйственного использования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370,41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409,21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365,99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2.6.2. Зона объектов сельскохозяйственного производства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6,02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6,02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6,02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2.6.3. Зона огородов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29,75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29,73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29,73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2.7. Зоны специального назначения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6,13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6,13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6,13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2.7.1. Зона кладбищ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6,13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6,13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6,13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2.8. Прочие зоны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886,54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719,53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381">
              <w:rPr>
                <w:b/>
                <w:bCs/>
                <w:sz w:val="28"/>
                <w:szCs w:val="28"/>
              </w:rPr>
              <w:t>719,53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2.8.1. Зона, не вовлеченная в градостроительную деятельность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886,54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719,53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719,53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3. Население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3.1. Численность населения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тыс. чел.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9,83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10,4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11,7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3.2. Возрастная структура населения</w:t>
            </w:r>
          </w:p>
        </w:tc>
        <w:tc>
          <w:tcPr>
            <w:tcW w:w="3340" w:type="pct"/>
            <w:gridSpan w:val="4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население моложе</w:t>
            </w:r>
          </w:p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%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19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20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20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население в </w:t>
            </w:r>
            <w:proofErr w:type="gramStart"/>
            <w:r w:rsidRPr="00765381">
              <w:rPr>
                <w:sz w:val="28"/>
                <w:szCs w:val="28"/>
              </w:rPr>
              <w:t>трудоспособном</w:t>
            </w:r>
            <w:proofErr w:type="gramEnd"/>
          </w:p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proofErr w:type="gramStart"/>
            <w:r w:rsidRPr="00765381">
              <w:rPr>
                <w:sz w:val="28"/>
                <w:szCs w:val="28"/>
              </w:rPr>
              <w:t>возрасте</w:t>
            </w:r>
            <w:proofErr w:type="gramEnd"/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%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население старше</w:t>
            </w:r>
          </w:p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%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18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4. Жилищный фонд</w:t>
            </w:r>
          </w:p>
        </w:tc>
        <w:tc>
          <w:tcPr>
            <w:tcW w:w="585" w:type="pct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тыс. кв. 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  <w:r w:rsidRPr="00765381">
              <w:rPr>
                <w:rFonts w:eastAsia="Calibri"/>
                <w:b/>
                <w:sz w:val="28"/>
                <w:szCs w:val="28"/>
              </w:rPr>
              <w:t>231,4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  <w:r w:rsidRPr="00765381">
              <w:rPr>
                <w:rFonts w:eastAsia="Calibri"/>
                <w:b/>
                <w:sz w:val="28"/>
                <w:szCs w:val="28"/>
              </w:rPr>
              <w:t>368,6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  <w:r w:rsidRPr="00765381">
              <w:rPr>
                <w:rFonts w:eastAsia="Calibri"/>
                <w:b/>
                <w:sz w:val="28"/>
                <w:szCs w:val="28"/>
              </w:rPr>
              <w:t>535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4.1. Убыль жилищного фонда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тыс. кв. 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7,8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11,4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4.2. Новое жилищное строительство, всего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тыс. кв. 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315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lastRenderedPageBreak/>
              <w:t>Многоквартирные малоэтажные жилые дома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тыс. кв. 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Индивидуальные жилые дома с участками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тыс. кв. 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rFonts w:eastAsia="Calibri"/>
                <w:sz w:val="28"/>
                <w:szCs w:val="28"/>
              </w:rPr>
              <w:t>295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4.3. Средняя обеспеченность населения общей площадью жилищного фонда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кв. м/чел.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23,5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35,5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Fonts w:eastAsia="Calibri"/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45,7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5. Объекты обслуживания населения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b/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кв. м площади пола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802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1602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4095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5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тыс. кв. 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2,16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20,28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22,81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Бассейны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кв. м</w:t>
            </w:r>
          </w:p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зеркала воды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878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Клубы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зрительских мест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1100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не менее 728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не менее 819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Библиотеки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тыс. ед. хранения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60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не менее 47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не менее 53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Объекты инфраструктуры молодежной политики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кв. 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113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173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293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Торговые объекты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кв. м торговой площади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4516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5207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5858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19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25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29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мест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276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416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468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 w:val="restar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lastRenderedPageBreak/>
              <w:t>Банно-оздоровительные комплексы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proofErr w:type="spellStart"/>
            <w:r w:rsidRPr="00765381">
              <w:rPr>
                <w:sz w:val="28"/>
                <w:szCs w:val="28"/>
              </w:rPr>
              <w:t>помывочных</w:t>
            </w:r>
            <w:proofErr w:type="spellEnd"/>
            <w:r w:rsidRPr="00765381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15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15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82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  <w:vMerge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6. Транспортная инфраструктура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rStyle w:val="aff9"/>
                <w:b/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6.1. Протяженность железных дорог общего пользования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52,7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52,7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60,5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6.2. Протяженность автомобильных дорог общего пользования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150,6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155,0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158,6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150,6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155,0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158,6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6.3. Протяженность улично-дорожной сети, всего 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194,7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207,9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213,6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6.4. Протяженность линий движения автобусов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км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128,3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138,0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155,4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6.5. Количество транспортных развязок в разных уровнях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5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6.6. Количество путепроводов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ед.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3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rStyle w:val="aff9"/>
                <w:sz w:val="28"/>
                <w:szCs w:val="28"/>
              </w:rPr>
            </w:pPr>
            <w:r w:rsidRPr="00765381">
              <w:rPr>
                <w:rStyle w:val="aff9"/>
                <w:sz w:val="28"/>
                <w:szCs w:val="28"/>
              </w:rPr>
              <w:t>9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/>
                <w:sz w:val="28"/>
                <w:szCs w:val="28"/>
              </w:rPr>
            </w:pPr>
            <w:r w:rsidRPr="00765381">
              <w:rPr>
                <w:b/>
                <w:sz w:val="28"/>
                <w:szCs w:val="28"/>
              </w:rPr>
              <w:t>7. Инженерная инфраструктура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rStyle w:val="aff9"/>
                <w:b/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>7.1. Водоснабжение: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 xml:space="preserve">Хозяйственно-питьевое водопотребление 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65381">
              <w:rPr>
                <w:color w:val="000000"/>
                <w:sz w:val="28"/>
                <w:szCs w:val="28"/>
              </w:rPr>
              <w:t>тыс. куб. м/</w:t>
            </w:r>
            <w:proofErr w:type="spellStart"/>
            <w:r w:rsidRPr="00765381">
              <w:rPr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>Производительность водозаборных сооружений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тыс. куб. м/</w:t>
            </w:r>
            <w:proofErr w:type="spellStart"/>
            <w:r w:rsidRPr="00765381">
              <w:rPr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 xml:space="preserve">Используемые источники водоснабжения 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979" w:type="pct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поверхностные и подземные</w:t>
            </w:r>
          </w:p>
        </w:tc>
        <w:tc>
          <w:tcPr>
            <w:tcW w:w="963" w:type="pct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поверхностные и подземные</w:t>
            </w:r>
          </w:p>
        </w:tc>
        <w:tc>
          <w:tcPr>
            <w:tcW w:w="813" w:type="pct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поверхностные и подземные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>7.2. Канализация:</w:t>
            </w:r>
          </w:p>
        </w:tc>
        <w:tc>
          <w:tcPr>
            <w:tcW w:w="3340" w:type="pct"/>
            <w:gridSpan w:val="4"/>
            <w:vAlign w:val="center"/>
          </w:tcPr>
          <w:p w:rsidR="005B381B" w:rsidRPr="00765381" w:rsidRDefault="005B381B" w:rsidP="00D0333C">
            <w:pPr>
              <w:pStyle w:val="11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>Поступление хозяйственно-бытовых сточных вод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тыс. куб. м/</w:t>
            </w:r>
            <w:proofErr w:type="spellStart"/>
            <w:r w:rsidRPr="00765381">
              <w:rPr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0,9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2,94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bCs/>
                <w:color w:val="000000"/>
                <w:sz w:val="28"/>
                <w:szCs w:val="28"/>
              </w:rPr>
            </w:pPr>
            <w:r w:rsidRPr="00765381">
              <w:rPr>
                <w:bCs/>
                <w:color w:val="000000"/>
                <w:sz w:val="28"/>
                <w:szCs w:val="28"/>
              </w:rPr>
              <w:t>Производительность очистных сооружений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тыс. куб. м/</w:t>
            </w:r>
            <w:proofErr w:type="spellStart"/>
            <w:r w:rsidRPr="00765381">
              <w:rPr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jc w:val="center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0,9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2,94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jc w:val="center"/>
              <w:rPr>
                <w:color w:val="000000"/>
                <w:sz w:val="28"/>
                <w:szCs w:val="28"/>
              </w:rPr>
            </w:pPr>
            <w:r w:rsidRPr="00765381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lastRenderedPageBreak/>
              <w:t>7.3. Электроснабжение:</w:t>
            </w:r>
          </w:p>
        </w:tc>
        <w:tc>
          <w:tcPr>
            <w:tcW w:w="3340" w:type="pct"/>
            <w:gridSpan w:val="4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Потребность электроэнергии  на коммунально-бытовые нужды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МВт · </w:t>
            </w:r>
            <w:proofErr w:type="gramStart"/>
            <w:r w:rsidRPr="00765381">
              <w:rPr>
                <w:sz w:val="28"/>
                <w:szCs w:val="28"/>
              </w:rPr>
              <w:t>ч</w:t>
            </w:r>
            <w:proofErr w:type="gramEnd"/>
            <w:r w:rsidR="00085760">
              <w:rPr>
                <w:sz w:val="28"/>
                <w:szCs w:val="28"/>
              </w:rPr>
              <w:t>/год</w:t>
            </w:r>
          </w:p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10240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13730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16380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082924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Источники покрытия электрических нагрузок </w:t>
            </w:r>
            <w:r>
              <w:rPr>
                <w:sz w:val="28"/>
                <w:szCs w:val="28"/>
              </w:rPr>
              <w:t>П</w:t>
            </w:r>
            <w:r w:rsidRPr="00765381">
              <w:rPr>
                <w:sz w:val="28"/>
                <w:szCs w:val="28"/>
              </w:rPr>
              <w:t>АО «</w:t>
            </w:r>
            <w:proofErr w:type="spellStart"/>
            <w:r w:rsidRPr="00765381">
              <w:rPr>
                <w:sz w:val="28"/>
                <w:szCs w:val="28"/>
              </w:rPr>
              <w:t>Ленэнерго</w:t>
            </w:r>
            <w:proofErr w:type="spellEnd"/>
            <w:r w:rsidRPr="00765381">
              <w:rPr>
                <w:sz w:val="28"/>
                <w:szCs w:val="28"/>
              </w:rPr>
              <w:t>»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МВт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3,2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4,16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4,68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7.4. Теплоснабжение: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Потребность тепла на коммунально-бытовые нужды, в том числе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Гкал/</w:t>
            </w:r>
            <w:proofErr w:type="gramStart"/>
            <w:r w:rsidRPr="00765381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17,86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35,56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45,12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автономные источники тепла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Гкал/</w:t>
            </w:r>
            <w:proofErr w:type="gramStart"/>
            <w:r w:rsidRPr="00765381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нет данных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26,08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34,93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7.5. Газоснабжение:</w:t>
            </w:r>
          </w:p>
        </w:tc>
        <w:tc>
          <w:tcPr>
            <w:tcW w:w="3340" w:type="pct"/>
            <w:gridSpan w:val="4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Потребление сетевого газа всего, в т. ч.: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млн. куб </w:t>
            </w:r>
            <w:proofErr w:type="gramStart"/>
            <w:r w:rsidRPr="00765381">
              <w:rPr>
                <w:sz w:val="28"/>
                <w:szCs w:val="28"/>
              </w:rPr>
              <w:t>м</w:t>
            </w:r>
            <w:proofErr w:type="gramEnd"/>
            <w:r w:rsidRPr="00765381">
              <w:rPr>
                <w:sz w:val="28"/>
                <w:szCs w:val="28"/>
              </w:rPr>
              <w:t>/год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3,30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23,29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30,46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 – на бытовые нужды населения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млн. куб </w:t>
            </w:r>
            <w:proofErr w:type="gramStart"/>
            <w:r w:rsidRPr="00765381">
              <w:rPr>
                <w:sz w:val="28"/>
                <w:szCs w:val="28"/>
              </w:rPr>
              <w:t>м</w:t>
            </w:r>
            <w:proofErr w:type="gramEnd"/>
            <w:r w:rsidRPr="00765381">
              <w:rPr>
                <w:sz w:val="28"/>
                <w:szCs w:val="28"/>
              </w:rPr>
              <w:t>/год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0,34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2,72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3,79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– на </w:t>
            </w:r>
            <w:proofErr w:type="spellStart"/>
            <w:r w:rsidRPr="00765381">
              <w:rPr>
                <w:sz w:val="28"/>
                <w:szCs w:val="28"/>
              </w:rPr>
              <w:t>теплоисточники</w:t>
            </w:r>
            <w:proofErr w:type="spellEnd"/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 xml:space="preserve">млн. куб </w:t>
            </w:r>
            <w:proofErr w:type="gramStart"/>
            <w:r w:rsidRPr="00765381">
              <w:rPr>
                <w:sz w:val="28"/>
                <w:szCs w:val="28"/>
              </w:rPr>
              <w:t>м</w:t>
            </w:r>
            <w:proofErr w:type="gramEnd"/>
            <w:r w:rsidRPr="00765381">
              <w:rPr>
                <w:sz w:val="28"/>
                <w:szCs w:val="28"/>
              </w:rPr>
              <w:t>/год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2,96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20,57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26,67</w:t>
            </w:r>
          </w:p>
        </w:tc>
      </w:tr>
      <w:tr w:rsidR="005B381B" w:rsidRPr="00765381" w:rsidTr="00CD0608">
        <w:trPr>
          <w:cantSplit/>
          <w:jc w:val="center"/>
        </w:trPr>
        <w:tc>
          <w:tcPr>
            <w:tcW w:w="1660" w:type="pct"/>
          </w:tcPr>
          <w:p w:rsidR="005B381B" w:rsidRPr="00765381" w:rsidRDefault="005B381B" w:rsidP="00D0333C">
            <w:pPr>
              <w:pStyle w:val="110"/>
              <w:jc w:val="left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Источники подачи газа</w:t>
            </w:r>
          </w:p>
        </w:tc>
        <w:tc>
          <w:tcPr>
            <w:tcW w:w="585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комплекс</w:t>
            </w:r>
          </w:p>
        </w:tc>
        <w:tc>
          <w:tcPr>
            <w:tcW w:w="979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ГРС</w:t>
            </w:r>
          </w:p>
        </w:tc>
        <w:tc>
          <w:tcPr>
            <w:tcW w:w="96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ГРС</w:t>
            </w:r>
          </w:p>
        </w:tc>
        <w:tc>
          <w:tcPr>
            <w:tcW w:w="813" w:type="pct"/>
            <w:vAlign w:val="center"/>
          </w:tcPr>
          <w:p w:rsidR="005B381B" w:rsidRPr="00765381" w:rsidRDefault="005B381B" w:rsidP="00D0333C">
            <w:pPr>
              <w:pStyle w:val="110"/>
              <w:rPr>
                <w:sz w:val="28"/>
                <w:szCs w:val="28"/>
              </w:rPr>
            </w:pPr>
            <w:r w:rsidRPr="00765381">
              <w:rPr>
                <w:sz w:val="28"/>
                <w:szCs w:val="28"/>
              </w:rPr>
              <w:t>ГРС</w:t>
            </w:r>
          </w:p>
        </w:tc>
      </w:tr>
    </w:tbl>
    <w:p w:rsidR="00373056" w:rsidRPr="00C84B97" w:rsidRDefault="00373056" w:rsidP="00D0333C">
      <w:pPr>
        <w:pStyle w:val="a4"/>
        <w:spacing w:before="0" w:after="0"/>
      </w:pPr>
    </w:p>
    <w:p w:rsidR="009B6E7C" w:rsidRPr="00C766EB" w:rsidRDefault="009B6E7C" w:rsidP="00D0333C">
      <w:pPr>
        <w:pStyle w:val="115"/>
      </w:pPr>
    </w:p>
    <w:sectPr w:rsidR="009B6E7C" w:rsidRPr="00C766EB" w:rsidSect="00A778F1">
      <w:footerReference w:type="default" r:id="rId12"/>
      <w:footerReference w:type="first" r:id="rId13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20" w:rsidRDefault="00883720">
      <w:r>
        <w:separator/>
      </w:r>
    </w:p>
  </w:endnote>
  <w:endnote w:type="continuationSeparator" w:id="0">
    <w:p w:rsidR="00883720" w:rsidRDefault="0088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6667"/>
      <w:docPartObj>
        <w:docPartGallery w:val="Page Numbers (Bottom of Page)"/>
        <w:docPartUnique/>
      </w:docPartObj>
    </w:sdtPr>
    <w:sdtContent>
      <w:p w:rsidR="00883720" w:rsidRPr="003F4086" w:rsidRDefault="00E56103">
        <w:pPr>
          <w:pStyle w:val="afe"/>
        </w:pPr>
        <w:r>
          <w:fldChar w:fldCharType="begin"/>
        </w:r>
        <w:r w:rsidR="00883720" w:rsidRPr="003F4086">
          <w:instrText xml:space="preserve"> PAGE   \* MERGEFORMAT </w:instrText>
        </w:r>
        <w:r>
          <w:fldChar w:fldCharType="separate"/>
        </w:r>
        <w:r w:rsidR="00E32C83">
          <w:rPr>
            <w:noProof/>
          </w:rPr>
          <w:t>23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6666"/>
      <w:docPartObj>
        <w:docPartGallery w:val="Page Numbers (Bottom of Page)"/>
        <w:docPartUnique/>
      </w:docPartObj>
    </w:sdtPr>
    <w:sdtContent>
      <w:p w:rsidR="00883720" w:rsidRPr="003F4086" w:rsidRDefault="00E56103">
        <w:pPr>
          <w:pStyle w:val="afe"/>
        </w:pPr>
        <w:r>
          <w:fldChar w:fldCharType="begin"/>
        </w:r>
        <w:r w:rsidR="00883720" w:rsidRPr="003F4086">
          <w:instrText xml:space="preserve"> PAGE   \* MERGEFORMAT </w:instrText>
        </w:r>
        <w:r>
          <w:fldChar w:fldCharType="separate"/>
        </w:r>
        <w:r w:rsidR="00E32C83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20" w:rsidRPr="003F4086" w:rsidRDefault="00883720">
    <w:pPr>
      <w:pStyle w:val="af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2839"/>
      <w:docPartObj>
        <w:docPartGallery w:val="Page Numbers (Bottom of Page)"/>
        <w:docPartUnique/>
      </w:docPartObj>
    </w:sdtPr>
    <w:sdtContent>
      <w:p w:rsidR="00883720" w:rsidRPr="003F4086" w:rsidRDefault="00E56103">
        <w:pPr>
          <w:pStyle w:val="afe"/>
        </w:pPr>
        <w:r>
          <w:fldChar w:fldCharType="begin"/>
        </w:r>
        <w:r w:rsidR="00883720" w:rsidRPr="003F4086">
          <w:instrText xml:space="preserve"> PAGE   \* MERGEFORMAT </w:instrText>
        </w:r>
        <w:r>
          <w:fldChar w:fldCharType="separate"/>
        </w:r>
        <w:r w:rsidR="00E32C83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20" w:rsidRDefault="00883720">
      <w:r>
        <w:separator/>
      </w:r>
    </w:p>
  </w:footnote>
  <w:footnote w:type="continuationSeparator" w:id="0">
    <w:p w:rsidR="00883720" w:rsidRDefault="00883720">
      <w:r>
        <w:continuationSeparator/>
      </w:r>
    </w:p>
  </w:footnote>
  <w:footnote w:id="1">
    <w:p w:rsidR="00883720" w:rsidRDefault="00883720" w:rsidP="00467AE7">
      <w:pPr>
        <w:pStyle w:val="afff0"/>
      </w:pPr>
      <w:r>
        <w:rPr>
          <w:rStyle w:val="afff2"/>
        </w:rPr>
        <w:footnoteRef/>
      </w:r>
      <w:r w:rsidRPr="00F72D75">
        <w:t>в соответствии со Схемой территориального планирования Ленинградской области</w:t>
      </w:r>
    </w:p>
  </w:footnote>
  <w:footnote w:id="2">
    <w:p w:rsidR="00883720" w:rsidRPr="001069A1" w:rsidRDefault="00883720" w:rsidP="00373056">
      <w:pPr>
        <w:pStyle w:val="afff0"/>
        <w:jc w:val="both"/>
      </w:pPr>
      <w:r w:rsidRPr="001069A1">
        <w:rPr>
          <w:rStyle w:val="afff2"/>
        </w:rPr>
        <w:footnoteRef/>
      </w:r>
      <w:r w:rsidRPr="00E53EF8">
        <w:rPr>
          <w:szCs w:val="16"/>
        </w:rPr>
        <w:t xml:space="preserve">Сведения о площади территории и распределении по категориям земель приводится в соответствии с данными, полученными путем измерения в </w:t>
      </w:r>
      <w:proofErr w:type="spellStart"/>
      <w:r w:rsidRPr="00E53EF8">
        <w:rPr>
          <w:szCs w:val="16"/>
        </w:rPr>
        <w:t>ArcG</w:t>
      </w:r>
      <w:proofErr w:type="spellEnd"/>
      <w:r w:rsidR="008D5EFA">
        <w:rPr>
          <w:szCs w:val="16"/>
          <w:lang w:val="en-US"/>
        </w:rPr>
        <w:t>IS</w:t>
      </w:r>
      <w:r w:rsidRPr="00E53EF8">
        <w:rPr>
          <w:szCs w:val="16"/>
        </w:rPr>
        <w:t xml:space="preserve"> </w:t>
      </w:r>
      <w:r w:rsidR="00444271">
        <w:rPr>
          <w:szCs w:val="16"/>
        </w:rPr>
        <w:t>10.2.1</w:t>
      </w:r>
      <w:r w:rsidRPr="00E53EF8">
        <w:rPr>
          <w:szCs w:val="16"/>
        </w:rPr>
        <w:t>, материалов цифрово</w:t>
      </w:r>
      <w:r w:rsidRPr="00E53EF8">
        <w:t>й топографической основы М 1:25 </w:t>
      </w:r>
      <w:r w:rsidRPr="00E53EF8">
        <w:rPr>
          <w:szCs w:val="16"/>
        </w:rPr>
        <w:t>000</w:t>
      </w:r>
      <w:r w:rsidRPr="001069A1">
        <w:t>.</w:t>
      </w:r>
    </w:p>
  </w:footnote>
  <w:footnote w:id="3">
    <w:p w:rsidR="00CD0608" w:rsidRDefault="00CD0608">
      <w:pPr>
        <w:pStyle w:val="afff0"/>
      </w:pPr>
      <w:r>
        <w:rPr>
          <w:rStyle w:val="afff2"/>
        </w:rPr>
        <w:footnoteRef/>
      </w:r>
      <w:r>
        <w:t xml:space="preserve"> Сведения о площади муниципального образования соответствуют границам, утверждённым областным законом от 15.06.2010 № 32-оз (в редакции областного закона от 04.08.2015 № 85-оз).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24"/>
        <w:szCs w:val="24"/>
      </w:rPr>
      <w:id w:val="540489804"/>
      <w:docPartObj>
        <w:docPartGallery w:val="Page Numbers (Top of Page)"/>
        <w:docPartUnique/>
      </w:docPartObj>
    </w:sdtPr>
    <w:sdtContent>
      <w:p w:rsidR="0073371D" w:rsidRPr="009D185B" w:rsidRDefault="00E56103" w:rsidP="009D185B">
        <w:pPr>
          <w:pStyle w:val="ab"/>
          <w:framePr w:wrap="auto"/>
          <w:pBdr>
            <w:top w:val="none" w:sz="0" w:space="0" w:color="auto"/>
            <w:bottom w:val="none" w:sz="0" w:space="0" w:color="auto"/>
          </w:pBdr>
          <w:rPr>
            <w:color w:val="auto"/>
            <w:sz w:val="24"/>
            <w:szCs w:val="24"/>
          </w:rPr>
        </w:pPr>
        <w:r w:rsidRPr="008C7A5E">
          <w:rPr>
            <w:color w:val="auto"/>
            <w:sz w:val="28"/>
            <w:szCs w:val="28"/>
          </w:rPr>
          <w:fldChar w:fldCharType="begin"/>
        </w:r>
        <w:r w:rsidR="0073371D" w:rsidRPr="008C7A5E">
          <w:rPr>
            <w:color w:val="auto"/>
            <w:sz w:val="28"/>
            <w:szCs w:val="28"/>
          </w:rPr>
          <w:instrText xml:space="preserve"> PAGE   \* MERGEFORMAT </w:instrText>
        </w:r>
        <w:r w:rsidRPr="008C7A5E">
          <w:rPr>
            <w:color w:val="auto"/>
            <w:sz w:val="28"/>
            <w:szCs w:val="28"/>
          </w:rPr>
          <w:fldChar w:fldCharType="separate"/>
        </w:r>
        <w:r w:rsidR="00E32C83">
          <w:rPr>
            <w:noProof/>
            <w:color w:val="auto"/>
            <w:sz w:val="28"/>
            <w:szCs w:val="28"/>
          </w:rPr>
          <w:t>2</w:t>
        </w:r>
        <w:r w:rsidRPr="008C7A5E">
          <w:rPr>
            <w:color w:val="auto"/>
            <w:sz w:val="28"/>
            <w:szCs w:val="28"/>
          </w:rPr>
          <w:fldChar w:fldCharType="end"/>
        </w:r>
      </w:p>
    </w:sdtContent>
  </w:sdt>
  <w:p w:rsidR="0073371D" w:rsidRPr="008C7A5E" w:rsidRDefault="0073371D" w:rsidP="009D185B">
    <w:pPr>
      <w:pStyle w:val="ab"/>
      <w:framePr w:wrap="auto"/>
      <w:pBdr>
        <w:top w:val="none" w:sz="0" w:space="0" w:color="auto"/>
        <w:bottom w:val="none" w:sz="0" w:space="0" w:color="auto"/>
      </w:pBdr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24"/>
        <w:szCs w:val="24"/>
      </w:rPr>
      <w:id w:val="6879268"/>
      <w:docPartObj>
        <w:docPartGallery w:val="Page Numbers (Top of Page)"/>
        <w:docPartUnique/>
      </w:docPartObj>
    </w:sdtPr>
    <w:sdtContent>
      <w:p w:rsidR="00883720" w:rsidRPr="009D185B" w:rsidRDefault="00E56103" w:rsidP="009D185B">
        <w:pPr>
          <w:pStyle w:val="ab"/>
          <w:framePr w:wrap="auto"/>
          <w:pBdr>
            <w:top w:val="none" w:sz="0" w:space="0" w:color="auto"/>
            <w:bottom w:val="none" w:sz="0" w:space="0" w:color="auto"/>
          </w:pBdr>
          <w:rPr>
            <w:color w:val="auto"/>
            <w:sz w:val="24"/>
            <w:szCs w:val="24"/>
          </w:rPr>
        </w:pPr>
        <w:r w:rsidRPr="008C7A5E">
          <w:rPr>
            <w:color w:val="auto"/>
            <w:sz w:val="28"/>
            <w:szCs w:val="28"/>
          </w:rPr>
          <w:fldChar w:fldCharType="begin"/>
        </w:r>
        <w:r w:rsidR="00883720" w:rsidRPr="008C7A5E">
          <w:rPr>
            <w:color w:val="auto"/>
            <w:sz w:val="28"/>
            <w:szCs w:val="28"/>
          </w:rPr>
          <w:instrText xml:space="preserve"> PAGE   \* MERGEFORMAT </w:instrText>
        </w:r>
        <w:r w:rsidRPr="008C7A5E">
          <w:rPr>
            <w:color w:val="auto"/>
            <w:sz w:val="28"/>
            <w:szCs w:val="28"/>
          </w:rPr>
          <w:fldChar w:fldCharType="separate"/>
        </w:r>
        <w:r w:rsidR="00E32C83">
          <w:rPr>
            <w:noProof/>
            <w:color w:val="auto"/>
            <w:sz w:val="28"/>
            <w:szCs w:val="28"/>
          </w:rPr>
          <w:t>23</w:t>
        </w:r>
        <w:r w:rsidRPr="008C7A5E">
          <w:rPr>
            <w:color w:val="auto"/>
            <w:sz w:val="28"/>
            <w:szCs w:val="28"/>
          </w:rPr>
          <w:fldChar w:fldCharType="end"/>
        </w:r>
      </w:p>
    </w:sdtContent>
  </w:sdt>
  <w:p w:rsidR="00883720" w:rsidRPr="008C7A5E" w:rsidRDefault="00883720" w:rsidP="009D185B">
    <w:pPr>
      <w:pStyle w:val="ab"/>
      <w:framePr w:wrap="auto"/>
      <w:pBdr>
        <w:top w:val="none" w:sz="0" w:space="0" w:color="auto"/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77452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86517D"/>
    <w:multiLevelType w:val="hybridMultilevel"/>
    <w:tmpl w:val="F594F4B4"/>
    <w:lvl w:ilvl="0" w:tplc="04190001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11A42"/>
    <w:multiLevelType w:val="multilevel"/>
    <w:tmpl w:val="BE729E66"/>
    <w:lvl w:ilvl="0">
      <w:start w:val="1"/>
      <w:numFmt w:val="decimal"/>
      <w:pStyle w:val="1"/>
      <w:lvlText w:val="%1. 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4">
    <w:nsid w:val="439D1E91"/>
    <w:multiLevelType w:val="singleLevel"/>
    <w:tmpl w:val="FD3A4BBA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45076CD8"/>
    <w:multiLevelType w:val="hybridMultilevel"/>
    <w:tmpl w:val="E22099F6"/>
    <w:lvl w:ilvl="0" w:tplc="AB2438B0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C3385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10">
    <w:nsid w:val="69C90727"/>
    <w:multiLevelType w:val="multilevel"/>
    <w:tmpl w:val="5F26B748"/>
    <w:lvl w:ilvl="0">
      <w:start w:val="1"/>
      <w:numFmt w:val="bullet"/>
      <w:pStyle w:val="12"/>
      <w:suff w:val="space"/>
      <w:lvlText w:val=""/>
      <w:lvlJc w:val="left"/>
      <w:pPr>
        <w:ind w:left="568"/>
      </w:pPr>
      <w:rPr>
        <w:rFonts w:ascii="Wingdings" w:hAnsi="Wingdings" w:cs="Wingdings" w:hint="default"/>
        <w:color w:val="auto"/>
      </w:rPr>
    </w:lvl>
    <w:lvl w:ilvl="1">
      <w:start w:val="1"/>
      <w:numFmt w:val="bullet"/>
      <w:pStyle w:val="22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1">
    <w:nsid w:val="70CC008F"/>
    <w:multiLevelType w:val="multilevel"/>
    <w:tmpl w:val="D3A4E860"/>
    <w:lvl w:ilvl="0">
      <w:start w:val="1"/>
      <w:numFmt w:val="decimal"/>
      <w:pStyle w:val="a2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2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3"/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3"/>
  </w:num>
  <w:num w:numId="40">
    <w:abstractNumId w:val="3"/>
  </w:num>
  <w:num w:numId="4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formatting="1" w:enforcement="0"/>
  <w:defaultTabStop w:val="397"/>
  <w:doNotHyphenateCaps/>
  <w:drawingGridHorizontalSpacing w:val="120"/>
  <w:drawingGridVerticalSpacing w:val="57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/>
  <w:rsids>
    <w:rsidRoot w:val="0092066D"/>
    <w:rsid w:val="00001FDF"/>
    <w:rsid w:val="00002B60"/>
    <w:rsid w:val="00004BB6"/>
    <w:rsid w:val="00005723"/>
    <w:rsid w:val="000067FB"/>
    <w:rsid w:val="00006BEF"/>
    <w:rsid w:val="00014326"/>
    <w:rsid w:val="000156B1"/>
    <w:rsid w:val="00016168"/>
    <w:rsid w:val="00017438"/>
    <w:rsid w:val="0001750F"/>
    <w:rsid w:val="00020246"/>
    <w:rsid w:val="00020A55"/>
    <w:rsid w:val="00020D7E"/>
    <w:rsid w:val="00021329"/>
    <w:rsid w:val="0002165B"/>
    <w:rsid w:val="00022485"/>
    <w:rsid w:val="0002255F"/>
    <w:rsid w:val="00025B5D"/>
    <w:rsid w:val="000264D2"/>
    <w:rsid w:val="000264EA"/>
    <w:rsid w:val="000279A7"/>
    <w:rsid w:val="00031B7A"/>
    <w:rsid w:val="00032928"/>
    <w:rsid w:val="0003371F"/>
    <w:rsid w:val="0003491D"/>
    <w:rsid w:val="0003512C"/>
    <w:rsid w:val="00036785"/>
    <w:rsid w:val="00036D87"/>
    <w:rsid w:val="00037C7A"/>
    <w:rsid w:val="00040CAA"/>
    <w:rsid w:val="0004210B"/>
    <w:rsid w:val="00042269"/>
    <w:rsid w:val="00042661"/>
    <w:rsid w:val="00043A9B"/>
    <w:rsid w:val="0004403F"/>
    <w:rsid w:val="0004737F"/>
    <w:rsid w:val="000474CE"/>
    <w:rsid w:val="0005230F"/>
    <w:rsid w:val="000527F4"/>
    <w:rsid w:val="00054335"/>
    <w:rsid w:val="0005667E"/>
    <w:rsid w:val="00065487"/>
    <w:rsid w:val="00066834"/>
    <w:rsid w:val="00067198"/>
    <w:rsid w:val="00073867"/>
    <w:rsid w:val="00075190"/>
    <w:rsid w:val="00076595"/>
    <w:rsid w:val="00076C11"/>
    <w:rsid w:val="00081336"/>
    <w:rsid w:val="00082924"/>
    <w:rsid w:val="00082B82"/>
    <w:rsid w:val="000830ED"/>
    <w:rsid w:val="00083500"/>
    <w:rsid w:val="000848F3"/>
    <w:rsid w:val="00085760"/>
    <w:rsid w:val="00087A10"/>
    <w:rsid w:val="000915FE"/>
    <w:rsid w:val="0009457C"/>
    <w:rsid w:val="000A0220"/>
    <w:rsid w:val="000A0B0A"/>
    <w:rsid w:val="000A508D"/>
    <w:rsid w:val="000A5D27"/>
    <w:rsid w:val="000B2272"/>
    <w:rsid w:val="000B38E1"/>
    <w:rsid w:val="000B5FA8"/>
    <w:rsid w:val="000B6DDC"/>
    <w:rsid w:val="000B6E1A"/>
    <w:rsid w:val="000C1384"/>
    <w:rsid w:val="000C2E53"/>
    <w:rsid w:val="000C37EC"/>
    <w:rsid w:val="000C5695"/>
    <w:rsid w:val="000C6A46"/>
    <w:rsid w:val="000C7287"/>
    <w:rsid w:val="000D06A1"/>
    <w:rsid w:val="000D0990"/>
    <w:rsid w:val="000D0F30"/>
    <w:rsid w:val="000D4359"/>
    <w:rsid w:val="000D59E9"/>
    <w:rsid w:val="000D62A4"/>
    <w:rsid w:val="000D64B3"/>
    <w:rsid w:val="000E1585"/>
    <w:rsid w:val="000E1E99"/>
    <w:rsid w:val="000E3637"/>
    <w:rsid w:val="000E41BC"/>
    <w:rsid w:val="000E4E4D"/>
    <w:rsid w:val="000E6683"/>
    <w:rsid w:val="000E6ABC"/>
    <w:rsid w:val="000F0E19"/>
    <w:rsid w:val="000F1FD5"/>
    <w:rsid w:val="000F25B8"/>
    <w:rsid w:val="000F2EE0"/>
    <w:rsid w:val="000F38FD"/>
    <w:rsid w:val="000F394E"/>
    <w:rsid w:val="000F3EAE"/>
    <w:rsid w:val="000F4E46"/>
    <w:rsid w:val="00101260"/>
    <w:rsid w:val="00101576"/>
    <w:rsid w:val="00102D3F"/>
    <w:rsid w:val="00102F9B"/>
    <w:rsid w:val="00104261"/>
    <w:rsid w:val="00104934"/>
    <w:rsid w:val="001113EE"/>
    <w:rsid w:val="00114218"/>
    <w:rsid w:val="00114600"/>
    <w:rsid w:val="001155FF"/>
    <w:rsid w:val="00116D5A"/>
    <w:rsid w:val="0012186F"/>
    <w:rsid w:val="00121D13"/>
    <w:rsid w:val="0012298C"/>
    <w:rsid w:val="001237AA"/>
    <w:rsid w:val="00124603"/>
    <w:rsid w:val="0012534F"/>
    <w:rsid w:val="001263F8"/>
    <w:rsid w:val="001267C3"/>
    <w:rsid w:val="001270C7"/>
    <w:rsid w:val="001274E9"/>
    <w:rsid w:val="0012792A"/>
    <w:rsid w:val="0013094A"/>
    <w:rsid w:val="001332CF"/>
    <w:rsid w:val="00135855"/>
    <w:rsid w:val="0013686E"/>
    <w:rsid w:val="00140133"/>
    <w:rsid w:val="00140AB6"/>
    <w:rsid w:val="00140DC1"/>
    <w:rsid w:val="00141E6D"/>
    <w:rsid w:val="00142FD4"/>
    <w:rsid w:val="00144C26"/>
    <w:rsid w:val="00154F8B"/>
    <w:rsid w:val="00156D12"/>
    <w:rsid w:val="001572B7"/>
    <w:rsid w:val="00157D1E"/>
    <w:rsid w:val="00160129"/>
    <w:rsid w:val="00160DF3"/>
    <w:rsid w:val="00161449"/>
    <w:rsid w:val="00161C12"/>
    <w:rsid w:val="001625D8"/>
    <w:rsid w:val="00163A4A"/>
    <w:rsid w:val="001655F9"/>
    <w:rsid w:val="001659AE"/>
    <w:rsid w:val="0016677F"/>
    <w:rsid w:val="00170F48"/>
    <w:rsid w:val="0017166A"/>
    <w:rsid w:val="00173257"/>
    <w:rsid w:val="00173D81"/>
    <w:rsid w:val="0017661D"/>
    <w:rsid w:val="001768FF"/>
    <w:rsid w:val="00177D22"/>
    <w:rsid w:val="001836CE"/>
    <w:rsid w:val="0018580E"/>
    <w:rsid w:val="001875BB"/>
    <w:rsid w:val="00187B83"/>
    <w:rsid w:val="00191864"/>
    <w:rsid w:val="00191C6E"/>
    <w:rsid w:val="00192616"/>
    <w:rsid w:val="00193D49"/>
    <w:rsid w:val="00193F2E"/>
    <w:rsid w:val="00196B60"/>
    <w:rsid w:val="001A2087"/>
    <w:rsid w:val="001A3ACD"/>
    <w:rsid w:val="001A50F5"/>
    <w:rsid w:val="001A59BE"/>
    <w:rsid w:val="001A62C6"/>
    <w:rsid w:val="001A641A"/>
    <w:rsid w:val="001A699D"/>
    <w:rsid w:val="001A7224"/>
    <w:rsid w:val="001A7D91"/>
    <w:rsid w:val="001B1FD3"/>
    <w:rsid w:val="001B41DF"/>
    <w:rsid w:val="001B5488"/>
    <w:rsid w:val="001B5595"/>
    <w:rsid w:val="001B7739"/>
    <w:rsid w:val="001B775C"/>
    <w:rsid w:val="001C0DCD"/>
    <w:rsid w:val="001C2FD7"/>
    <w:rsid w:val="001C3FAF"/>
    <w:rsid w:val="001C4288"/>
    <w:rsid w:val="001C4596"/>
    <w:rsid w:val="001C5FFA"/>
    <w:rsid w:val="001C6B62"/>
    <w:rsid w:val="001C73D8"/>
    <w:rsid w:val="001C7703"/>
    <w:rsid w:val="001D0E83"/>
    <w:rsid w:val="001D119E"/>
    <w:rsid w:val="001D4063"/>
    <w:rsid w:val="001D4C4A"/>
    <w:rsid w:val="001D51C5"/>
    <w:rsid w:val="001D629E"/>
    <w:rsid w:val="001D64F4"/>
    <w:rsid w:val="001D7B26"/>
    <w:rsid w:val="001D7B49"/>
    <w:rsid w:val="001E07AD"/>
    <w:rsid w:val="001E23CE"/>
    <w:rsid w:val="001E5D4A"/>
    <w:rsid w:val="001E7852"/>
    <w:rsid w:val="001E7B6B"/>
    <w:rsid w:val="001E7EF9"/>
    <w:rsid w:val="001F0565"/>
    <w:rsid w:val="001F2AA3"/>
    <w:rsid w:val="001F3BB7"/>
    <w:rsid w:val="001F55B7"/>
    <w:rsid w:val="001F6E35"/>
    <w:rsid w:val="001F7579"/>
    <w:rsid w:val="002012EB"/>
    <w:rsid w:val="002024CE"/>
    <w:rsid w:val="00202B7B"/>
    <w:rsid w:val="002030B3"/>
    <w:rsid w:val="00205B48"/>
    <w:rsid w:val="002060EC"/>
    <w:rsid w:val="00206558"/>
    <w:rsid w:val="00206A38"/>
    <w:rsid w:val="002072FD"/>
    <w:rsid w:val="002077AA"/>
    <w:rsid w:val="00207C39"/>
    <w:rsid w:val="00210001"/>
    <w:rsid w:val="00210332"/>
    <w:rsid w:val="00210F2C"/>
    <w:rsid w:val="002117AC"/>
    <w:rsid w:val="00212C69"/>
    <w:rsid w:val="00213555"/>
    <w:rsid w:val="00213E56"/>
    <w:rsid w:val="002144FE"/>
    <w:rsid w:val="002152C0"/>
    <w:rsid w:val="002169A0"/>
    <w:rsid w:val="00216C65"/>
    <w:rsid w:val="002215F4"/>
    <w:rsid w:val="00222329"/>
    <w:rsid w:val="0022375C"/>
    <w:rsid w:val="00224EDA"/>
    <w:rsid w:val="00225547"/>
    <w:rsid w:val="00225B49"/>
    <w:rsid w:val="00225D89"/>
    <w:rsid w:val="00226CA0"/>
    <w:rsid w:val="002272C6"/>
    <w:rsid w:val="00230610"/>
    <w:rsid w:val="0023336F"/>
    <w:rsid w:val="0023371D"/>
    <w:rsid w:val="002337D2"/>
    <w:rsid w:val="00235A83"/>
    <w:rsid w:val="00236F45"/>
    <w:rsid w:val="00237801"/>
    <w:rsid w:val="0024071D"/>
    <w:rsid w:val="00241FB3"/>
    <w:rsid w:val="0024330C"/>
    <w:rsid w:val="00243480"/>
    <w:rsid w:val="0024501E"/>
    <w:rsid w:val="0024539C"/>
    <w:rsid w:val="00245CE8"/>
    <w:rsid w:val="0024716A"/>
    <w:rsid w:val="00247B2A"/>
    <w:rsid w:val="00247BB8"/>
    <w:rsid w:val="00247BC4"/>
    <w:rsid w:val="00253B4E"/>
    <w:rsid w:val="00253F50"/>
    <w:rsid w:val="0025555F"/>
    <w:rsid w:val="00256BAC"/>
    <w:rsid w:val="002574E4"/>
    <w:rsid w:val="0025752E"/>
    <w:rsid w:val="00260E5C"/>
    <w:rsid w:val="002619D9"/>
    <w:rsid w:val="0026442D"/>
    <w:rsid w:val="00264850"/>
    <w:rsid w:val="002649DA"/>
    <w:rsid w:val="002664BA"/>
    <w:rsid w:val="00270165"/>
    <w:rsid w:val="00274F49"/>
    <w:rsid w:val="002756EA"/>
    <w:rsid w:val="00276FC0"/>
    <w:rsid w:val="002776A2"/>
    <w:rsid w:val="0028298D"/>
    <w:rsid w:val="00282992"/>
    <w:rsid w:val="00290519"/>
    <w:rsid w:val="00290CA0"/>
    <w:rsid w:val="00291177"/>
    <w:rsid w:val="00291A2F"/>
    <w:rsid w:val="002941C5"/>
    <w:rsid w:val="0029553E"/>
    <w:rsid w:val="00297561"/>
    <w:rsid w:val="002A1E1D"/>
    <w:rsid w:val="002A1F21"/>
    <w:rsid w:val="002B15FC"/>
    <w:rsid w:val="002B20E3"/>
    <w:rsid w:val="002B3D9E"/>
    <w:rsid w:val="002B5ECD"/>
    <w:rsid w:val="002C307A"/>
    <w:rsid w:val="002C3CD8"/>
    <w:rsid w:val="002C4BF1"/>
    <w:rsid w:val="002C57B4"/>
    <w:rsid w:val="002C5B11"/>
    <w:rsid w:val="002D14C2"/>
    <w:rsid w:val="002D34EC"/>
    <w:rsid w:val="002D42C5"/>
    <w:rsid w:val="002D4660"/>
    <w:rsid w:val="002D5108"/>
    <w:rsid w:val="002D51E4"/>
    <w:rsid w:val="002D64BD"/>
    <w:rsid w:val="002E0C9A"/>
    <w:rsid w:val="002E1D2B"/>
    <w:rsid w:val="002E2986"/>
    <w:rsid w:val="002E29D7"/>
    <w:rsid w:val="002E4BFF"/>
    <w:rsid w:val="002E7195"/>
    <w:rsid w:val="002E73FE"/>
    <w:rsid w:val="002E7F63"/>
    <w:rsid w:val="002F02ED"/>
    <w:rsid w:val="002F0DB3"/>
    <w:rsid w:val="002F2553"/>
    <w:rsid w:val="002F27B2"/>
    <w:rsid w:val="002F5810"/>
    <w:rsid w:val="002F5CE7"/>
    <w:rsid w:val="002F66E5"/>
    <w:rsid w:val="00300CA1"/>
    <w:rsid w:val="003011AB"/>
    <w:rsid w:val="00301DFE"/>
    <w:rsid w:val="00302147"/>
    <w:rsid w:val="0030366E"/>
    <w:rsid w:val="00304E95"/>
    <w:rsid w:val="00305B5C"/>
    <w:rsid w:val="00306274"/>
    <w:rsid w:val="00307071"/>
    <w:rsid w:val="00312B61"/>
    <w:rsid w:val="00313FD8"/>
    <w:rsid w:val="00315425"/>
    <w:rsid w:val="00317E53"/>
    <w:rsid w:val="00320013"/>
    <w:rsid w:val="003204F0"/>
    <w:rsid w:val="00322289"/>
    <w:rsid w:val="0032385A"/>
    <w:rsid w:val="00323D95"/>
    <w:rsid w:val="003249B8"/>
    <w:rsid w:val="00330AA9"/>
    <w:rsid w:val="003331A3"/>
    <w:rsid w:val="003331AD"/>
    <w:rsid w:val="003340C0"/>
    <w:rsid w:val="0033426F"/>
    <w:rsid w:val="00334E31"/>
    <w:rsid w:val="00335131"/>
    <w:rsid w:val="00336460"/>
    <w:rsid w:val="00336B6D"/>
    <w:rsid w:val="00337937"/>
    <w:rsid w:val="0034310D"/>
    <w:rsid w:val="003452C0"/>
    <w:rsid w:val="00345DC9"/>
    <w:rsid w:val="003466EF"/>
    <w:rsid w:val="00353E49"/>
    <w:rsid w:val="00355821"/>
    <w:rsid w:val="00355F27"/>
    <w:rsid w:val="00356A05"/>
    <w:rsid w:val="00357605"/>
    <w:rsid w:val="00361B64"/>
    <w:rsid w:val="00361BDA"/>
    <w:rsid w:val="00363AFA"/>
    <w:rsid w:val="00363C06"/>
    <w:rsid w:val="00364863"/>
    <w:rsid w:val="00367513"/>
    <w:rsid w:val="00367B69"/>
    <w:rsid w:val="00371224"/>
    <w:rsid w:val="00371578"/>
    <w:rsid w:val="0037211F"/>
    <w:rsid w:val="00372724"/>
    <w:rsid w:val="00373056"/>
    <w:rsid w:val="00374205"/>
    <w:rsid w:val="00374BAE"/>
    <w:rsid w:val="003752A0"/>
    <w:rsid w:val="003759BE"/>
    <w:rsid w:val="00377801"/>
    <w:rsid w:val="003805F4"/>
    <w:rsid w:val="00380F0F"/>
    <w:rsid w:val="00380F25"/>
    <w:rsid w:val="00381BF3"/>
    <w:rsid w:val="00384315"/>
    <w:rsid w:val="00384520"/>
    <w:rsid w:val="00384751"/>
    <w:rsid w:val="00385DB8"/>
    <w:rsid w:val="00385E63"/>
    <w:rsid w:val="00386535"/>
    <w:rsid w:val="00386B4C"/>
    <w:rsid w:val="00387408"/>
    <w:rsid w:val="00390266"/>
    <w:rsid w:val="00394319"/>
    <w:rsid w:val="00395523"/>
    <w:rsid w:val="003A04F2"/>
    <w:rsid w:val="003A172A"/>
    <w:rsid w:val="003A24A0"/>
    <w:rsid w:val="003A2EDB"/>
    <w:rsid w:val="003A44B7"/>
    <w:rsid w:val="003A602C"/>
    <w:rsid w:val="003B0063"/>
    <w:rsid w:val="003B207B"/>
    <w:rsid w:val="003B2B5A"/>
    <w:rsid w:val="003B6783"/>
    <w:rsid w:val="003B6A1A"/>
    <w:rsid w:val="003C3BB1"/>
    <w:rsid w:val="003C7B41"/>
    <w:rsid w:val="003D0F60"/>
    <w:rsid w:val="003D6D77"/>
    <w:rsid w:val="003D7967"/>
    <w:rsid w:val="003E2F60"/>
    <w:rsid w:val="003F1C6A"/>
    <w:rsid w:val="003F2A0E"/>
    <w:rsid w:val="003F4086"/>
    <w:rsid w:val="003F42A0"/>
    <w:rsid w:val="003F62C0"/>
    <w:rsid w:val="003F64E8"/>
    <w:rsid w:val="003F7425"/>
    <w:rsid w:val="003F7AE7"/>
    <w:rsid w:val="00400792"/>
    <w:rsid w:val="00401DCC"/>
    <w:rsid w:val="00405274"/>
    <w:rsid w:val="00406C43"/>
    <w:rsid w:val="00406CD5"/>
    <w:rsid w:val="004105C3"/>
    <w:rsid w:val="00410F2C"/>
    <w:rsid w:val="00412C39"/>
    <w:rsid w:val="00413A2E"/>
    <w:rsid w:val="00413F08"/>
    <w:rsid w:val="00421F2D"/>
    <w:rsid w:val="00422A9F"/>
    <w:rsid w:val="004232D4"/>
    <w:rsid w:val="00423447"/>
    <w:rsid w:val="0042482B"/>
    <w:rsid w:val="00424909"/>
    <w:rsid w:val="004259BC"/>
    <w:rsid w:val="0042648F"/>
    <w:rsid w:val="00427223"/>
    <w:rsid w:val="00427422"/>
    <w:rsid w:val="004307FE"/>
    <w:rsid w:val="004309FE"/>
    <w:rsid w:val="004321EE"/>
    <w:rsid w:val="00432820"/>
    <w:rsid w:val="0043371A"/>
    <w:rsid w:val="00434128"/>
    <w:rsid w:val="0043514D"/>
    <w:rsid w:val="0044021C"/>
    <w:rsid w:val="00441A45"/>
    <w:rsid w:val="00442548"/>
    <w:rsid w:val="00443BDC"/>
    <w:rsid w:val="00444271"/>
    <w:rsid w:val="00445DEC"/>
    <w:rsid w:val="004501DD"/>
    <w:rsid w:val="00451531"/>
    <w:rsid w:val="004521C2"/>
    <w:rsid w:val="00452540"/>
    <w:rsid w:val="004527E0"/>
    <w:rsid w:val="004538BD"/>
    <w:rsid w:val="004546F9"/>
    <w:rsid w:val="004571CE"/>
    <w:rsid w:val="00457B37"/>
    <w:rsid w:val="00460769"/>
    <w:rsid w:val="004609A1"/>
    <w:rsid w:val="004609A7"/>
    <w:rsid w:val="0046450A"/>
    <w:rsid w:val="0046676F"/>
    <w:rsid w:val="00467022"/>
    <w:rsid w:val="00467AE7"/>
    <w:rsid w:val="00467EEF"/>
    <w:rsid w:val="00472206"/>
    <w:rsid w:val="004738BC"/>
    <w:rsid w:val="00476BCE"/>
    <w:rsid w:val="00476CD7"/>
    <w:rsid w:val="00476D16"/>
    <w:rsid w:val="0048212D"/>
    <w:rsid w:val="00482352"/>
    <w:rsid w:val="004831E1"/>
    <w:rsid w:val="0048430A"/>
    <w:rsid w:val="00491902"/>
    <w:rsid w:val="00493147"/>
    <w:rsid w:val="00494314"/>
    <w:rsid w:val="00494C67"/>
    <w:rsid w:val="00495935"/>
    <w:rsid w:val="00495D61"/>
    <w:rsid w:val="0049634F"/>
    <w:rsid w:val="0049674F"/>
    <w:rsid w:val="004A005C"/>
    <w:rsid w:val="004A0E03"/>
    <w:rsid w:val="004A1A6D"/>
    <w:rsid w:val="004A40AD"/>
    <w:rsid w:val="004A449A"/>
    <w:rsid w:val="004A4595"/>
    <w:rsid w:val="004A7687"/>
    <w:rsid w:val="004B0573"/>
    <w:rsid w:val="004B3BBF"/>
    <w:rsid w:val="004B3C9E"/>
    <w:rsid w:val="004B5502"/>
    <w:rsid w:val="004B5824"/>
    <w:rsid w:val="004B5A1C"/>
    <w:rsid w:val="004B7803"/>
    <w:rsid w:val="004C0965"/>
    <w:rsid w:val="004C0B45"/>
    <w:rsid w:val="004C17A0"/>
    <w:rsid w:val="004C2BA1"/>
    <w:rsid w:val="004C335E"/>
    <w:rsid w:val="004C5BB6"/>
    <w:rsid w:val="004C5FCB"/>
    <w:rsid w:val="004C6059"/>
    <w:rsid w:val="004C6EF4"/>
    <w:rsid w:val="004C7028"/>
    <w:rsid w:val="004D0945"/>
    <w:rsid w:val="004D3BD1"/>
    <w:rsid w:val="004D44AC"/>
    <w:rsid w:val="004D75EB"/>
    <w:rsid w:val="004E05F8"/>
    <w:rsid w:val="004E0A7D"/>
    <w:rsid w:val="004E2AF4"/>
    <w:rsid w:val="004E2F9B"/>
    <w:rsid w:val="004E3760"/>
    <w:rsid w:val="004E4576"/>
    <w:rsid w:val="004E45BA"/>
    <w:rsid w:val="004E59F0"/>
    <w:rsid w:val="004E5B2F"/>
    <w:rsid w:val="004E5E3C"/>
    <w:rsid w:val="004E6955"/>
    <w:rsid w:val="004F03B0"/>
    <w:rsid w:val="004F2515"/>
    <w:rsid w:val="004F2E58"/>
    <w:rsid w:val="004F43E6"/>
    <w:rsid w:val="004F4508"/>
    <w:rsid w:val="004F49B4"/>
    <w:rsid w:val="004F51BD"/>
    <w:rsid w:val="00500EB0"/>
    <w:rsid w:val="005010CA"/>
    <w:rsid w:val="0050149E"/>
    <w:rsid w:val="0050230F"/>
    <w:rsid w:val="00502F63"/>
    <w:rsid w:val="00503A8F"/>
    <w:rsid w:val="005043DC"/>
    <w:rsid w:val="00505E73"/>
    <w:rsid w:val="005061E0"/>
    <w:rsid w:val="00506C89"/>
    <w:rsid w:val="00507144"/>
    <w:rsid w:val="0051642A"/>
    <w:rsid w:val="005164FC"/>
    <w:rsid w:val="00517E8A"/>
    <w:rsid w:val="00520A9D"/>
    <w:rsid w:val="00520AEB"/>
    <w:rsid w:val="00522E80"/>
    <w:rsid w:val="00523F34"/>
    <w:rsid w:val="00524C57"/>
    <w:rsid w:val="0053099E"/>
    <w:rsid w:val="00530D39"/>
    <w:rsid w:val="0053154C"/>
    <w:rsid w:val="00532083"/>
    <w:rsid w:val="00532B87"/>
    <w:rsid w:val="00532BAD"/>
    <w:rsid w:val="00533541"/>
    <w:rsid w:val="00533960"/>
    <w:rsid w:val="00534690"/>
    <w:rsid w:val="0053639A"/>
    <w:rsid w:val="00536915"/>
    <w:rsid w:val="00536B56"/>
    <w:rsid w:val="00540130"/>
    <w:rsid w:val="0054040A"/>
    <w:rsid w:val="00542440"/>
    <w:rsid w:val="0054325C"/>
    <w:rsid w:val="00543509"/>
    <w:rsid w:val="0054439C"/>
    <w:rsid w:val="00544B21"/>
    <w:rsid w:val="00545619"/>
    <w:rsid w:val="00545C87"/>
    <w:rsid w:val="00547381"/>
    <w:rsid w:val="00551512"/>
    <w:rsid w:val="00552D03"/>
    <w:rsid w:val="00552F66"/>
    <w:rsid w:val="00554299"/>
    <w:rsid w:val="00554664"/>
    <w:rsid w:val="00554B9D"/>
    <w:rsid w:val="0055639E"/>
    <w:rsid w:val="00557699"/>
    <w:rsid w:val="0055787F"/>
    <w:rsid w:val="00557A0B"/>
    <w:rsid w:val="00557B1D"/>
    <w:rsid w:val="00557D91"/>
    <w:rsid w:val="00561D67"/>
    <w:rsid w:val="00562E1F"/>
    <w:rsid w:val="00563D14"/>
    <w:rsid w:val="00567899"/>
    <w:rsid w:val="00570235"/>
    <w:rsid w:val="00571C57"/>
    <w:rsid w:val="00572A38"/>
    <w:rsid w:val="0057314E"/>
    <w:rsid w:val="00574D0B"/>
    <w:rsid w:val="00575523"/>
    <w:rsid w:val="00576260"/>
    <w:rsid w:val="00576460"/>
    <w:rsid w:val="00576BE2"/>
    <w:rsid w:val="00580396"/>
    <w:rsid w:val="005806C4"/>
    <w:rsid w:val="0058255B"/>
    <w:rsid w:val="005826FC"/>
    <w:rsid w:val="0058317A"/>
    <w:rsid w:val="00583370"/>
    <w:rsid w:val="00583A0E"/>
    <w:rsid w:val="00584A12"/>
    <w:rsid w:val="00585C92"/>
    <w:rsid w:val="00585F72"/>
    <w:rsid w:val="00587122"/>
    <w:rsid w:val="00587166"/>
    <w:rsid w:val="005879CD"/>
    <w:rsid w:val="0059023D"/>
    <w:rsid w:val="005902A7"/>
    <w:rsid w:val="0059072A"/>
    <w:rsid w:val="00592C2B"/>
    <w:rsid w:val="00596A0B"/>
    <w:rsid w:val="005A0CF7"/>
    <w:rsid w:val="005A2BA7"/>
    <w:rsid w:val="005A2DBE"/>
    <w:rsid w:val="005A56A3"/>
    <w:rsid w:val="005A5A73"/>
    <w:rsid w:val="005A784B"/>
    <w:rsid w:val="005B0057"/>
    <w:rsid w:val="005B1648"/>
    <w:rsid w:val="005B1E4C"/>
    <w:rsid w:val="005B20E0"/>
    <w:rsid w:val="005B2651"/>
    <w:rsid w:val="005B279E"/>
    <w:rsid w:val="005B311F"/>
    <w:rsid w:val="005B381B"/>
    <w:rsid w:val="005B4AE5"/>
    <w:rsid w:val="005B590C"/>
    <w:rsid w:val="005B6333"/>
    <w:rsid w:val="005B7C58"/>
    <w:rsid w:val="005C14DA"/>
    <w:rsid w:val="005C21A1"/>
    <w:rsid w:val="005C281E"/>
    <w:rsid w:val="005C2E48"/>
    <w:rsid w:val="005C5104"/>
    <w:rsid w:val="005C5648"/>
    <w:rsid w:val="005D20D9"/>
    <w:rsid w:val="005D22AC"/>
    <w:rsid w:val="005D26A7"/>
    <w:rsid w:val="005D27C0"/>
    <w:rsid w:val="005D3A34"/>
    <w:rsid w:val="005D3E7A"/>
    <w:rsid w:val="005D663B"/>
    <w:rsid w:val="005D68D0"/>
    <w:rsid w:val="005E05F7"/>
    <w:rsid w:val="005E2410"/>
    <w:rsid w:val="005E3327"/>
    <w:rsid w:val="005E3347"/>
    <w:rsid w:val="005E342B"/>
    <w:rsid w:val="005E467D"/>
    <w:rsid w:val="005E50DC"/>
    <w:rsid w:val="005E5498"/>
    <w:rsid w:val="005F1476"/>
    <w:rsid w:val="005F18D3"/>
    <w:rsid w:val="005F19F4"/>
    <w:rsid w:val="005F229C"/>
    <w:rsid w:val="005F34BA"/>
    <w:rsid w:val="005F34F3"/>
    <w:rsid w:val="005F3A49"/>
    <w:rsid w:val="005F5423"/>
    <w:rsid w:val="005F5F55"/>
    <w:rsid w:val="005F6555"/>
    <w:rsid w:val="005F6967"/>
    <w:rsid w:val="005F7606"/>
    <w:rsid w:val="005F7F57"/>
    <w:rsid w:val="006000B5"/>
    <w:rsid w:val="0060090C"/>
    <w:rsid w:val="00600A2C"/>
    <w:rsid w:val="00605925"/>
    <w:rsid w:val="00605F93"/>
    <w:rsid w:val="00607772"/>
    <w:rsid w:val="0061086B"/>
    <w:rsid w:val="0061168F"/>
    <w:rsid w:val="0061253C"/>
    <w:rsid w:val="00612A52"/>
    <w:rsid w:val="00612BFB"/>
    <w:rsid w:val="00612FDA"/>
    <w:rsid w:val="00614769"/>
    <w:rsid w:val="00614E3B"/>
    <w:rsid w:val="00617D61"/>
    <w:rsid w:val="00617E2E"/>
    <w:rsid w:val="0062053B"/>
    <w:rsid w:val="006218D9"/>
    <w:rsid w:val="006219D5"/>
    <w:rsid w:val="00624B3B"/>
    <w:rsid w:val="006255C4"/>
    <w:rsid w:val="00625882"/>
    <w:rsid w:val="00625F2B"/>
    <w:rsid w:val="00626573"/>
    <w:rsid w:val="006274A2"/>
    <w:rsid w:val="00630D11"/>
    <w:rsid w:val="00630D19"/>
    <w:rsid w:val="00632F6D"/>
    <w:rsid w:val="00635C3B"/>
    <w:rsid w:val="00635EF1"/>
    <w:rsid w:val="00640641"/>
    <w:rsid w:val="006409C8"/>
    <w:rsid w:val="00640CC8"/>
    <w:rsid w:val="00641752"/>
    <w:rsid w:val="00641C9B"/>
    <w:rsid w:val="00641CED"/>
    <w:rsid w:val="00641FF0"/>
    <w:rsid w:val="00643278"/>
    <w:rsid w:val="00644BFF"/>
    <w:rsid w:val="00645118"/>
    <w:rsid w:val="0064534F"/>
    <w:rsid w:val="00645504"/>
    <w:rsid w:val="00645FB0"/>
    <w:rsid w:val="00646682"/>
    <w:rsid w:val="00646D96"/>
    <w:rsid w:val="006507F9"/>
    <w:rsid w:val="006539C3"/>
    <w:rsid w:val="00655240"/>
    <w:rsid w:val="00655CAA"/>
    <w:rsid w:val="00660962"/>
    <w:rsid w:val="006610F5"/>
    <w:rsid w:val="00664A04"/>
    <w:rsid w:val="0066756E"/>
    <w:rsid w:val="006700D2"/>
    <w:rsid w:val="006713A9"/>
    <w:rsid w:val="0067213D"/>
    <w:rsid w:val="00672F03"/>
    <w:rsid w:val="006731ED"/>
    <w:rsid w:val="006735D1"/>
    <w:rsid w:val="00673951"/>
    <w:rsid w:val="00676CCC"/>
    <w:rsid w:val="00677C9D"/>
    <w:rsid w:val="00677E19"/>
    <w:rsid w:val="0068049E"/>
    <w:rsid w:val="006831D5"/>
    <w:rsid w:val="00684C8C"/>
    <w:rsid w:val="00684FAE"/>
    <w:rsid w:val="00685740"/>
    <w:rsid w:val="006914A1"/>
    <w:rsid w:val="0069205C"/>
    <w:rsid w:val="00692D49"/>
    <w:rsid w:val="006954FB"/>
    <w:rsid w:val="00696E57"/>
    <w:rsid w:val="00697343"/>
    <w:rsid w:val="006978A4"/>
    <w:rsid w:val="006A06C1"/>
    <w:rsid w:val="006A0A43"/>
    <w:rsid w:val="006A1057"/>
    <w:rsid w:val="006A1DB8"/>
    <w:rsid w:val="006A2700"/>
    <w:rsid w:val="006A4C14"/>
    <w:rsid w:val="006A4CCC"/>
    <w:rsid w:val="006B0757"/>
    <w:rsid w:val="006B0855"/>
    <w:rsid w:val="006B0CA0"/>
    <w:rsid w:val="006B2D6D"/>
    <w:rsid w:val="006B4D07"/>
    <w:rsid w:val="006B4FB1"/>
    <w:rsid w:val="006C15D5"/>
    <w:rsid w:val="006C1E68"/>
    <w:rsid w:val="006C3A2E"/>
    <w:rsid w:val="006C4E69"/>
    <w:rsid w:val="006C6EBB"/>
    <w:rsid w:val="006C6F84"/>
    <w:rsid w:val="006C7014"/>
    <w:rsid w:val="006C7078"/>
    <w:rsid w:val="006C7EAC"/>
    <w:rsid w:val="006D0CA0"/>
    <w:rsid w:val="006D0E7D"/>
    <w:rsid w:val="006D13CC"/>
    <w:rsid w:val="006D31AA"/>
    <w:rsid w:val="006D3207"/>
    <w:rsid w:val="006D35D1"/>
    <w:rsid w:val="006D44DE"/>
    <w:rsid w:val="006D5E5A"/>
    <w:rsid w:val="006D5E98"/>
    <w:rsid w:val="006D6D64"/>
    <w:rsid w:val="006E01CA"/>
    <w:rsid w:val="006E062C"/>
    <w:rsid w:val="006E0CE8"/>
    <w:rsid w:val="006E1E39"/>
    <w:rsid w:val="006E3031"/>
    <w:rsid w:val="006E37E4"/>
    <w:rsid w:val="006E3DF3"/>
    <w:rsid w:val="006E3F61"/>
    <w:rsid w:val="006E46A7"/>
    <w:rsid w:val="006E5A2D"/>
    <w:rsid w:val="006F0969"/>
    <w:rsid w:val="006F10B7"/>
    <w:rsid w:val="006F142F"/>
    <w:rsid w:val="006F1965"/>
    <w:rsid w:val="006F19D5"/>
    <w:rsid w:val="006F3034"/>
    <w:rsid w:val="006F738E"/>
    <w:rsid w:val="00701AD4"/>
    <w:rsid w:val="00703150"/>
    <w:rsid w:val="00703208"/>
    <w:rsid w:val="0070530D"/>
    <w:rsid w:val="00705878"/>
    <w:rsid w:val="00706519"/>
    <w:rsid w:val="00706B97"/>
    <w:rsid w:val="00706DE3"/>
    <w:rsid w:val="00710928"/>
    <w:rsid w:val="007110A9"/>
    <w:rsid w:val="0071132E"/>
    <w:rsid w:val="00711DCD"/>
    <w:rsid w:val="00712268"/>
    <w:rsid w:val="00714C18"/>
    <w:rsid w:val="00715250"/>
    <w:rsid w:val="00716E0E"/>
    <w:rsid w:val="00717BD1"/>
    <w:rsid w:val="00722C6B"/>
    <w:rsid w:val="0072469E"/>
    <w:rsid w:val="00725C67"/>
    <w:rsid w:val="00726809"/>
    <w:rsid w:val="0072688B"/>
    <w:rsid w:val="007268A0"/>
    <w:rsid w:val="007277F9"/>
    <w:rsid w:val="00727B3F"/>
    <w:rsid w:val="007318F4"/>
    <w:rsid w:val="0073371D"/>
    <w:rsid w:val="00733A46"/>
    <w:rsid w:val="0073595C"/>
    <w:rsid w:val="00737060"/>
    <w:rsid w:val="007403E6"/>
    <w:rsid w:val="007403F1"/>
    <w:rsid w:val="007408B1"/>
    <w:rsid w:val="00741957"/>
    <w:rsid w:val="007421D1"/>
    <w:rsid w:val="00743030"/>
    <w:rsid w:val="00744893"/>
    <w:rsid w:val="007448CD"/>
    <w:rsid w:val="0074509D"/>
    <w:rsid w:val="007452F6"/>
    <w:rsid w:val="00746AEB"/>
    <w:rsid w:val="00750341"/>
    <w:rsid w:val="0075099F"/>
    <w:rsid w:val="00751357"/>
    <w:rsid w:val="007566B7"/>
    <w:rsid w:val="00756AC9"/>
    <w:rsid w:val="00757927"/>
    <w:rsid w:val="00757D91"/>
    <w:rsid w:val="00760228"/>
    <w:rsid w:val="007611DE"/>
    <w:rsid w:val="00761D9D"/>
    <w:rsid w:val="00762168"/>
    <w:rsid w:val="00762518"/>
    <w:rsid w:val="00762D37"/>
    <w:rsid w:val="00765381"/>
    <w:rsid w:val="00765614"/>
    <w:rsid w:val="007661C1"/>
    <w:rsid w:val="00766928"/>
    <w:rsid w:val="00767196"/>
    <w:rsid w:val="00767848"/>
    <w:rsid w:val="0077040C"/>
    <w:rsid w:val="007704FD"/>
    <w:rsid w:val="00770841"/>
    <w:rsid w:val="00770950"/>
    <w:rsid w:val="00770D4D"/>
    <w:rsid w:val="00771408"/>
    <w:rsid w:val="00771F3E"/>
    <w:rsid w:val="007731E4"/>
    <w:rsid w:val="00774310"/>
    <w:rsid w:val="0077694B"/>
    <w:rsid w:val="00777EF2"/>
    <w:rsid w:val="00777F73"/>
    <w:rsid w:val="007815A1"/>
    <w:rsid w:val="00781AAF"/>
    <w:rsid w:val="007835A5"/>
    <w:rsid w:val="00784CE8"/>
    <w:rsid w:val="007855F4"/>
    <w:rsid w:val="00787A26"/>
    <w:rsid w:val="00790B0B"/>
    <w:rsid w:val="00790E20"/>
    <w:rsid w:val="0079162C"/>
    <w:rsid w:val="0079190C"/>
    <w:rsid w:val="00796557"/>
    <w:rsid w:val="007A01D6"/>
    <w:rsid w:val="007A1999"/>
    <w:rsid w:val="007A2517"/>
    <w:rsid w:val="007A27AF"/>
    <w:rsid w:val="007A2BD2"/>
    <w:rsid w:val="007A4C3E"/>
    <w:rsid w:val="007A549F"/>
    <w:rsid w:val="007B17A7"/>
    <w:rsid w:val="007B35C0"/>
    <w:rsid w:val="007B6616"/>
    <w:rsid w:val="007B7ADC"/>
    <w:rsid w:val="007C153C"/>
    <w:rsid w:val="007C3D33"/>
    <w:rsid w:val="007C436B"/>
    <w:rsid w:val="007C5BEE"/>
    <w:rsid w:val="007C60CA"/>
    <w:rsid w:val="007C67B2"/>
    <w:rsid w:val="007C7519"/>
    <w:rsid w:val="007C7ED2"/>
    <w:rsid w:val="007D07C1"/>
    <w:rsid w:val="007D1E76"/>
    <w:rsid w:val="007D31AC"/>
    <w:rsid w:val="007D3BAC"/>
    <w:rsid w:val="007D4129"/>
    <w:rsid w:val="007D450D"/>
    <w:rsid w:val="007D55C4"/>
    <w:rsid w:val="007D576F"/>
    <w:rsid w:val="007D6787"/>
    <w:rsid w:val="007D6E4C"/>
    <w:rsid w:val="007D7717"/>
    <w:rsid w:val="007E1E19"/>
    <w:rsid w:val="007E3F87"/>
    <w:rsid w:val="007E407E"/>
    <w:rsid w:val="007F07EA"/>
    <w:rsid w:val="007F120D"/>
    <w:rsid w:val="007F29D7"/>
    <w:rsid w:val="007F548A"/>
    <w:rsid w:val="007F6AD8"/>
    <w:rsid w:val="007F6E9E"/>
    <w:rsid w:val="007F7EC5"/>
    <w:rsid w:val="00803082"/>
    <w:rsid w:val="0080314C"/>
    <w:rsid w:val="008054F8"/>
    <w:rsid w:val="00805B08"/>
    <w:rsid w:val="00805CCF"/>
    <w:rsid w:val="00807E3B"/>
    <w:rsid w:val="00812E42"/>
    <w:rsid w:val="008140D9"/>
    <w:rsid w:val="00817BF0"/>
    <w:rsid w:val="00817DA1"/>
    <w:rsid w:val="00817FE7"/>
    <w:rsid w:val="00820BCD"/>
    <w:rsid w:val="00822EC3"/>
    <w:rsid w:val="00823894"/>
    <w:rsid w:val="00824D8A"/>
    <w:rsid w:val="00825B27"/>
    <w:rsid w:val="00832E89"/>
    <w:rsid w:val="00833CCC"/>
    <w:rsid w:val="00835C09"/>
    <w:rsid w:val="00841304"/>
    <w:rsid w:val="0084131A"/>
    <w:rsid w:val="00842205"/>
    <w:rsid w:val="00842C72"/>
    <w:rsid w:val="0084544F"/>
    <w:rsid w:val="00845693"/>
    <w:rsid w:val="008457DC"/>
    <w:rsid w:val="00845935"/>
    <w:rsid w:val="008475DD"/>
    <w:rsid w:val="0085069C"/>
    <w:rsid w:val="00850BE6"/>
    <w:rsid w:val="008511E0"/>
    <w:rsid w:val="0085216C"/>
    <w:rsid w:val="008524AE"/>
    <w:rsid w:val="008556FE"/>
    <w:rsid w:val="00856113"/>
    <w:rsid w:val="00856A29"/>
    <w:rsid w:val="00860C68"/>
    <w:rsid w:val="008616E8"/>
    <w:rsid w:val="00861E3C"/>
    <w:rsid w:val="00864F1E"/>
    <w:rsid w:val="00865607"/>
    <w:rsid w:val="008669B3"/>
    <w:rsid w:val="00866EAF"/>
    <w:rsid w:val="00867096"/>
    <w:rsid w:val="00870F1B"/>
    <w:rsid w:val="0087567B"/>
    <w:rsid w:val="00875DFA"/>
    <w:rsid w:val="008761FC"/>
    <w:rsid w:val="008766E1"/>
    <w:rsid w:val="00876837"/>
    <w:rsid w:val="0087709A"/>
    <w:rsid w:val="008774C3"/>
    <w:rsid w:val="008776F6"/>
    <w:rsid w:val="00880351"/>
    <w:rsid w:val="0088162A"/>
    <w:rsid w:val="00882E4F"/>
    <w:rsid w:val="00883720"/>
    <w:rsid w:val="008838DD"/>
    <w:rsid w:val="00883AAC"/>
    <w:rsid w:val="00884590"/>
    <w:rsid w:val="00884C14"/>
    <w:rsid w:val="00884CC7"/>
    <w:rsid w:val="00885086"/>
    <w:rsid w:val="00885CDD"/>
    <w:rsid w:val="00886057"/>
    <w:rsid w:val="00886090"/>
    <w:rsid w:val="0088651F"/>
    <w:rsid w:val="0089023B"/>
    <w:rsid w:val="008909A9"/>
    <w:rsid w:val="00891594"/>
    <w:rsid w:val="00891901"/>
    <w:rsid w:val="00892D7A"/>
    <w:rsid w:val="0089594C"/>
    <w:rsid w:val="00897012"/>
    <w:rsid w:val="008971C9"/>
    <w:rsid w:val="008972D2"/>
    <w:rsid w:val="008A1B95"/>
    <w:rsid w:val="008A1EF1"/>
    <w:rsid w:val="008A2A19"/>
    <w:rsid w:val="008A5FA0"/>
    <w:rsid w:val="008A734C"/>
    <w:rsid w:val="008B3503"/>
    <w:rsid w:val="008B47A6"/>
    <w:rsid w:val="008B5B64"/>
    <w:rsid w:val="008B624D"/>
    <w:rsid w:val="008B6465"/>
    <w:rsid w:val="008B6A66"/>
    <w:rsid w:val="008B7F94"/>
    <w:rsid w:val="008C1678"/>
    <w:rsid w:val="008C1DA8"/>
    <w:rsid w:val="008C279E"/>
    <w:rsid w:val="008C3470"/>
    <w:rsid w:val="008C439F"/>
    <w:rsid w:val="008C6C85"/>
    <w:rsid w:val="008C7A5E"/>
    <w:rsid w:val="008D175C"/>
    <w:rsid w:val="008D256F"/>
    <w:rsid w:val="008D5EFA"/>
    <w:rsid w:val="008D6EEB"/>
    <w:rsid w:val="008D7DA7"/>
    <w:rsid w:val="008E07E5"/>
    <w:rsid w:val="008E0DEC"/>
    <w:rsid w:val="008E1CED"/>
    <w:rsid w:val="008E1ED6"/>
    <w:rsid w:val="008E51A6"/>
    <w:rsid w:val="008E789F"/>
    <w:rsid w:val="008F0582"/>
    <w:rsid w:val="008F0AEE"/>
    <w:rsid w:val="008F1A69"/>
    <w:rsid w:val="008F22CA"/>
    <w:rsid w:val="008F3746"/>
    <w:rsid w:val="008F47BD"/>
    <w:rsid w:val="008F5FF8"/>
    <w:rsid w:val="008F70C6"/>
    <w:rsid w:val="008F71DA"/>
    <w:rsid w:val="008F7B1A"/>
    <w:rsid w:val="0090099C"/>
    <w:rsid w:val="00900A2B"/>
    <w:rsid w:val="00901D27"/>
    <w:rsid w:val="0090452C"/>
    <w:rsid w:val="009064EE"/>
    <w:rsid w:val="00910185"/>
    <w:rsid w:val="00914ADC"/>
    <w:rsid w:val="0091710F"/>
    <w:rsid w:val="0092066D"/>
    <w:rsid w:val="00921599"/>
    <w:rsid w:val="009217DB"/>
    <w:rsid w:val="00921C0F"/>
    <w:rsid w:val="0092266A"/>
    <w:rsid w:val="009229F1"/>
    <w:rsid w:val="0092353C"/>
    <w:rsid w:val="00924AED"/>
    <w:rsid w:val="00924C59"/>
    <w:rsid w:val="009259BE"/>
    <w:rsid w:val="00927375"/>
    <w:rsid w:val="0093096F"/>
    <w:rsid w:val="009375B4"/>
    <w:rsid w:val="00941BC5"/>
    <w:rsid w:val="00941F42"/>
    <w:rsid w:val="0094222D"/>
    <w:rsid w:val="009425C1"/>
    <w:rsid w:val="0094332B"/>
    <w:rsid w:val="00943FA2"/>
    <w:rsid w:val="00944373"/>
    <w:rsid w:val="00946075"/>
    <w:rsid w:val="009513CE"/>
    <w:rsid w:val="009528A8"/>
    <w:rsid w:val="00952E78"/>
    <w:rsid w:val="00953C06"/>
    <w:rsid w:val="00953D3B"/>
    <w:rsid w:val="0095516C"/>
    <w:rsid w:val="00955262"/>
    <w:rsid w:val="009565A5"/>
    <w:rsid w:val="00957583"/>
    <w:rsid w:val="00957F49"/>
    <w:rsid w:val="0096333A"/>
    <w:rsid w:val="009644EB"/>
    <w:rsid w:val="00966431"/>
    <w:rsid w:val="00967231"/>
    <w:rsid w:val="0097038D"/>
    <w:rsid w:val="00972869"/>
    <w:rsid w:val="009732B2"/>
    <w:rsid w:val="0097369A"/>
    <w:rsid w:val="00973851"/>
    <w:rsid w:val="00975CDD"/>
    <w:rsid w:val="0097625D"/>
    <w:rsid w:val="0097691E"/>
    <w:rsid w:val="009801DD"/>
    <w:rsid w:val="00981932"/>
    <w:rsid w:val="00983066"/>
    <w:rsid w:val="00983FD2"/>
    <w:rsid w:val="00984B4B"/>
    <w:rsid w:val="00986003"/>
    <w:rsid w:val="0098755A"/>
    <w:rsid w:val="009903D9"/>
    <w:rsid w:val="0099157A"/>
    <w:rsid w:val="00991E1E"/>
    <w:rsid w:val="00992CA9"/>
    <w:rsid w:val="0099366B"/>
    <w:rsid w:val="00993D2B"/>
    <w:rsid w:val="00993E0B"/>
    <w:rsid w:val="00996232"/>
    <w:rsid w:val="0099716B"/>
    <w:rsid w:val="0099718E"/>
    <w:rsid w:val="009A0734"/>
    <w:rsid w:val="009A09AA"/>
    <w:rsid w:val="009A1151"/>
    <w:rsid w:val="009A3E96"/>
    <w:rsid w:val="009A42B1"/>
    <w:rsid w:val="009A4584"/>
    <w:rsid w:val="009A4AC0"/>
    <w:rsid w:val="009A5642"/>
    <w:rsid w:val="009B109E"/>
    <w:rsid w:val="009B13F7"/>
    <w:rsid w:val="009B30E3"/>
    <w:rsid w:val="009B5A5E"/>
    <w:rsid w:val="009B6E7C"/>
    <w:rsid w:val="009B7B1F"/>
    <w:rsid w:val="009C02F0"/>
    <w:rsid w:val="009C0A2B"/>
    <w:rsid w:val="009C1A72"/>
    <w:rsid w:val="009C3477"/>
    <w:rsid w:val="009C527A"/>
    <w:rsid w:val="009D01C7"/>
    <w:rsid w:val="009D1172"/>
    <w:rsid w:val="009D1827"/>
    <w:rsid w:val="009D185B"/>
    <w:rsid w:val="009D32B7"/>
    <w:rsid w:val="009D3DA7"/>
    <w:rsid w:val="009D4E89"/>
    <w:rsid w:val="009D6662"/>
    <w:rsid w:val="009D7D19"/>
    <w:rsid w:val="009E02FC"/>
    <w:rsid w:val="009E14DD"/>
    <w:rsid w:val="009E34AA"/>
    <w:rsid w:val="009E41EF"/>
    <w:rsid w:val="009E4995"/>
    <w:rsid w:val="009F2624"/>
    <w:rsid w:val="009F4E42"/>
    <w:rsid w:val="009F5AD8"/>
    <w:rsid w:val="009F69EE"/>
    <w:rsid w:val="00A0186F"/>
    <w:rsid w:val="00A023CA"/>
    <w:rsid w:val="00A0244C"/>
    <w:rsid w:val="00A02D5D"/>
    <w:rsid w:val="00A02F88"/>
    <w:rsid w:val="00A03444"/>
    <w:rsid w:val="00A04C3F"/>
    <w:rsid w:val="00A06342"/>
    <w:rsid w:val="00A068F9"/>
    <w:rsid w:val="00A07192"/>
    <w:rsid w:val="00A07E39"/>
    <w:rsid w:val="00A114EB"/>
    <w:rsid w:val="00A12078"/>
    <w:rsid w:val="00A13B59"/>
    <w:rsid w:val="00A14CB9"/>
    <w:rsid w:val="00A152F9"/>
    <w:rsid w:val="00A16724"/>
    <w:rsid w:val="00A16A8D"/>
    <w:rsid w:val="00A16ADA"/>
    <w:rsid w:val="00A17756"/>
    <w:rsid w:val="00A17ABB"/>
    <w:rsid w:val="00A20362"/>
    <w:rsid w:val="00A20BA4"/>
    <w:rsid w:val="00A22A67"/>
    <w:rsid w:val="00A24236"/>
    <w:rsid w:val="00A26107"/>
    <w:rsid w:val="00A26338"/>
    <w:rsid w:val="00A26558"/>
    <w:rsid w:val="00A26843"/>
    <w:rsid w:val="00A26D77"/>
    <w:rsid w:val="00A26D9A"/>
    <w:rsid w:val="00A26EF7"/>
    <w:rsid w:val="00A27B68"/>
    <w:rsid w:val="00A3012E"/>
    <w:rsid w:val="00A33A0B"/>
    <w:rsid w:val="00A3419F"/>
    <w:rsid w:val="00A34F88"/>
    <w:rsid w:val="00A35BB9"/>
    <w:rsid w:val="00A36C7E"/>
    <w:rsid w:val="00A41705"/>
    <w:rsid w:val="00A4190B"/>
    <w:rsid w:val="00A41EAC"/>
    <w:rsid w:val="00A4341A"/>
    <w:rsid w:val="00A434C1"/>
    <w:rsid w:val="00A43F59"/>
    <w:rsid w:val="00A443A4"/>
    <w:rsid w:val="00A448F4"/>
    <w:rsid w:val="00A44BC9"/>
    <w:rsid w:val="00A45F74"/>
    <w:rsid w:val="00A465F3"/>
    <w:rsid w:val="00A469E5"/>
    <w:rsid w:val="00A46FBB"/>
    <w:rsid w:val="00A51F29"/>
    <w:rsid w:val="00A52720"/>
    <w:rsid w:val="00A52A94"/>
    <w:rsid w:val="00A53CE4"/>
    <w:rsid w:val="00A559CF"/>
    <w:rsid w:val="00A56E13"/>
    <w:rsid w:val="00A60CE1"/>
    <w:rsid w:val="00A61262"/>
    <w:rsid w:val="00A61508"/>
    <w:rsid w:val="00A61B90"/>
    <w:rsid w:val="00A63A8B"/>
    <w:rsid w:val="00A64C3D"/>
    <w:rsid w:val="00A65B67"/>
    <w:rsid w:val="00A67BD2"/>
    <w:rsid w:val="00A70345"/>
    <w:rsid w:val="00A717AE"/>
    <w:rsid w:val="00A75C2C"/>
    <w:rsid w:val="00A75EE8"/>
    <w:rsid w:val="00A75F9C"/>
    <w:rsid w:val="00A76EA8"/>
    <w:rsid w:val="00A778F1"/>
    <w:rsid w:val="00A8209A"/>
    <w:rsid w:val="00A820BC"/>
    <w:rsid w:val="00A828B3"/>
    <w:rsid w:val="00A82AFD"/>
    <w:rsid w:val="00A84BED"/>
    <w:rsid w:val="00A85297"/>
    <w:rsid w:val="00A86FCE"/>
    <w:rsid w:val="00A946BB"/>
    <w:rsid w:val="00A94BCC"/>
    <w:rsid w:val="00A9523D"/>
    <w:rsid w:val="00AA0BBE"/>
    <w:rsid w:val="00AA2ECE"/>
    <w:rsid w:val="00AA3BB0"/>
    <w:rsid w:val="00AA4719"/>
    <w:rsid w:val="00AA4A51"/>
    <w:rsid w:val="00AA5241"/>
    <w:rsid w:val="00AA5F9D"/>
    <w:rsid w:val="00AA62C9"/>
    <w:rsid w:val="00AB24A8"/>
    <w:rsid w:val="00AB316E"/>
    <w:rsid w:val="00AB4CEF"/>
    <w:rsid w:val="00AB6B89"/>
    <w:rsid w:val="00AB6FDA"/>
    <w:rsid w:val="00AC0B64"/>
    <w:rsid w:val="00AC2412"/>
    <w:rsid w:val="00AC5D07"/>
    <w:rsid w:val="00AD042E"/>
    <w:rsid w:val="00AD0EB7"/>
    <w:rsid w:val="00AD14D5"/>
    <w:rsid w:val="00AD34A5"/>
    <w:rsid w:val="00AD517F"/>
    <w:rsid w:val="00AD613C"/>
    <w:rsid w:val="00AD6C7A"/>
    <w:rsid w:val="00AE2FB5"/>
    <w:rsid w:val="00AE4AE6"/>
    <w:rsid w:val="00AE57CC"/>
    <w:rsid w:val="00AE7F53"/>
    <w:rsid w:val="00AF2736"/>
    <w:rsid w:val="00AF3280"/>
    <w:rsid w:val="00AF410E"/>
    <w:rsid w:val="00AF6BD0"/>
    <w:rsid w:val="00AF74FD"/>
    <w:rsid w:val="00B00327"/>
    <w:rsid w:val="00B03C57"/>
    <w:rsid w:val="00B05F87"/>
    <w:rsid w:val="00B06FE6"/>
    <w:rsid w:val="00B07EC6"/>
    <w:rsid w:val="00B10702"/>
    <w:rsid w:val="00B11044"/>
    <w:rsid w:val="00B12AF7"/>
    <w:rsid w:val="00B133BF"/>
    <w:rsid w:val="00B14E2D"/>
    <w:rsid w:val="00B1633C"/>
    <w:rsid w:val="00B1667F"/>
    <w:rsid w:val="00B16BCC"/>
    <w:rsid w:val="00B178D9"/>
    <w:rsid w:val="00B17E46"/>
    <w:rsid w:val="00B2101E"/>
    <w:rsid w:val="00B23A2A"/>
    <w:rsid w:val="00B23FDB"/>
    <w:rsid w:val="00B241A6"/>
    <w:rsid w:val="00B24B41"/>
    <w:rsid w:val="00B253B3"/>
    <w:rsid w:val="00B2595B"/>
    <w:rsid w:val="00B25E66"/>
    <w:rsid w:val="00B26D9C"/>
    <w:rsid w:val="00B27E15"/>
    <w:rsid w:val="00B30126"/>
    <w:rsid w:val="00B3033C"/>
    <w:rsid w:val="00B31A55"/>
    <w:rsid w:val="00B325BB"/>
    <w:rsid w:val="00B327D1"/>
    <w:rsid w:val="00B34EDF"/>
    <w:rsid w:val="00B35061"/>
    <w:rsid w:val="00B36B42"/>
    <w:rsid w:val="00B36C91"/>
    <w:rsid w:val="00B371A5"/>
    <w:rsid w:val="00B37DF5"/>
    <w:rsid w:val="00B4074A"/>
    <w:rsid w:val="00B43205"/>
    <w:rsid w:val="00B4448E"/>
    <w:rsid w:val="00B4449E"/>
    <w:rsid w:val="00B4537E"/>
    <w:rsid w:val="00B46E1D"/>
    <w:rsid w:val="00B501BD"/>
    <w:rsid w:val="00B502AB"/>
    <w:rsid w:val="00B511C4"/>
    <w:rsid w:val="00B52A55"/>
    <w:rsid w:val="00B52ADD"/>
    <w:rsid w:val="00B536B3"/>
    <w:rsid w:val="00B538AB"/>
    <w:rsid w:val="00B53F74"/>
    <w:rsid w:val="00B56D9F"/>
    <w:rsid w:val="00B578F2"/>
    <w:rsid w:val="00B605E5"/>
    <w:rsid w:val="00B614FD"/>
    <w:rsid w:val="00B62C8F"/>
    <w:rsid w:val="00B6388B"/>
    <w:rsid w:val="00B64B3C"/>
    <w:rsid w:val="00B701EC"/>
    <w:rsid w:val="00B70B1F"/>
    <w:rsid w:val="00B71151"/>
    <w:rsid w:val="00B74607"/>
    <w:rsid w:val="00B74A2E"/>
    <w:rsid w:val="00B74ACB"/>
    <w:rsid w:val="00B74C84"/>
    <w:rsid w:val="00B811F5"/>
    <w:rsid w:val="00B8510F"/>
    <w:rsid w:val="00B85438"/>
    <w:rsid w:val="00B866E5"/>
    <w:rsid w:val="00B86BC4"/>
    <w:rsid w:val="00B8780D"/>
    <w:rsid w:val="00B92BC3"/>
    <w:rsid w:val="00B92F74"/>
    <w:rsid w:val="00B948BF"/>
    <w:rsid w:val="00B94BD0"/>
    <w:rsid w:val="00B95493"/>
    <w:rsid w:val="00B9655E"/>
    <w:rsid w:val="00B9666C"/>
    <w:rsid w:val="00BA57B9"/>
    <w:rsid w:val="00BA622D"/>
    <w:rsid w:val="00BA6B2A"/>
    <w:rsid w:val="00BA75ED"/>
    <w:rsid w:val="00BA7B34"/>
    <w:rsid w:val="00BB2E75"/>
    <w:rsid w:val="00BB3070"/>
    <w:rsid w:val="00BB64AB"/>
    <w:rsid w:val="00BC0EFD"/>
    <w:rsid w:val="00BC28CC"/>
    <w:rsid w:val="00BC38FD"/>
    <w:rsid w:val="00BC62BB"/>
    <w:rsid w:val="00BC6ECA"/>
    <w:rsid w:val="00BD0072"/>
    <w:rsid w:val="00BD0335"/>
    <w:rsid w:val="00BD06DB"/>
    <w:rsid w:val="00BD1086"/>
    <w:rsid w:val="00BD2A6B"/>
    <w:rsid w:val="00BD2B5D"/>
    <w:rsid w:val="00BD3B08"/>
    <w:rsid w:val="00BD6B07"/>
    <w:rsid w:val="00BD7460"/>
    <w:rsid w:val="00BD756C"/>
    <w:rsid w:val="00BE1AB8"/>
    <w:rsid w:val="00BE1AB9"/>
    <w:rsid w:val="00BE51BF"/>
    <w:rsid w:val="00BE7FD2"/>
    <w:rsid w:val="00BF1982"/>
    <w:rsid w:val="00BF2CC2"/>
    <w:rsid w:val="00BF4702"/>
    <w:rsid w:val="00BF4771"/>
    <w:rsid w:val="00BF6C74"/>
    <w:rsid w:val="00C0165E"/>
    <w:rsid w:val="00C02E6D"/>
    <w:rsid w:val="00C0342F"/>
    <w:rsid w:val="00C03BF4"/>
    <w:rsid w:val="00C050C0"/>
    <w:rsid w:val="00C062D5"/>
    <w:rsid w:val="00C07824"/>
    <w:rsid w:val="00C1167B"/>
    <w:rsid w:val="00C13C93"/>
    <w:rsid w:val="00C14645"/>
    <w:rsid w:val="00C154A6"/>
    <w:rsid w:val="00C15BC4"/>
    <w:rsid w:val="00C172DB"/>
    <w:rsid w:val="00C20E89"/>
    <w:rsid w:val="00C20F3D"/>
    <w:rsid w:val="00C2237C"/>
    <w:rsid w:val="00C23390"/>
    <w:rsid w:val="00C23955"/>
    <w:rsid w:val="00C23B34"/>
    <w:rsid w:val="00C2535B"/>
    <w:rsid w:val="00C26168"/>
    <w:rsid w:val="00C31749"/>
    <w:rsid w:val="00C31A9D"/>
    <w:rsid w:val="00C31E74"/>
    <w:rsid w:val="00C323A3"/>
    <w:rsid w:val="00C32777"/>
    <w:rsid w:val="00C34D29"/>
    <w:rsid w:val="00C35293"/>
    <w:rsid w:val="00C35606"/>
    <w:rsid w:val="00C37FF9"/>
    <w:rsid w:val="00C41E8A"/>
    <w:rsid w:val="00C43891"/>
    <w:rsid w:val="00C44556"/>
    <w:rsid w:val="00C449C5"/>
    <w:rsid w:val="00C45445"/>
    <w:rsid w:val="00C5007F"/>
    <w:rsid w:val="00C52F70"/>
    <w:rsid w:val="00C56145"/>
    <w:rsid w:val="00C561EA"/>
    <w:rsid w:val="00C5688B"/>
    <w:rsid w:val="00C5699F"/>
    <w:rsid w:val="00C573F8"/>
    <w:rsid w:val="00C61ADA"/>
    <w:rsid w:val="00C62469"/>
    <w:rsid w:val="00C65960"/>
    <w:rsid w:val="00C67348"/>
    <w:rsid w:val="00C70528"/>
    <w:rsid w:val="00C72ED5"/>
    <w:rsid w:val="00C7518E"/>
    <w:rsid w:val="00C766EB"/>
    <w:rsid w:val="00C818A3"/>
    <w:rsid w:val="00C82261"/>
    <w:rsid w:val="00C84B97"/>
    <w:rsid w:val="00C85445"/>
    <w:rsid w:val="00C8667C"/>
    <w:rsid w:val="00C90613"/>
    <w:rsid w:val="00C93830"/>
    <w:rsid w:val="00C9420A"/>
    <w:rsid w:val="00C951A7"/>
    <w:rsid w:val="00C963C7"/>
    <w:rsid w:val="00C965A2"/>
    <w:rsid w:val="00C97493"/>
    <w:rsid w:val="00C974BC"/>
    <w:rsid w:val="00C9788F"/>
    <w:rsid w:val="00CA08EA"/>
    <w:rsid w:val="00CA27B6"/>
    <w:rsid w:val="00CA3461"/>
    <w:rsid w:val="00CA3B1E"/>
    <w:rsid w:val="00CA44D0"/>
    <w:rsid w:val="00CA5191"/>
    <w:rsid w:val="00CA6EC1"/>
    <w:rsid w:val="00CA7C6B"/>
    <w:rsid w:val="00CB0757"/>
    <w:rsid w:val="00CB214B"/>
    <w:rsid w:val="00CB2A60"/>
    <w:rsid w:val="00CB4C24"/>
    <w:rsid w:val="00CB59AE"/>
    <w:rsid w:val="00CB5E8B"/>
    <w:rsid w:val="00CC2211"/>
    <w:rsid w:val="00CC2426"/>
    <w:rsid w:val="00CC3013"/>
    <w:rsid w:val="00CC3584"/>
    <w:rsid w:val="00CC3AAE"/>
    <w:rsid w:val="00CC561F"/>
    <w:rsid w:val="00CC5805"/>
    <w:rsid w:val="00CC5AA6"/>
    <w:rsid w:val="00CC649E"/>
    <w:rsid w:val="00CC6E22"/>
    <w:rsid w:val="00CD0608"/>
    <w:rsid w:val="00CD16FA"/>
    <w:rsid w:val="00CD1C29"/>
    <w:rsid w:val="00CD559A"/>
    <w:rsid w:val="00CD5E3D"/>
    <w:rsid w:val="00CE0328"/>
    <w:rsid w:val="00CE0343"/>
    <w:rsid w:val="00CE07D6"/>
    <w:rsid w:val="00CE1548"/>
    <w:rsid w:val="00CE4035"/>
    <w:rsid w:val="00CE436A"/>
    <w:rsid w:val="00CE60D3"/>
    <w:rsid w:val="00CE613F"/>
    <w:rsid w:val="00CE6A81"/>
    <w:rsid w:val="00CF0C13"/>
    <w:rsid w:val="00CF2CEC"/>
    <w:rsid w:val="00CF5683"/>
    <w:rsid w:val="00CF56C5"/>
    <w:rsid w:val="00CF5E90"/>
    <w:rsid w:val="00CF612D"/>
    <w:rsid w:val="00CF7284"/>
    <w:rsid w:val="00CF72F4"/>
    <w:rsid w:val="00D002FF"/>
    <w:rsid w:val="00D0067E"/>
    <w:rsid w:val="00D00D0F"/>
    <w:rsid w:val="00D01073"/>
    <w:rsid w:val="00D01E8C"/>
    <w:rsid w:val="00D0333C"/>
    <w:rsid w:val="00D04CD6"/>
    <w:rsid w:val="00D1009E"/>
    <w:rsid w:val="00D11B69"/>
    <w:rsid w:val="00D147BA"/>
    <w:rsid w:val="00D157DA"/>
    <w:rsid w:val="00D221D1"/>
    <w:rsid w:val="00D231CE"/>
    <w:rsid w:val="00D2369D"/>
    <w:rsid w:val="00D25F13"/>
    <w:rsid w:val="00D26958"/>
    <w:rsid w:val="00D26D57"/>
    <w:rsid w:val="00D26D86"/>
    <w:rsid w:val="00D317E9"/>
    <w:rsid w:val="00D318F6"/>
    <w:rsid w:val="00D31CC9"/>
    <w:rsid w:val="00D33A67"/>
    <w:rsid w:val="00D3479A"/>
    <w:rsid w:val="00D35510"/>
    <w:rsid w:val="00D3643D"/>
    <w:rsid w:val="00D365AC"/>
    <w:rsid w:val="00D37BD3"/>
    <w:rsid w:val="00D40411"/>
    <w:rsid w:val="00D438EC"/>
    <w:rsid w:val="00D44009"/>
    <w:rsid w:val="00D51313"/>
    <w:rsid w:val="00D5172E"/>
    <w:rsid w:val="00D51EEB"/>
    <w:rsid w:val="00D53977"/>
    <w:rsid w:val="00D54FC6"/>
    <w:rsid w:val="00D557DF"/>
    <w:rsid w:val="00D609DE"/>
    <w:rsid w:val="00D62712"/>
    <w:rsid w:val="00D62788"/>
    <w:rsid w:val="00D6385D"/>
    <w:rsid w:val="00D64151"/>
    <w:rsid w:val="00D65E2C"/>
    <w:rsid w:val="00D67D01"/>
    <w:rsid w:val="00D717D3"/>
    <w:rsid w:val="00D726E9"/>
    <w:rsid w:val="00D72C87"/>
    <w:rsid w:val="00D73599"/>
    <w:rsid w:val="00D737DB"/>
    <w:rsid w:val="00D76075"/>
    <w:rsid w:val="00D766AC"/>
    <w:rsid w:val="00D77AD5"/>
    <w:rsid w:val="00D77E67"/>
    <w:rsid w:val="00D8193B"/>
    <w:rsid w:val="00D82463"/>
    <w:rsid w:val="00D83B29"/>
    <w:rsid w:val="00D860CB"/>
    <w:rsid w:val="00D90421"/>
    <w:rsid w:val="00D917C8"/>
    <w:rsid w:val="00D91D6D"/>
    <w:rsid w:val="00D92522"/>
    <w:rsid w:val="00D93562"/>
    <w:rsid w:val="00D94971"/>
    <w:rsid w:val="00D9512E"/>
    <w:rsid w:val="00D955EA"/>
    <w:rsid w:val="00D9582D"/>
    <w:rsid w:val="00D95D73"/>
    <w:rsid w:val="00D975F7"/>
    <w:rsid w:val="00D97801"/>
    <w:rsid w:val="00D978D0"/>
    <w:rsid w:val="00DA054D"/>
    <w:rsid w:val="00DA3CE0"/>
    <w:rsid w:val="00DA6046"/>
    <w:rsid w:val="00DA75C3"/>
    <w:rsid w:val="00DB1217"/>
    <w:rsid w:val="00DB222B"/>
    <w:rsid w:val="00DB415D"/>
    <w:rsid w:val="00DB4EFF"/>
    <w:rsid w:val="00DB53E4"/>
    <w:rsid w:val="00DB5524"/>
    <w:rsid w:val="00DB6347"/>
    <w:rsid w:val="00DB68B4"/>
    <w:rsid w:val="00DB749B"/>
    <w:rsid w:val="00DC0A50"/>
    <w:rsid w:val="00DC0D6D"/>
    <w:rsid w:val="00DC23B5"/>
    <w:rsid w:val="00DC2687"/>
    <w:rsid w:val="00DC3297"/>
    <w:rsid w:val="00DC398C"/>
    <w:rsid w:val="00DC4F63"/>
    <w:rsid w:val="00DC5983"/>
    <w:rsid w:val="00DC6749"/>
    <w:rsid w:val="00DC6D47"/>
    <w:rsid w:val="00DC7B07"/>
    <w:rsid w:val="00DD316B"/>
    <w:rsid w:val="00DD49F8"/>
    <w:rsid w:val="00DE1D01"/>
    <w:rsid w:val="00DE4333"/>
    <w:rsid w:val="00DE5DC8"/>
    <w:rsid w:val="00DE70FF"/>
    <w:rsid w:val="00DE7C7B"/>
    <w:rsid w:val="00DF4ED9"/>
    <w:rsid w:val="00DF7CE0"/>
    <w:rsid w:val="00E00CAD"/>
    <w:rsid w:val="00E01AB2"/>
    <w:rsid w:val="00E02149"/>
    <w:rsid w:val="00E02E65"/>
    <w:rsid w:val="00E072BE"/>
    <w:rsid w:val="00E07A8E"/>
    <w:rsid w:val="00E10704"/>
    <w:rsid w:val="00E1331F"/>
    <w:rsid w:val="00E1398D"/>
    <w:rsid w:val="00E14EED"/>
    <w:rsid w:val="00E16D84"/>
    <w:rsid w:val="00E20A2A"/>
    <w:rsid w:val="00E23471"/>
    <w:rsid w:val="00E24F8A"/>
    <w:rsid w:val="00E25A71"/>
    <w:rsid w:val="00E315A7"/>
    <w:rsid w:val="00E32C83"/>
    <w:rsid w:val="00E32DC1"/>
    <w:rsid w:val="00E33499"/>
    <w:rsid w:val="00E33720"/>
    <w:rsid w:val="00E340F0"/>
    <w:rsid w:val="00E3482B"/>
    <w:rsid w:val="00E34EF2"/>
    <w:rsid w:val="00E34F59"/>
    <w:rsid w:val="00E40ECA"/>
    <w:rsid w:val="00E41256"/>
    <w:rsid w:val="00E413E8"/>
    <w:rsid w:val="00E429BC"/>
    <w:rsid w:val="00E42A1E"/>
    <w:rsid w:val="00E42BA6"/>
    <w:rsid w:val="00E42DD5"/>
    <w:rsid w:val="00E43F7B"/>
    <w:rsid w:val="00E45699"/>
    <w:rsid w:val="00E504A5"/>
    <w:rsid w:val="00E5290A"/>
    <w:rsid w:val="00E52F88"/>
    <w:rsid w:val="00E53256"/>
    <w:rsid w:val="00E53761"/>
    <w:rsid w:val="00E53972"/>
    <w:rsid w:val="00E53E04"/>
    <w:rsid w:val="00E54F20"/>
    <w:rsid w:val="00E56103"/>
    <w:rsid w:val="00E5656D"/>
    <w:rsid w:val="00E578D5"/>
    <w:rsid w:val="00E600D2"/>
    <w:rsid w:val="00E6065F"/>
    <w:rsid w:val="00E61AAA"/>
    <w:rsid w:val="00E62138"/>
    <w:rsid w:val="00E62618"/>
    <w:rsid w:val="00E6382A"/>
    <w:rsid w:val="00E63E2B"/>
    <w:rsid w:val="00E65B13"/>
    <w:rsid w:val="00E67293"/>
    <w:rsid w:val="00E6741E"/>
    <w:rsid w:val="00E73B08"/>
    <w:rsid w:val="00E73F83"/>
    <w:rsid w:val="00E74092"/>
    <w:rsid w:val="00E75E3D"/>
    <w:rsid w:val="00E760EB"/>
    <w:rsid w:val="00E76767"/>
    <w:rsid w:val="00E76B6F"/>
    <w:rsid w:val="00E7758C"/>
    <w:rsid w:val="00E77838"/>
    <w:rsid w:val="00E83879"/>
    <w:rsid w:val="00E839C0"/>
    <w:rsid w:val="00E83C75"/>
    <w:rsid w:val="00E850BF"/>
    <w:rsid w:val="00E86075"/>
    <w:rsid w:val="00E92276"/>
    <w:rsid w:val="00E93BFD"/>
    <w:rsid w:val="00E9443F"/>
    <w:rsid w:val="00E94A38"/>
    <w:rsid w:val="00EA0AF8"/>
    <w:rsid w:val="00EA1AA4"/>
    <w:rsid w:val="00EA2449"/>
    <w:rsid w:val="00EA2762"/>
    <w:rsid w:val="00EA4A3B"/>
    <w:rsid w:val="00EA51E9"/>
    <w:rsid w:val="00EA56BC"/>
    <w:rsid w:val="00EA5F4A"/>
    <w:rsid w:val="00EA66BC"/>
    <w:rsid w:val="00EA698B"/>
    <w:rsid w:val="00EB0640"/>
    <w:rsid w:val="00EB07DB"/>
    <w:rsid w:val="00EB74FC"/>
    <w:rsid w:val="00EC065B"/>
    <w:rsid w:val="00EC0A04"/>
    <w:rsid w:val="00EC0A5F"/>
    <w:rsid w:val="00EC176D"/>
    <w:rsid w:val="00EC29B9"/>
    <w:rsid w:val="00EC29BA"/>
    <w:rsid w:val="00EC4230"/>
    <w:rsid w:val="00EC459F"/>
    <w:rsid w:val="00EC4846"/>
    <w:rsid w:val="00EC52F5"/>
    <w:rsid w:val="00EC5D29"/>
    <w:rsid w:val="00EC5DA5"/>
    <w:rsid w:val="00EC694E"/>
    <w:rsid w:val="00ED18A1"/>
    <w:rsid w:val="00ED1E15"/>
    <w:rsid w:val="00ED28F4"/>
    <w:rsid w:val="00ED449C"/>
    <w:rsid w:val="00ED672B"/>
    <w:rsid w:val="00EE008F"/>
    <w:rsid w:val="00EE228D"/>
    <w:rsid w:val="00EE29FD"/>
    <w:rsid w:val="00EE7D2E"/>
    <w:rsid w:val="00EF142F"/>
    <w:rsid w:val="00EF1C4E"/>
    <w:rsid w:val="00EF2758"/>
    <w:rsid w:val="00EF2B71"/>
    <w:rsid w:val="00EF731C"/>
    <w:rsid w:val="00EF76C5"/>
    <w:rsid w:val="00EF7E73"/>
    <w:rsid w:val="00F00938"/>
    <w:rsid w:val="00F00DC6"/>
    <w:rsid w:val="00F02BD4"/>
    <w:rsid w:val="00F02C14"/>
    <w:rsid w:val="00F0444D"/>
    <w:rsid w:val="00F07F2A"/>
    <w:rsid w:val="00F10C00"/>
    <w:rsid w:val="00F10F9D"/>
    <w:rsid w:val="00F12E8C"/>
    <w:rsid w:val="00F13327"/>
    <w:rsid w:val="00F1763C"/>
    <w:rsid w:val="00F17CBC"/>
    <w:rsid w:val="00F20C9B"/>
    <w:rsid w:val="00F22A89"/>
    <w:rsid w:val="00F233E1"/>
    <w:rsid w:val="00F2385B"/>
    <w:rsid w:val="00F23B2B"/>
    <w:rsid w:val="00F278CC"/>
    <w:rsid w:val="00F312CA"/>
    <w:rsid w:val="00F32CD1"/>
    <w:rsid w:val="00F33A35"/>
    <w:rsid w:val="00F344EC"/>
    <w:rsid w:val="00F35B77"/>
    <w:rsid w:val="00F36D37"/>
    <w:rsid w:val="00F376E2"/>
    <w:rsid w:val="00F4007F"/>
    <w:rsid w:val="00F40465"/>
    <w:rsid w:val="00F40D6D"/>
    <w:rsid w:val="00F4103F"/>
    <w:rsid w:val="00F41355"/>
    <w:rsid w:val="00F41801"/>
    <w:rsid w:val="00F41C5D"/>
    <w:rsid w:val="00F42651"/>
    <w:rsid w:val="00F42D0D"/>
    <w:rsid w:val="00F43C72"/>
    <w:rsid w:val="00F44371"/>
    <w:rsid w:val="00F44970"/>
    <w:rsid w:val="00F44D2D"/>
    <w:rsid w:val="00F46A22"/>
    <w:rsid w:val="00F473D1"/>
    <w:rsid w:val="00F475E8"/>
    <w:rsid w:val="00F509EE"/>
    <w:rsid w:val="00F51DC2"/>
    <w:rsid w:val="00F52435"/>
    <w:rsid w:val="00F5339E"/>
    <w:rsid w:val="00F53EAD"/>
    <w:rsid w:val="00F63556"/>
    <w:rsid w:val="00F64DAA"/>
    <w:rsid w:val="00F66294"/>
    <w:rsid w:val="00F66E30"/>
    <w:rsid w:val="00F70EAB"/>
    <w:rsid w:val="00F73CDC"/>
    <w:rsid w:val="00F777CA"/>
    <w:rsid w:val="00F7790D"/>
    <w:rsid w:val="00F840F8"/>
    <w:rsid w:val="00F91E96"/>
    <w:rsid w:val="00F92258"/>
    <w:rsid w:val="00F92A65"/>
    <w:rsid w:val="00F93095"/>
    <w:rsid w:val="00F933BC"/>
    <w:rsid w:val="00F936A6"/>
    <w:rsid w:val="00F94AD7"/>
    <w:rsid w:val="00F94DB6"/>
    <w:rsid w:val="00F95E1D"/>
    <w:rsid w:val="00F967BB"/>
    <w:rsid w:val="00F97D06"/>
    <w:rsid w:val="00FA1FAE"/>
    <w:rsid w:val="00FA5969"/>
    <w:rsid w:val="00FA5C3A"/>
    <w:rsid w:val="00FA72F0"/>
    <w:rsid w:val="00FA74A8"/>
    <w:rsid w:val="00FA7F33"/>
    <w:rsid w:val="00FB1371"/>
    <w:rsid w:val="00FB16CD"/>
    <w:rsid w:val="00FB1852"/>
    <w:rsid w:val="00FB325C"/>
    <w:rsid w:val="00FB4413"/>
    <w:rsid w:val="00FB55D1"/>
    <w:rsid w:val="00FB6415"/>
    <w:rsid w:val="00FB75D2"/>
    <w:rsid w:val="00FB7784"/>
    <w:rsid w:val="00FB7E19"/>
    <w:rsid w:val="00FC2AAF"/>
    <w:rsid w:val="00FC3567"/>
    <w:rsid w:val="00FC4118"/>
    <w:rsid w:val="00FC42D2"/>
    <w:rsid w:val="00FC43BC"/>
    <w:rsid w:val="00FC617D"/>
    <w:rsid w:val="00FC77CF"/>
    <w:rsid w:val="00FD10A8"/>
    <w:rsid w:val="00FD1DA8"/>
    <w:rsid w:val="00FD36FF"/>
    <w:rsid w:val="00FD37BE"/>
    <w:rsid w:val="00FD3808"/>
    <w:rsid w:val="00FD3C35"/>
    <w:rsid w:val="00FD4DF1"/>
    <w:rsid w:val="00FD6E2F"/>
    <w:rsid w:val="00FD7C1C"/>
    <w:rsid w:val="00FE328C"/>
    <w:rsid w:val="00FE33DD"/>
    <w:rsid w:val="00FE4026"/>
    <w:rsid w:val="00FE5E5F"/>
    <w:rsid w:val="00FF13FF"/>
    <w:rsid w:val="00FF186A"/>
    <w:rsid w:val="00FF2FE2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 w:uiPriority="0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6BAC"/>
    <w:rPr>
      <w:sz w:val="24"/>
      <w:szCs w:val="24"/>
    </w:rPr>
  </w:style>
  <w:style w:type="paragraph" w:styleId="1">
    <w:name w:val="heading 1"/>
    <w:basedOn w:val="a3"/>
    <w:next w:val="a4"/>
    <w:link w:val="13"/>
    <w:uiPriority w:val="99"/>
    <w:qFormat/>
    <w:rsid w:val="00AE4AE6"/>
    <w:pPr>
      <w:keepNext/>
      <w:pageBreakBefore/>
      <w:numPr>
        <w:numId w:val="3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нак2,Знак2 Знак"/>
    <w:basedOn w:val="a3"/>
    <w:next w:val="a4"/>
    <w:link w:val="23"/>
    <w:uiPriority w:val="99"/>
    <w:qFormat/>
    <w:rsid w:val="00AE4AE6"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aliases w:val="ПодЗаголовок"/>
    <w:basedOn w:val="a3"/>
    <w:next w:val="a4"/>
    <w:link w:val="31"/>
    <w:qFormat/>
    <w:rsid w:val="00AE4AE6"/>
    <w:pPr>
      <w:keepNext/>
      <w:tabs>
        <w:tab w:val="left" w:pos="1276"/>
      </w:tabs>
      <w:spacing w:before="120" w:after="60"/>
      <w:ind w:left="567"/>
      <w:jc w:val="center"/>
      <w:outlineLvl w:val="2"/>
    </w:pPr>
    <w:rPr>
      <w:b/>
      <w:bCs/>
      <w:sz w:val="26"/>
      <w:szCs w:val="26"/>
    </w:rPr>
  </w:style>
  <w:style w:type="paragraph" w:styleId="40">
    <w:name w:val="heading 4"/>
    <w:basedOn w:val="a3"/>
    <w:next w:val="a4"/>
    <w:link w:val="41"/>
    <w:qFormat/>
    <w:locked/>
    <w:rsid w:val="00A63A8B"/>
    <w:pPr>
      <w:keepNext/>
      <w:tabs>
        <w:tab w:val="left" w:pos="1418"/>
      </w:tabs>
      <w:spacing w:before="120" w:after="60"/>
      <w:outlineLvl w:val="3"/>
    </w:pPr>
    <w:rPr>
      <w:b/>
      <w:bCs/>
    </w:rPr>
  </w:style>
  <w:style w:type="paragraph" w:styleId="50">
    <w:name w:val="heading 5"/>
    <w:basedOn w:val="a3"/>
    <w:next w:val="a4"/>
    <w:link w:val="51"/>
    <w:qFormat/>
    <w:locked/>
    <w:rsid w:val="00196B60"/>
    <w:pPr>
      <w:tabs>
        <w:tab w:val="left" w:pos="1701"/>
      </w:tabs>
      <w:spacing w:before="240" w:after="60"/>
      <w:outlineLvl w:val="4"/>
    </w:pPr>
    <w:rPr>
      <w:b/>
      <w:bCs/>
      <w:sz w:val="22"/>
      <w:szCs w:val="22"/>
    </w:rPr>
  </w:style>
  <w:style w:type="paragraph" w:styleId="6">
    <w:name w:val="heading 6"/>
    <w:basedOn w:val="a3"/>
    <w:next w:val="a3"/>
    <w:link w:val="60"/>
    <w:qFormat/>
    <w:locked/>
    <w:rsid w:val="00196B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locked/>
    <w:rsid w:val="00196B60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locked/>
    <w:rsid w:val="00196B60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locked/>
    <w:rsid w:val="00196B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basedOn w:val="a5"/>
    <w:link w:val="1"/>
    <w:uiPriority w:val="99"/>
    <w:locked/>
    <w:rsid w:val="00EC29BA"/>
    <w:rPr>
      <w:b/>
      <w:bCs/>
      <w:caps/>
      <w:kern w:val="32"/>
      <w:sz w:val="28"/>
      <w:szCs w:val="28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нак2 Знак1,Знак2 Знак Знак"/>
    <w:basedOn w:val="a5"/>
    <w:link w:val="20"/>
    <w:uiPriority w:val="99"/>
    <w:locked/>
    <w:rsid w:val="00EC29BA"/>
    <w:rPr>
      <w:b/>
      <w:bCs/>
      <w:sz w:val="28"/>
      <w:szCs w:val="28"/>
    </w:rPr>
  </w:style>
  <w:style w:type="character" w:customStyle="1" w:styleId="31">
    <w:name w:val="Заголовок 3 Знак"/>
    <w:aliases w:val="ПодЗаголовок Знак"/>
    <w:basedOn w:val="a5"/>
    <w:link w:val="30"/>
    <w:uiPriority w:val="9"/>
    <w:semiHidden/>
    <w:rsid w:val="00821B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5"/>
    <w:link w:val="40"/>
    <w:uiPriority w:val="9"/>
    <w:semiHidden/>
    <w:rsid w:val="00821B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5"/>
    <w:link w:val="50"/>
    <w:uiPriority w:val="9"/>
    <w:semiHidden/>
    <w:rsid w:val="00821B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"/>
    <w:semiHidden/>
    <w:rsid w:val="00821B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5"/>
    <w:link w:val="7"/>
    <w:uiPriority w:val="9"/>
    <w:semiHidden/>
    <w:rsid w:val="00821B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rsid w:val="00821B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821B52"/>
    <w:rPr>
      <w:rFonts w:ascii="Cambria" w:eastAsia="Times New Roman" w:hAnsi="Cambria" w:cs="Times New Roman"/>
    </w:rPr>
  </w:style>
  <w:style w:type="paragraph" w:customStyle="1" w:styleId="a4">
    <w:name w:val="Абзац"/>
    <w:link w:val="a8"/>
    <w:qFormat/>
    <w:rsid w:val="00EC29BA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8">
    <w:name w:val="Абзац Знак"/>
    <w:basedOn w:val="a5"/>
    <w:link w:val="a4"/>
    <w:locked/>
    <w:rsid w:val="00EC29BA"/>
    <w:rPr>
      <w:sz w:val="24"/>
      <w:szCs w:val="24"/>
      <w:lang w:val="ru-RU" w:eastAsia="ru-RU" w:bidi="ar-SA"/>
    </w:rPr>
  </w:style>
  <w:style w:type="paragraph" w:styleId="a1">
    <w:name w:val="List"/>
    <w:basedOn w:val="a3"/>
    <w:link w:val="a9"/>
    <w:uiPriority w:val="99"/>
    <w:locked/>
    <w:rsid w:val="00A63A8B"/>
    <w:pPr>
      <w:numPr>
        <w:numId w:val="1"/>
      </w:numPr>
      <w:spacing w:after="60"/>
      <w:jc w:val="both"/>
    </w:pPr>
  </w:style>
  <w:style w:type="character" w:customStyle="1" w:styleId="a9">
    <w:name w:val="Список Знак"/>
    <w:basedOn w:val="a5"/>
    <w:link w:val="a1"/>
    <w:uiPriority w:val="99"/>
    <w:locked/>
    <w:rsid w:val="00A63A8B"/>
    <w:rPr>
      <w:sz w:val="24"/>
      <w:szCs w:val="24"/>
    </w:rPr>
  </w:style>
  <w:style w:type="paragraph" w:customStyle="1" w:styleId="aa">
    <w:name w:val="Год утверждения"/>
    <w:basedOn w:val="a3"/>
    <w:uiPriority w:val="99"/>
    <w:locked/>
    <w:rsid w:val="00196B60"/>
    <w:pPr>
      <w:jc w:val="center"/>
    </w:pPr>
    <w:rPr>
      <w:b/>
      <w:bCs/>
      <w:sz w:val="28"/>
      <w:szCs w:val="28"/>
    </w:rPr>
  </w:style>
  <w:style w:type="paragraph" w:styleId="ab">
    <w:name w:val="header"/>
    <w:basedOn w:val="a3"/>
    <w:link w:val="ac"/>
    <w:uiPriority w:val="99"/>
    <w:rsid w:val="005C14DA"/>
    <w:pPr>
      <w:framePr w:wrap="auto" w:vAnchor="text" w:hAnchor="text" w:y="1"/>
      <w:pBdr>
        <w:top w:val="double" w:sz="2" w:space="1" w:color="808080"/>
        <w:bottom w:val="double" w:sz="2" w:space="1" w:color="808080"/>
      </w:pBdr>
      <w:tabs>
        <w:tab w:val="center" w:pos="4677"/>
        <w:tab w:val="left" w:pos="9355"/>
      </w:tabs>
      <w:spacing w:after="120"/>
      <w:jc w:val="center"/>
    </w:pPr>
    <w:rPr>
      <w:color w:val="808080"/>
      <w:sz w:val="20"/>
      <w:szCs w:val="20"/>
    </w:rPr>
  </w:style>
  <w:style w:type="character" w:customStyle="1" w:styleId="ac">
    <w:name w:val="Верхний колонтитул Знак"/>
    <w:basedOn w:val="a5"/>
    <w:link w:val="ab"/>
    <w:uiPriority w:val="99"/>
    <w:locked/>
    <w:rsid w:val="005C14DA"/>
    <w:rPr>
      <w:color w:val="808080"/>
    </w:rPr>
  </w:style>
  <w:style w:type="paragraph" w:styleId="ad">
    <w:name w:val="Balloon Text"/>
    <w:basedOn w:val="a3"/>
    <w:link w:val="ae"/>
    <w:locked/>
    <w:rsid w:val="006B4D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5"/>
    <w:link w:val="ad"/>
    <w:locked/>
    <w:rsid w:val="006B4D07"/>
    <w:rPr>
      <w:rFonts w:ascii="Tahoma" w:hAnsi="Tahoma" w:cs="Tahoma"/>
      <w:sz w:val="16"/>
      <w:szCs w:val="16"/>
    </w:rPr>
  </w:style>
  <w:style w:type="paragraph" w:styleId="32">
    <w:name w:val="toc 3"/>
    <w:basedOn w:val="a3"/>
    <w:next w:val="a3"/>
    <w:autoRedefine/>
    <w:uiPriority w:val="99"/>
    <w:semiHidden/>
    <w:rsid w:val="00196B60"/>
    <w:pPr>
      <w:ind w:left="480"/>
    </w:pPr>
    <w:rPr>
      <w:i/>
      <w:iCs/>
      <w:sz w:val="20"/>
      <w:szCs w:val="20"/>
    </w:rPr>
  </w:style>
  <w:style w:type="paragraph" w:customStyle="1" w:styleId="24">
    <w:name w:val="Пункт 2"/>
    <w:basedOn w:val="20"/>
    <w:uiPriority w:val="99"/>
    <w:locked/>
    <w:rsid w:val="00645118"/>
    <w:pPr>
      <w:keepNext w:val="0"/>
      <w:tabs>
        <w:tab w:val="clear" w:pos="1276"/>
      </w:tabs>
      <w:spacing w:before="120"/>
      <w:jc w:val="both"/>
    </w:pPr>
    <w:rPr>
      <w:b w:val="0"/>
      <w:bCs w:val="0"/>
      <w:sz w:val="24"/>
      <w:szCs w:val="24"/>
    </w:rPr>
  </w:style>
  <w:style w:type="paragraph" w:customStyle="1" w:styleId="33">
    <w:name w:val="Пункт 3"/>
    <w:basedOn w:val="30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42">
    <w:name w:val="Пункт 4"/>
    <w:basedOn w:val="40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52">
    <w:name w:val="Пункт 5"/>
    <w:basedOn w:val="50"/>
    <w:link w:val="53"/>
    <w:locked/>
    <w:rsid w:val="00196B60"/>
    <w:pPr>
      <w:spacing w:before="60"/>
    </w:pPr>
    <w:rPr>
      <w:b w:val="0"/>
      <w:bCs w:val="0"/>
      <w:sz w:val="24"/>
      <w:szCs w:val="24"/>
    </w:rPr>
  </w:style>
  <w:style w:type="character" w:customStyle="1" w:styleId="53">
    <w:name w:val="Пункт 5 Знак"/>
    <w:basedOn w:val="a5"/>
    <w:link w:val="52"/>
    <w:locked/>
    <w:rsid w:val="0080314C"/>
    <w:rPr>
      <w:sz w:val="24"/>
      <w:szCs w:val="24"/>
    </w:rPr>
  </w:style>
  <w:style w:type="paragraph" w:customStyle="1" w:styleId="a0">
    <w:name w:val="Приложение"/>
    <w:basedOn w:val="a3"/>
    <w:next w:val="a3"/>
    <w:uiPriority w:val="99"/>
    <w:locked/>
    <w:rsid w:val="00E072BE"/>
    <w:pPr>
      <w:keepNext/>
      <w:pageBreakBefore/>
      <w:numPr>
        <w:numId w:val="2"/>
      </w:numPr>
      <w:spacing w:before="120" w:after="120"/>
      <w:jc w:val="center"/>
    </w:pPr>
    <w:rPr>
      <w:b/>
      <w:bCs/>
      <w:kern w:val="28"/>
      <w:sz w:val="28"/>
      <w:szCs w:val="28"/>
    </w:rPr>
  </w:style>
  <w:style w:type="paragraph" w:customStyle="1" w:styleId="af">
    <w:name w:val="Оглавление"/>
    <w:link w:val="af0"/>
    <w:autoRedefine/>
    <w:rsid w:val="006F738E"/>
    <w:pPr>
      <w:keepNext/>
      <w:keepLines/>
      <w:widowControl w:val="0"/>
      <w:suppressAutoHyphens/>
      <w:spacing w:before="240" w:after="120"/>
      <w:ind w:left="510"/>
      <w:jc w:val="center"/>
    </w:pPr>
    <w:rPr>
      <w:b/>
      <w:bCs/>
      <w:caps/>
      <w:sz w:val="28"/>
      <w:szCs w:val="28"/>
    </w:rPr>
  </w:style>
  <w:style w:type="character" w:customStyle="1" w:styleId="af0">
    <w:name w:val="Оглавление Знак"/>
    <w:basedOn w:val="a5"/>
    <w:link w:val="af"/>
    <w:locked/>
    <w:rsid w:val="006F738E"/>
    <w:rPr>
      <w:b/>
      <w:bCs/>
      <w:caps/>
      <w:sz w:val="28"/>
      <w:szCs w:val="28"/>
      <w:lang w:val="ru-RU" w:eastAsia="ru-RU" w:bidi="ar-SA"/>
    </w:rPr>
  </w:style>
  <w:style w:type="paragraph" w:customStyle="1" w:styleId="af1">
    <w:name w:val="Верх. колонт. четн."/>
    <w:basedOn w:val="a3"/>
    <w:uiPriority w:val="99"/>
    <w:locked/>
    <w:rsid w:val="00196B60"/>
    <w:pPr>
      <w:widowControl w:val="0"/>
      <w:spacing w:line="240" w:lineRule="exact"/>
      <w:jc w:val="right"/>
    </w:pPr>
    <w:rPr>
      <w:rFonts w:ascii="Arial" w:hAnsi="Arial" w:cs="Arial"/>
      <w:b/>
      <w:bCs/>
      <w:i/>
      <w:iCs/>
    </w:rPr>
  </w:style>
  <w:style w:type="paragraph" w:customStyle="1" w:styleId="af2">
    <w:name w:val="Верх. колонт. нечет."/>
    <w:basedOn w:val="a3"/>
    <w:uiPriority w:val="99"/>
    <w:locked/>
    <w:rsid w:val="00196B60"/>
    <w:pPr>
      <w:widowControl w:val="0"/>
      <w:spacing w:line="240" w:lineRule="exact"/>
    </w:pPr>
    <w:rPr>
      <w:rFonts w:ascii="Arial" w:hAnsi="Arial" w:cs="Arial"/>
      <w:b/>
      <w:bCs/>
      <w:i/>
      <w:iCs/>
    </w:rPr>
  </w:style>
  <w:style w:type="paragraph" w:styleId="14">
    <w:name w:val="toc 1"/>
    <w:basedOn w:val="a3"/>
    <w:next w:val="a3"/>
    <w:autoRedefine/>
    <w:uiPriority w:val="39"/>
    <w:rsid w:val="00A43F59"/>
    <w:pPr>
      <w:spacing w:before="120" w:after="120"/>
    </w:pPr>
    <w:rPr>
      <w:b/>
      <w:bCs/>
      <w:caps/>
    </w:rPr>
  </w:style>
  <w:style w:type="paragraph" w:styleId="25">
    <w:name w:val="toc 2"/>
    <w:basedOn w:val="a3"/>
    <w:next w:val="a3"/>
    <w:autoRedefine/>
    <w:uiPriority w:val="39"/>
    <w:rsid w:val="00A43F59"/>
    <w:pPr>
      <w:ind w:left="240"/>
    </w:pPr>
    <w:rPr>
      <w:smallCaps/>
    </w:rPr>
  </w:style>
  <w:style w:type="paragraph" w:styleId="af3">
    <w:name w:val="caption"/>
    <w:basedOn w:val="a3"/>
    <w:next w:val="a3"/>
    <w:uiPriority w:val="99"/>
    <w:qFormat/>
    <w:locked/>
    <w:rsid w:val="00196B60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af4">
    <w:name w:val="Таблица_номер_таблицы"/>
    <w:link w:val="af5"/>
    <w:rsid w:val="00BE51BF"/>
    <w:pPr>
      <w:keepNext/>
      <w:jc w:val="right"/>
    </w:pPr>
    <w:rPr>
      <w:sz w:val="24"/>
      <w:szCs w:val="24"/>
    </w:rPr>
  </w:style>
  <w:style w:type="character" w:customStyle="1" w:styleId="af5">
    <w:name w:val="Таблица_номер_таблицы Знак"/>
    <w:basedOn w:val="a5"/>
    <w:link w:val="af4"/>
    <w:uiPriority w:val="99"/>
    <w:locked/>
    <w:rsid w:val="00BE51BF"/>
    <w:rPr>
      <w:sz w:val="24"/>
      <w:szCs w:val="24"/>
      <w:lang w:val="ru-RU" w:eastAsia="ru-RU" w:bidi="ar-SA"/>
    </w:rPr>
  </w:style>
  <w:style w:type="paragraph" w:customStyle="1" w:styleId="af6">
    <w:name w:val="Примечания"/>
    <w:basedOn w:val="a3"/>
    <w:link w:val="15"/>
    <w:uiPriority w:val="99"/>
    <w:locked/>
    <w:rsid w:val="00196B60"/>
    <w:pPr>
      <w:spacing w:before="120"/>
      <w:ind w:firstLine="567"/>
      <w:jc w:val="both"/>
    </w:pPr>
    <w:rPr>
      <w:spacing w:val="80"/>
    </w:rPr>
  </w:style>
  <w:style w:type="character" w:customStyle="1" w:styleId="15">
    <w:name w:val="Примечания Знак1"/>
    <w:basedOn w:val="a5"/>
    <w:link w:val="af6"/>
    <w:uiPriority w:val="99"/>
    <w:locked/>
    <w:rsid w:val="00E6741E"/>
    <w:rPr>
      <w:spacing w:val="80"/>
      <w:sz w:val="24"/>
      <w:szCs w:val="24"/>
      <w:lang w:val="ru-RU" w:eastAsia="ru-RU"/>
    </w:rPr>
  </w:style>
  <w:style w:type="paragraph" w:customStyle="1" w:styleId="26">
    <w:name w:val="Заголовок_подзаголовок_2"/>
    <w:next w:val="a4"/>
    <w:link w:val="27"/>
    <w:rsid w:val="00624B3B"/>
    <w:pPr>
      <w:keepNext/>
      <w:spacing w:before="120" w:after="60"/>
      <w:ind w:left="567"/>
      <w:jc w:val="both"/>
    </w:pPr>
    <w:rPr>
      <w:b/>
      <w:bCs/>
      <w:sz w:val="24"/>
      <w:szCs w:val="24"/>
    </w:rPr>
  </w:style>
  <w:style w:type="character" w:customStyle="1" w:styleId="27">
    <w:name w:val="Заголовок_подзаголовок_2 Знак"/>
    <w:basedOn w:val="a5"/>
    <w:link w:val="26"/>
    <w:locked/>
    <w:rsid w:val="00624B3B"/>
    <w:rPr>
      <w:b/>
      <w:bCs/>
      <w:sz w:val="24"/>
      <w:szCs w:val="24"/>
      <w:lang w:val="ru-RU" w:eastAsia="ru-RU" w:bidi="ar-SA"/>
    </w:rPr>
  </w:style>
  <w:style w:type="paragraph" w:styleId="43">
    <w:name w:val="toc 4"/>
    <w:basedOn w:val="a3"/>
    <w:next w:val="a3"/>
    <w:autoRedefine/>
    <w:uiPriority w:val="99"/>
    <w:semiHidden/>
    <w:locked/>
    <w:rsid w:val="00196B60"/>
    <w:pPr>
      <w:ind w:left="720"/>
    </w:pPr>
    <w:rPr>
      <w:sz w:val="18"/>
      <w:szCs w:val="18"/>
    </w:rPr>
  </w:style>
  <w:style w:type="paragraph" w:styleId="54">
    <w:name w:val="toc 5"/>
    <w:basedOn w:val="a3"/>
    <w:next w:val="a3"/>
    <w:autoRedefine/>
    <w:uiPriority w:val="99"/>
    <w:semiHidden/>
    <w:locked/>
    <w:rsid w:val="00196B60"/>
    <w:pPr>
      <w:ind w:left="96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semiHidden/>
    <w:locked/>
    <w:rsid w:val="00196B60"/>
    <w:pPr>
      <w:ind w:left="12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semiHidden/>
    <w:locked/>
    <w:rsid w:val="00196B60"/>
    <w:pPr>
      <w:ind w:left="144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semiHidden/>
    <w:locked/>
    <w:rsid w:val="00196B60"/>
    <w:pPr>
      <w:ind w:left="1680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99"/>
    <w:semiHidden/>
    <w:locked/>
    <w:rsid w:val="00196B60"/>
    <w:pPr>
      <w:ind w:left="1920"/>
    </w:pPr>
    <w:rPr>
      <w:sz w:val="18"/>
      <w:szCs w:val="18"/>
    </w:rPr>
  </w:style>
  <w:style w:type="character" w:styleId="af7">
    <w:name w:val="Hyperlink"/>
    <w:basedOn w:val="a5"/>
    <w:uiPriority w:val="99"/>
    <w:rsid w:val="00196B60"/>
    <w:rPr>
      <w:color w:val="0000FF"/>
      <w:u w:val="single"/>
    </w:rPr>
  </w:style>
  <w:style w:type="paragraph" w:styleId="af8">
    <w:name w:val="Body Text"/>
    <w:basedOn w:val="a3"/>
    <w:link w:val="af9"/>
    <w:uiPriority w:val="99"/>
    <w:locked/>
    <w:rsid w:val="00196B60"/>
    <w:pPr>
      <w:numPr>
        <w:ilvl w:val="12"/>
      </w:numPr>
      <w:spacing w:after="60"/>
      <w:ind w:firstLine="567"/>
      <w:jc w:val="both"/>
    </w:pPr>
  </w:style>
  <w:style w:type="character" w:customStyle="1" w:styleId="af9">
    <w:name w:val="Основной текст Знак"/>
    <w:basedOn w:val="a5"/>
    <w:link w:val="af8"/>
    <w:uiPriority w:val="99"/>
    <w:locked/>
    <w:rsid w:val="0080314C"/>
    <w:rPr>
      <w:sz w:val="24"/>
      <w:szCs w:val="24"/>
      <w:lang w:val="ru-RU" w:eastAsia="ru-RU"/>
    </w:rPr>
  </w:style>
  <w:style w:type="paragraph" w:customStyle="1" w:styleId="afa">
    <w:name w:val="Верхняя шапка"/>
    <w:basedOn w:val="a3"/>
    <w:uiPriority w:val="99"/>
    <w:locked/>
    <w:rsid w:val="006F3034"/>
    <w:pPr>
      <w:jc w:val="center"/>
    </w:pPr>
    <w:rPr>
      <w:b/>
      <w:bCs/>
      <w:sz w:val="28"/>
      <w:szCs w:val="28"/>
    </w:rPr>
  </w:style>
  <w:style w:type="paragraph" w:styleId="afb">
    <w:name w:val="Document Map"/>
    <w:basedOn w:val="a3"/>
    <w:link w:val="afc"/>
    <w:uiPriority w:val="99"/>
    <w:semiHidden/>
    <w:locked/>
    <w:rsid w:val="00196B60"/>
    <w:pPr>
      <w:widowControl w:val="0"/>
      <w:shd w:val="clear" w:color="auto" w:fill="000080"/>
      <w:suppressAutoHyphens/>
      <w:jc w:val="both"/>
    </w:pPr>
    <w:rPr>
      <w:rFonts w:ascii="Tahoma" w:hAnsi="Tahoma" w:cs="Tahoma"/>
    </w:rPr>
  </w:style>
  <w:style w:type="character" w:customStyle="1" w:styleId="afc">
    <w:name w:val="Схема документа Знак"/>
    <w:basedOn w:val="a5"/>
    <w:link w:val="afb"/>
    <w:uiPriority w:val="99"/>
    <w:semiHidden/>
    <w:rsid w:val="00821B52"/>
    <w:rPr>
      <w:sz w:val="0"/>
      <w:szCs w:val="0"/>
    </w:rPr>
  </w:style>
  <w:style w:type="character" w:styleId="afd">
    <w:name w:val="annotation reference"/>
    <w:basedOn w:val="a5"/>
    <w:uiPriority w:val="99"/>
    <w:semiHidden/>
    <w:locked/>
    <w:rsid w:val="00196B60"/>
    <w:rPr>
      <w:sz w:val="16"/>
      <w:szCs w:val="16"/>
    </w:rPr>
  </w:style>
  <w:style w:type="paragraph" w:customStyle="1" w:styleId="16">
    <w:name w:val="Обычный 1"/>
    <w:basedOn w:val="a3"/>
    <w:next w:val="a3"/>
    <w:uiPriority w:val="99"/>
    <w:semiHidden/>
    <w:locked/>
    <w:rsid w:val="00196B60"/>
    <w:pPr>
      <w:tabs>
        <w:tab w:val="num" w:pos="360"/>
      </w:tabs>
      <w:spacing w:before="120"/>
      <w:ind w:left="360" w:hanging="360"/>
      <w:jc w:val="both"/>
    </w:pPr>
  </w:style>
  <w:style w:type="paragraph" w:styleId="afe">
    <w:name w:val="footer"/>
    <w:basedOn w:val="a3"/>
    <w:link w:val="aff"/>
    <w:autoRedefine/>
    <w:uiPriority w:val="99"/>
    <w:rsid w:val="0097038D"/>
    <w:pPr>
      <w:tabs>
        <w:tab w:val="center" w:pos="4677"/>
        <w:tab w:val="right" w:pos="9355"/>
      </w:tabs>
      <w:spacing w:before="120"/>
      <w:jc w:val="center"/>
    </w:pPr>
  </w:style>
  <w:style w:type="character" w:customStyle="1" w:styleId="aff">
    <w:name w:val="Нижний колонтитул Знак"/>
    <w:basedOn w:val="a5"/>
    <w:link w:val="afe"/>
    <w:uiPriority w:val="99"/>
    <w:locked/>
    <w:rsid w:val="0097038D"/>
    <w:rPr>
      <w:sz w:val="24"/>
      <w:szCs w:val="24"/>
    </w:rPr>
  </w:style>
  <w:style w:type="table" w:styleId="aff0">
    <w:name w:val="Table Grid"/>
    <w:basedOn w:val="a6"/>
    <w:uiPriority w:val="99"/>
    <w:rsid w:val="0061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</w:style>
  <w:style w:type="character" w:styleId="aff1">
    <w:name w:val="FollowedHyperlink"/>
    <w:basedOn w:val="a5"/>
    <w:uiPriority w:val="99"/>
    <w:locked/>
    <w:rsid w:val="0084131A"/>
    <w:rPr>
      <w:color w:val="800080"/>
      <w:u w:val="single"/>
    </w:rPr>
  </w:style>
  <w:style w:type="paragraph" w:customStyle="1" w:styleId="aff2">
    <w:name w:val="Обычный влево"/>
    <w:basedOn w:val="16"/>
    <w:uiPriority w:val="99"/>
    <w:locked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f3">
    <w:name w:val="Лист согласования"/>
    <w:basedOn w:val="a3"/>
    <w:uiPriority w:val="99"/>
    <w:locked/>
    <w:rsid w:val="0084131A"/>
    <w:pPr>
      <w:ind w:firstLine="851"/>
      <w:jc w:val="center"/>
    </w:pPr>
    <w:rPr>
      <w:b/>
      <w:bCs/>
    </w:rPr>
  </w:style>
  <w:style w:type="character" w:customStyle="1" w:styleId="aff4">
    <w:name w:val="Текст_Жирный"/>
    <w:basedOn w:val="a5"/>
    <w:uiPriority w:val="99"/>
    <w:rsid w:val="00AE4AE6"/>
    <w:rPr>
      <w:rFonts w:ascii="Times New Roman" w:hAnsi="Times New Roman" w:cs="Times New Roman"/>
      <w:b/>
      <w:bCs/>
    </w:rPr>
  </w:style>
  <w:style w:type="character" w:customStyle="1" w:styleId="aff5">
    <w:name w:val="Текст_Подчеркнутый"/>
    <w:basedOn w:val="a5"/>
    <w:qFormat/>
    <w:rsid w:val="00AE4AE6"/>
    <w:rPr>
      <w:rFonts w:ascii="Times New Roman" w:hAnsi="Times New Roman" w:cs="Times New Roman"/>
      <w:u w:val="single"/>
    </w:rPr>
  </w:style>
  <w:style w:type="paragraph" w:customStyle="1" w:styleId="aff6">
    <w:name w:val="Таблица_название_таблицы"/>
    <w:next w:val="a4"/>
    <w:link w:val="aff7"/>
    <w:qFormat/>
    <w:rsid w:val="00AE4AE6"/>
    <w:pPr>
      <w:keepNext/>
      <w:spacing w:after="120"/>
      <w:jc w:val="center"/>
    </w:pPr>
    <w:rPr>
      <w:sz w:val="24"/>
      <w:szCs w:val="24"/>
    </w:rPr>
  </w:style>
  <w:style w:type="character" w:customStyle="1" w:styleId="aff7">
    <w:name w:val="Таблица_название_таблицы Знак"/>
    <w:basedOn w:val="a5"/>
    <w:link w:val="aff6"/>
    <w:locked/>
    <w:rsid w:val="00BE51BF"/>
    <w:rPr>
      <w:sz w:val="24"/>
      <w:szCs w:val="24"/>
      <w:lang w:val="ru-RU" w:eastAsia="ru-RU" w:bidi="ar-SA"/>
    </w:rPr>
  </w:style>
  <w:style w:type="paragraph" w:customStyle="1" w:styleId="17">
    <w:name w:val="Заголовок_подзаголовок_1"/>
    <w:next w:val="a4"/>
    <w:link w:val="18"/>
    <w:qFormat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18">
    <w:name w:val="Заголовок_подзаголовок_1 Знак"/>
    <w:basedOn w:val="a5"/>
    <w:link w:val="17"/>
    <w:locked/>
    <w:rsid w:val="00624B3B"/>
    <w:rPr>
      <w:b/>
      <w:bCs/>
      <w:sz w:val="24"/>
      <w:szCs w:val="24"/>
      <w:u w:val="single"/>
      <w:lang w:val="ru-RU" w:eastAsia="ru-RU" w:bidi="ar-SA"/>
    </w:rPr>
  </w:style>
  <w:style w:type="paragraph" w:customStyle="1" w:styleId="01">
    <w:name w:val="Заголовок 01"/>
    <w:link w:val="010"/>
    <w:uiPriority w:val="99"/>
    <w:rsid w:val="00AE4AE6"/>
    <w:pPr>
      <w:keepNext/>
      <w:pageBreakBefore/>
      <w:spacing w:before="240" w:after="120"/>
      <w:ind w:left="567"/>
      <w:jc w:val="center"/>
    </w:pPr>
    <w:rPr>
      <w:b/>
      <w:bCs/>
      <w:caps/>
      <w:kern w:val="32"/>
      <w:sz w:val="28"/>
      <w:szCs w:val="28"/>
    </w:rPr>
  </w:style>
  <w:style w:type="character" w:customStyle="1" w:styleId="010">
    <w:name w:val="Заголовок 01 Знак"/>
    <w:basedOn w:val="13"/>
    <w:link w:val="01"/>
    <w:uiPriority w:val="99"/>
    <w:locked/>
    <w:rsid w:val="00EC29BA"/>
    <w:rPr>
      <w:b/>
      <w:bCs/>
      <w:caps/>
      <w:kern w:val="32"/>
      <w:sz w:val="28"/>
      <w:szCs w:val="28"/>
      <w:lang w:val="ru-RU" w:eastAsia="ru-RU" w:bidi="ar-SA"/>
    </w:rPr>
  </w:style>
  <w:style w:type="paragraph" w:customStyle="1" w:styleId="22">
    <w:name w:val="Список_маркерный_2_уровень"/>
    <w:basedOn w:val="12"/>
    <w:link w:val="28"/>
    <w:uiPriority w:val="99"/>
    <w:rsid w:val="00FB325C"/>
    <w:pPr>
      <w:numPr>
        <w:ilvl w:val="1"/>
      </w:numPr>
      <w:ind w:firstLine="567"/>
    </w:pPr>
  </w:style>
  <w:style w:type="paragraph" w:customStyle="1" w:styleId="12">
    <w:name w:val="Список_маркерный_1_уровень"/>
    <w:link w:val="19"/>
    <w:uiPriority w:val="99"/>
    <w:qFormat/>
    <w:rsid w:val="00AE4AE6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9">
    <w:name w:val="Список_маркерный_1_уровень Знак"/>
    <w:basedOn w:val="28"/>
    <w:link w:val="12"/>
    <w:uiPriority w:val="99"/>
    <w:locked/>
    <w:rsid w:val="00805CCF"/>
    <w:rPr>
      <w:sz w:val="24"/>
      <w:szCs w:val="24"/>
    </w:rPr>
  </w:style>
  <w:style w:type="character" w:customStyle="1" w:styleId="28">
    <w:name w:val="Список_маркерный_2_уровень Знак"/>
    <w:basedOn w:val="a9"/>
    <w:link w:val="22"/>
    <w:locked/>
    <w:rsid w:val="00805CCF"/>
    <w:rPr>
      <w:sz w:val="24"/>
      <w:szCs w:val="24"/>
    </w:rPr>
  </w:style>
  <w:style w:type="paragraph" w:customStyle="1" w:styleId="10">
    <w:name w:val="Список_нумерованный_1_уровень"/>
    <w:link w:val="1a"/>
    <w:qFormat/>
    <w:rsid w:val="00AE4AE6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a">
    <w:name w:val="Список_нумерованный_1_уровень Знак"/>
    <w:basedOn w:val="a5"/>
    <w:link w:val="10"/>
    <w:locked/>
    <w:rsid w:val="00F91E96"/>
    <w:rPr>
      <w:sz w:val="24"/>
      <w:szCs w:val="24"/>
    </w:rPr>
  </w:style>
  <w:style w:type="paragraph" w:customStyle="1" w:styleId="21">
    <w:name w:val="Список_нумерованный_2_уровень"/>
    <w:basedOn w:val="10"/>
    <w:link w:val="29"/>
    <w:qFormat/>
    <w:rsid w:val="00AE4AE6"/>
    <w:pPr>
      <w:numPr>
        <w:ilvl w:val="1"/>
      </w:numPr>
      <w:ind w:firstLine="567"/>
    </w:pPr>
  </w:style>
  <w:style w:type="character" w:customStyle="1" w:styleId="29">
    <w:name w:val="Список_нумерованный_2_уровень Знак"/>
    <w:basedOn w:val="1a"/>
    <w:link w:val="21"/>
    <w:uiPriority w:val="99"/>
    <w:locked/>
    <w:rsid w:val="005D26A7"/>
    <w:rPr>
      <w:sz w:val="24"/>
      <w:szCs w:val="24"/>
    </w:rPr>
  </w:style>
  <w:style w:type="paragraph" w:customStyle="1" w:styleId="3">
    <w:name w:val="Список_нумерованный_3_уровень"/>
    <w:basedOn w:val="10"/>
    <w:link w:val="34"/>
    <w:qFormat/>
    <w:rsid w:val="00AE4AE6"/>
    <w:pPr>
      <w:numPr>
        <w:ilvl w:val="2"/>
      </w:numPr>
      <w:ind w:firstLine="567"/>
    </w:pPr>
  </w:style>
  <w:style w:type="character" w:customStyle="1" w:styleId="34">
    <w:name w:val="Список_нумерованный_3_уровень Знак"/>
    <w:basedOn w:val="1a"/>
    <w:link w:val="3"/>
    <w:uiPriority w:val="99"/>
    <w:locked/>
    <w:rsid w:val="00101576"/>
    <w:rPr>
      <w:sz w:val="24"/>
      <w:szCs w:val="24"/>
    </w:rPr>
  </w:style>
  <w:style w:type="character" w:customStyle="1" w:styleId="aff8">
    <w:name w:val="Текст_Желтый"/>
    <w:basedOn w:val="a5"/>
    <w:uiPriority w:val="1"/>
    <w:qFormat/>
    <w:rsid w:val="00AE4AE6"/>
    <w:rPr>
      <w:color w:val="auto"/>
      <w:shd w:val="clear" w:color="auto" w:fill="FFFF00"/>
    </w:rPr>
  </w:style>
  <w:style w:type="paragraph" w:customStyle="1" w:styleId="110">
    <w:name w:val="Табличный_таблица_11"/>
    <w:link w:val="111"/>
    <w:qFormat/>
    <w:rsid w:val="00AE4AE6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basedOn w:val="a5"/>
    <w:link w:val="110"/>
    <w:locked/>
    <w:rsid w:val="00A559CF"/>
    <w:rPr>
      <w:sz w:val="22"/>
      <w:szCs w:val="22"/>
      <w:lang w:val="ru-RU" w:eastAsia="ru-RU" w:bidi="ar-SA"/>
    </w:rPr>
  </w:style>
  <w:style w:type="paragraph" w:customStyle="1" w:styleId="11">
    <w:name w:val="Табличный_нумерация_11"/>
    <w:link w:val="112"/>
    <w:uiPriority w:val="99"/>
    <w:rsid w:val="00AE4AE6"/>
    <w:pPr>
      <w:numPr>
        <w:numId w:val="6"/>
      </w:numPr>
      <w:jc w:val="both"/>
    </w:pPr>
    <w:rPr>
      <w:sz w:val="22"/>
      <w:szCs w:val="22"/>
    </w:rPr>
  </w:style>
  <w:style w:type="character" w:customStyle="1" w:styleId="112">
    <w:name w:val="Табличный_нумерация_11 Знак"/>
    <w:basedOn w:val="a5"/>
    <w:link w:val="11"/>
    <w:uiPriority w:val="99"/>
    <w:locked/>
    <w:rsid w:val="00A559CF"/>
    <w:rPr>
      <w:sz w:val="22"/>
      <w:szCs w:val="22"/>
    </w:rPr>
  </w:style>
  <w:style w:type="paragraph" w:customStyle="1" w:styleId="113">
    <w:name w:val="Табличный_маркированный_11"/>
    <w:link w:val="114"/>
    <w:uiPriority w:val="99"/>
    <w:rsid w:val="00AE4AE6"/>
    <w:pPr>
      <w:ind w:left="720" w:hanging="360"/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basedOn w:val="a5"/>
    <w:link w:val="113"/>
    <w:uiPriority w:val="99"/>
    <w:locked/>
    <w:rsid w:val="00A559CF"/>
    <w:rPr>
      <w:sz w:val="22"/>
      <w:szCs w:val="22"/>
      <w:lang w:val="ru-RU" w:eastAsia="ru-RU" w:bidi="ar-SA"/>
    </w:rPr>
  </w:style>
  <w:style w:type="paragraph" w:customStyle="1" w:styleId="115">
    <w:name w:val="Табличный_боковик_правый_11"/>
    <w:link w:val="116"/>
    <w:uiPriority w:val="99"/>
    <w:rsid w:val="00AE4AE6"/>
    <w:pPr>
      <w:jc w:val="right"/>
    </w:pPr>
    <w:rPr>
      <w:sz w:val="22"/>
      <w:szCs w:val="22"/>
    </w:rPr>
  </w:style>
  <w:style w:type="character" w:customStyle="1" w:styleId="116">
    <w:name w:val="Табличный_боковик_правый_11 Знак"/>
    <w:basedOn w:val="a5"/>
    <w:link w:val="115"/>
    <w:uiPriority w:val="99"/>
    <w:locked/>
    <w:rsid w:val="00A559CF"/>
    <w:rPr>
      <w:sz w:val="22"/>
      <w:szCs w:val="22"/>
      <w:lang w:val="ru-RU" w:eastAsia="ru-RU" w:bidi="ar-SA"/>
    </w:rPr>
  </w:style>
  <w:style w:type="paragraph" w:customStyle="1" w:styleId="117">
    <w:name w:val="Табличный_боковик_11"/>
    <w:link w:val="118"/>
    <w:qFormat/>
    <w:rsid w:val="00AE4AE6"/>
    <w:rPr>
      <w:sz w:val="22"/>
      <w:szCs w:val="22"/>
    </w:rPr>
  </w:style>
  <w:style w:type="character" w:customStyle="1" w:styleId="118">
    <w:name w:val="Табличный_боковик_11 Знак"/>
    <w:basedOn w:val="a5"/>
    <w:link w:val="117"/>
    <w:locked/>
    <w:rsid w:val="00A559CF"/>
    <w:rPr>
      <w:sz w:val="22"/>
      <w:szCs w:val="22"/>
      <w:lang w:val="ru-RU" w:eastAsia="ru-RU" w:bidi="ar-SA"/>
    </w:rPr>
  </w:style>
  <w:style w:type="paragraph" w:customStyle="1" w:styleId="35">
    <w:name w:val="Заголовок_подзаголовок_3"/>
    <w:next w:val="a4"/>
    <w:link w:val="36"/>
    <w:qFormat/>
    <w:rsid w:val="00AE4AE6"/>
    <w:pPr>
      <w:keepNext/>
      <w:spacing w:before="120" w:after="60"/>
      <w:ind w:left="567"/>
      <w:jc w:val="both"/>
    </w:pPr>
    <w:rPr>
      <w:sz w:val="24"/>
      <w:szCs w:val="24"/>
      <w:u w:val="single"/>
    </w:rPr>
  </w:style>
  <w:style w:type="character" w:customStyle="1" w:styleId="36">
    <w:name w:val="Заголовок_подзаголовок_3 Знак"/>
    <w:basedOn w:val="27"/>
    <w:link w:val="35"/>
    <w:locked/>
    <w:rsid w:val="00624B3B"/>
    <w:rPr>
      <w:b/>
      <w:bCs/>
      <w:sz w:val="24"/>
      <w:szCs w:val="24"/>
      <w:u w:val="single"/>
      <w:lang w:val="ru-RU" w:eastAsia="ru-RU" w:bidi="ar-SA"/>
    </w:rPr>
  </w:style>
  <w:style w:type="character" w:customStyle="1" w:styleId="aff9">
    <w:name w:val="Текст_Обычный"/>
    <w:basedOn w:val="a5"/>
    <w:uiPriority w:val="1"/>
    <w:qFormat/>
    <w:rsid w:val="00AE4AE6"/>
  </w:style>
  <w:style w:type="table" w:customStyle="1" w:styleId="affa">
    <w:name w:val="без границ"/>
    <w:uiPriority w:val="99"/>
    <w:rsid w:val="00BE51BF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Примечание"/>
    <w:next w:val="a4"/>
    <w:link w:val="affc"/>
    <w:autoRedefine/>
    <w:uiPriority w:val="99"/>
    <w:rsid w:val="00AE4AE6"/>
    <w:pPr>
      <w:ind w:left="680" w:right="567" w:hanging="113"/>
      <w:jc w:val="both"/>
    </w:pPr>
    <w:rPr>
      <w:sz w:val="22"/>
      <w:szCs w:val="22"/>
    </w:rPr>
  </w:style>
  <w:style w:type="character" w:customStyle="1" w:styleId="affc">
    <w:name w:val="Примечание Знак"/>
    <w:basedOn w:val="a8"/>
    <w:link w:val="affb"/>
    <w:uiPriority w:val="99"/>
    <w:locked/>
    <w:rsid w:val="00554299"/>
    <w:rPr>
      <w:sz w:val="22"/>
      <w:szCs w:val="22"/>
      <w:lang w:val="ru-RU" w:eastAsia="ru-RU" w:bidi="ar-SA"/>
    </w:rPr>
  </w:style>
  <w:style w:type="character" w:customStyle="1" w:styleId="affd">
    <w:name w:val="Текст_Скрытый"/>
    <w:basedOn w:val="a5"/>
    <w:uiPriority w:val="99"/>
    <w:rsid w:val="00AE4AE6"/>
    <w:rPr>
      <w:vanish/>
    </w:rPr>
  </w:style>
  <w:style w:type="character" w:customStyle="1" w:styleId="affe">
    <w:name w:val="Текст_Красный"/>
    <w:basedOn w:val="a5"/>
    <w:uiPriority w:val="1"/>
    <w:qFormat/>
    <w:rsid w:val="00AE4AE6"/>
    <w:rPr>
      <w:color w:val="FF0000"/>
    </w:rPr>
  </w:style>
  <w:style w:type="character" w:styleId="afff">
    <w:name w:val="Placeholder Text"/>
    <w:basedOn w:val="a5"/>
    <w:uiPriority w:val="99"/>
    <w:semiHidden/>
    <w:locked/>
    <w:rsid w:val="00B866E5"/>
    <w:rPr>
      <w:color w:val="808080"/>
    </w:rPr>
  </w:style>
  <w:style w:type="paragraph" w:styleId="af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3"/>
    <w:link w:val="afff1"/>
    <w:uiPriority w:val="99"/>
    <w:rsid w:val="001274E9"/>
    <w:rPr>
      <w:sz w:val="20"/>
      <w:szCs w:val="20"/>
    </w:rPr>
  </w:style>
  <w:style w:type="character" w:customStyle="1" w:styleId="af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5"/>
    <w:link w:val="afff0"/>
    <w:locked/>
    <w:rsid w:val="001274E9"/>
  </w:style>
  <w:style w:type="character" w:styleId="afff2">
    <w:name w:val="footnote reference"/>
    <w:aliases w:val="Знак сноски 1,Знак сноски-FN,Ciae niinee-FN,Referencia nota al pie"/>
    <w:basedOn w:val="a5"/>
    <w:rsid w:val="00141E6D"/>
    <w:rPr>
      <w:rFonts w:ascii="Times New Roman" w:hAnsi="Times New Roman" w:cs="Times New Roman"/>
      <w:sz w:val="22"/>
      <w:szCs w:val="22"/>
      <w:vertAlign w:val="superscript"/>
    </w:rPr>
  </w:style>
  <w:style w:type="paragraph" w:styleId="afff3">
    <w:name w:val="endnote text"/>
    <w:basedOn w:val="a3"/>
    <w:link w:val="afff4"/>
    <w:uiPriority w:val="99"/>
    <w:semiHidden/>
    <w:locked/>
    <w:rsid w:val="00E315A7"/>
    <w:rPr>
      <w:sz w:val="20"/>
      <w:szCs w:val="20"/>
    </w:rPr>
  </w:style>
  <w:style w:type="character" w:customStyle="1" w:styleId="afff4">
    <w:name w:val="Текст концевой сноски Знак"/>
    <w:basedOn w:val="a5"/>
    <w:link w:val="afff3"/>
    <w:uiPriority w:val="99"/>
    <w:locked/>
    <w:rsid w:val="00E315A7"/>
  </w:style>
  <w:style w:type="character" w:styleId="afff5">
    <w:name w:val="endnote reference"/>
    <w:basedOn w:val="a5"/>
    <w:uiPriority w:val="99"/>
    <w:semiHidden/>
    <w:locked/>
    <w:rsid w:val="00E315A7"/>
    <w:rPr>
      <w:vertAlign w:val="superscript"/>
    </w:rPr>
  </w:style>
  <w:style w:type="character" w:styleId="afff6">
    <w:name w:val="page number"/>
    <w:basedOn w:val="a5"/>
    <w:uiPriority w:val="99"/>
    <w:locked/>
    <w:rsid w:val="00543509"/>
  </w:style>
  <w:style w:type="paragraph" w:styleId="2a">
    <w:name w:val="Body Text Indent 2"/>
    <w:basedOn w:val="a3"/>
    <w:link w:val="2b"/>
    <w:uiPriority w:val="99"/>
    <w:locked/>
    <w:rsid w:val="00543509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5"/>
    <w:link w:val="2a"/>
    <w:uiPriority w:val="99"/>
    <w:locked/>
    <w:rsid w:val="00543509"/>
    <w:rPr>
      <w:sz w:val="24"/>
      <w:szCs w:val="24"/>
    </w:rPr>
  </w:style>
  <w:style w:type="paragraph" w:styleId="2c">
    <w:name w:val="Body Text 2"/>
    <w:basedOn w:val="a3"/>
    <w:link w:val="2d"/>
    <w:uiPriority w:val="99"/>
    <w:locked/>
    <w:rsid w:val="00543509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locked/>
    <w:rsid w:val="00543509"/>
    <w:rPr>
      <w:sz w:val="24"/>
      <w:szCs w:val="24"/>
    </w:rPr>
  </w:style>
  <w:style w:type="paragraph" w:styleId="afff7">
    <w:name w:val="Body Text Indent"/>
    <w:basedOn w:val="a3"/>
    <w:link w:val="afff8"/>
    <w:uiPriority w:val="99"/>
    <w:locked/>
    <w:rsid w:val="00543509"/>
    <w:pPr>
      <w:spacing w:after="120"/>
      <w:ind w:left="283"/>
    </w:pPr>
  </w:style>
  <w:style w:type="character" w:customStyle="1" w:styleId="afff8">
    <w:name w:val="Основной текст с отступом Знак"/>
    <w:basedOn w:val="a5"/>
    <w:link w:val="afff7"/>
    <w:uiPriority w:val="99"/>
    <w:locked/>
    <w:rsid w:val="00543509"/>
    <w:rPr>
      <w:sz w:val="24"/>
      <w:szCs w:val="24"/>
    </w:rPr>
  </w:style>
  <w:style w:type="paragraph" w:styleId="37">
    <w:name w:val="Body Text 3"/>
    <w:basedOn w:val="a3"/>
    <w:link w:val="38"/>
    <w:uiPriority w:val="99"/>
    <w:locked/>
    <w:rsid w:val="0054350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uiPriority w:val="99"/>
    <w:locked/>
    <w:rsid w:val="00543509"/>
    <w:rPr>
      <w:sz w:val="16"/>
      <w:szCs w:val="16"/>
    </w:rPr>
  </w:style>
  <w:style w:type="paragraph" w:styleId="afff9">
    <w:name w:val="Title"/>
    <w:basedOn w:val="a3"/>
    <w:next w:val="a3"/>
    <w:link w:val="afffa"/>
    <w:uiPriority w:val="99"/>
    <w:qFormat/>
    <w:locked/>
    <w:rsid w:val="0054350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a">
    <w:name w:val="Название Знак"/>
    <w:basedOn w:val="a5"/>
    <w:link w:val="afff9"/>
    <w:uiPriority w:val="99"/>
    <w:locked/>
    <w:rsid w:val="00543509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fffb">
    <w:name w:val="Strong"/>
    <w:basedOn w:val="a5"/>
    <w:uiPriority w:val="99"/>
    <w:qFormat/>
    <w:locked/>
    <w:rsid w:val="00543509"/>
    <w:rPr>
      <w:b/>
      <w:bCs/>
    </w:rPr>
  </w:style>
  <w:style w:type="paragraph" w:styleId="afffc">
    <w:name w:val="Normal (Web)"/>
    <w:basedOn w:val="a3"/>
    <w:uiPriority w:val="99"/>
    <w:locked/>
    <w:rsid w:val="00543509"/>
  </w:style>
  <w:style w:type="paragraph" w:styleId="HTML">
    <w:name w:val="HTML Preformatted"/>
    <w:basedOn w:val="a3"/>
    <w:link w:val="HTML0"/>
    <w:uiPriority w:val="99"/>
    <w:locked/>
    <w:rsid w:val="0054350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locked/>
    <w:rsid w:val="00543509"/>
    <w:rPr>
      <w:rFonts w:ascii="Consolas" w:hAnsi="Consolas" w:cs="Consolas"/>
    </w:rPr>
  </w:style>
  <w:style w:type="paragraph" w:styleId="afffd">
    <w:name w:val="Plain Text"/>
    <w:basedOn w:val="a3"/>
    <w:link w:val="afffe"/>
    <w:uiPriority w:val="99"/>
    <w:locked/>
    <w:rsid w:val="00543509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5"/>
    <w:link w:val="afffd"/>
    <w:uiPriority w:val="99"/>
    <w:locked/>
    <w:rsid w:val="00543509"/>
    <w:rPr>
      <w:rFonts w:ascii="Consolas" w:hAnsi="Consolas" w:cs="Consolas"/>
      <w:sz w:val="21"/>
      <w:szCs w:val="21"/>
    </w:rPr>
  </w:style>
  <w:style w:type="paragraph" w:styleId="affff">
    <w:name w:val="TOC Heading"/>
    <w:basedOn w:val="1"/>
    <w:next w:val="a3"/>
    <w:uiPriority w:val="99"/>
    <w:qFormat/>
    <w:locked/>
    <w:rsid w:val="00543509"/>
    <w:pPr>
      <w:keepLines/>
      <w:pageBreakBefore w:val="0"/>
      <w:numPr>
        <w:numId w:val="0"/>
      </w:numPr>
      <w:tabs>
        <w:tab w:val="clear" w:pos="851"/>
      </w:tabs>
      <w:spacing w:before="480" w:after="0"/>
      <w:jc w:val="left"/>
      <w:outlineLvl w:val="9"/>
    </w:pPr>
    <w:rPr>
      <w:rFonts w:ascii="Cambria" w:hAnsi="Cambria" w:cs="Cambria"/>
      <w:caps w:val="0"/>
      <w:color w:val="365F91"/>
      <w:kern w:val="0"/>
    </w:rPr>
  </w:style>
  <w:style w:type="paragraph" w:customStyle="1" w:styleId="affff0">
    <w:name w:val="Титул_адрес_организации"/>
    <w:uiPriority w:val="99"/>
    <w:rsid w:val="00AE4AE6"/>
    <w:pPr>
      <w:spacing w:before="60"/>
      <w:jc w:val="right"/>
    </w:pPr>
    <w:rPr>
      <w:sz w:val="18"/>
      <w:szCs w:val="18"/>
    </w:rPr>
  </w:style>
  <w:style w:type="paragraph" w:customStyle="1" w:styleId="affff1">
    <w:name w:val="Титул_название_организации"/>
    <w:uiPriority w:val="99"/>
    <w:rsid w:val="00AE4AE6"/>
    <w:pPr>
      <w:spacing w:before="60"/>
      <w:jc w:val="right"/>
    </w:pPr>
    <w:rPr>
      <w:b/>
      <w:bCs/>
      <w:sz w:val="40"/>
      <w:szCs w:val="40"/>
    </w:rPr>
  </w:style>
  <w:style w:type="paragraph" w:customStyle="1" w:styleId="affff2">
    <w:name w:val="Титут_инвентарник_экземпляр"/>
    <w:uiPriority w:val="99"/>
    <w:rsid w:val="00AE4AE6"/>
    <w:pPr>
      <w:spacing w:before="240" w:after="240"/>
      <w:jc w:val="right"/>
    </w:pPr>
    <w:rPr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AE4AE6"/>
    <w:pPr>
      <w:jc w:val="center"/>
    </w:pPr>
    <w:rPr>
      <w:sz w:val="36"/>
      <w:szCs w:val="36"/>
    </w:rPr>
  </w:style>
  <w:style w:type="paragraph" w:customStyle="1" w:styleId="200">
    <w:name w:val="Титул_заголовок_20_центр"/>
    <w:uiPriority w:val="99"/>
    <w:rsid w:val="00AE4AE6"/>
    <w:pPr>
      <w:jc w:val="center"/>
    </w:pPr>
    <w:rPr>
      <w:b/>
      <w:bCs/>
      <w:sz w:val="40"/>
      <w:szCs w:val="40"/>
    </w:rPr>
  </w:style>
  <w:style w:type="paragraph" w:customStyle="1" w:styleId="affff3">
    <w:name w:val="Титул_название_города_дата"/>
    <w:uiPriority w:val="99"/>
    <w:rsid w:val="00AE4AE6"/>
    <w:pPr>
      <w:jc w:val="center"/>
    </w:pPr>
    <w:rPr>
      <w:b/>
      <w:bCs/>
      <w:sz w:val="24"/>
      <w:szCs w:val="24"/>
    </w:rPr>
  </w:style>
  <w:style w:type="paragraph" w:styleId="affff4">
    <w:name w:val="Block Text"/>
    <w:basedOn w:val="a3"/>
    <w:uiPriority w:val="99"/>
    <w:locked/>
    <w:rsid w:val="00835C0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styleId="affff5">
    <w:name w:val="List Paragraph"/>
    <w:basedOn w:val="a3"/>
    <w:uiPriority w:val="99"/>
    <w:qFormat/>
    <w:locked/>
    <w:rsid w:val="00835C09"/>
    <w:pPr>
      <w:ind w:left="720"/>
    </w:pPr>
  </w:style>
  <w:style w:type="paragraph" w:styleId="affff6">
    <w:name w:val="annotation text"/>
    <w:basedOn w:val="a3"/>
    <w:link w:val="affff7"/>
    <w:uiPriority w:val="99"/>
    <w:semiHidden/>
    <w:locked/>
    <w:rsid w:val="00835C09"/>
    <w:rPr>
      <w:sz w:val="20"/>
      <w:szCs w:val="20"/>
    </w:rPr>
  </w:style>
  <w:style w:type="character" w:customStyle="1" w:styleId="affff7">
    <w:name w:val="Текст примечания Знак"/>
    <w:basedOn w:val="a5"/>
    <w:link w:val="affff6"/>
    <w:uiPriority w:val="99"/>
    <w:locked/>
    <w:rsid w:val="00835C09"/>
  </w:style>
  <w:style w:type="paragraph" w:styleId="39">
    <w:name w:val="Body Text Indent 3"/>
    <w:basedOn w:val="a3"/>
    <w:link w:val="3a"/>
    <w:uiPriority w:val="99"/>
    <w:locked/>
    <w:rsid w:val="0064668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uiPriority w:val="99"/>
    <w:locked/>
    <w:rsid w:val="00646682"/>
    <w:rPr>
      <w:sz w:val="16"/>
      <w:szCs w:val="16"/>
    </w:rPr>
  </w:style>
  <w:style w:type="paragraph" w:styleId="2">
    <w:name w:val="List Bullet 2"/>
    <w:basedOn w:val="a3"/>
    <w:uiPriority w:val="99"/>
    <w:locked/>
    <w:rsid w:val="00646682"/>
    <w:pPr>
      <w:numPr>
        <w:numId w:val="7"/>
      </w:numPr>
    </w:pPr>
  </w:style>
  <w:style w:type="paragraph" w:styleId="a">
    <w:name w:val="List Bullet"/>
    <w:basedOn w:val="a3"/>
    <w:uiPriority w:val="99"/>
    <w:locked/>
    <w:rsid w:val="00646682"/>
    <w:pPr>
      <w:numPr>
        <w:numId w:val="8"/>
      </w:numPr>
    </w:pPr>
  </w:style>
  <w:style w:type="paragraph" w:styleId="5">
    <w:name w:val="List Bullet 5"/>
    <w:basedOn w:val="a3"/>
    <w:uiPriority w:val="99"/>
    <w:locked/>
    <w:rsid w:val="00646682"/>
    <w:pPr>
      <w:numPr>
        <w:numId w:val="9"/>
      </w:numPr>
    </w:pPr>
  </w:style>
  <w:style w:type="paragraph" w:styleId="affff8">
    <w:name w:val="Subtitle"/>
    <w:basedOn w:val="a3"/>
    <w:next w:val="a3"/>
    <w:link w:val="affff9"/>
    <w:uiPriority w:val="99"/>
    <w:qFormat/>
    <w:locked/>
    <w:rsid w:val="0064668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fff9">
    <w:name w:val="Подзаголовок Знак"/>
    <w:basedOn w:val="a5"/>
    <w:link w:val="affff8"/>
    <w:uiPriority w:val="99"/>
    <w:locked/>
    <w:rsid w:val="0064668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pple-style-span">
    <w:name w:val="apple-style-span"/>
    <w:basedOn w:val="a5"/>
    <w:locked/>
    <w:rsid w:val="00BF2CC2"/>
  </w:style>
  <w:style w:type="paragraph" w:styleId="4">
    <w:name w:val="List Number 4"/>
    <w:basedOn w:val="a3"/>
    <w:locked/>
    <w:rsid w:val="0070530D"/>
    <w:pPr>
      <w:numPr>
        <w:numId w:val="11"/>
      </w:numPr>
      <w:contextualSpacing/>
    </w:pPr>
  </w:style>
  <w:style w:type="paragraph" w:customStyle="1" w:styleId="a2">
    <w:name w:val="Требования"/>
    <w:basedOn w:val="24"/>
    <w:locked/>
    <w:rsid w:val="00161449"/>
    <w:pPr>
      <w:numPr>
        <w:numId w:val="12"/>
      </w:numPr>
      <w:tabs>
        <w:tab w:val="clear" w:pos="1134"/>
      </w:tabs>
      <w:snapToGrid w:val="0"/>
      <w:ind w:left="0" w:right="567" w:firstLine="567"/>
    </w:pPr>
    <w:rPr>
      <w:bCs/>
      <w:i/>
      <w:iCs/>
    </w:rPr>
  </w:style>
  <w:style w:type="paragraph" w:customStyle="1" w:styleId="2e">
    <w:name w:val="Список_маркер_2ур"/>
    <w:basedOn w:val="12"/>
    <w:qFormat/>
    <w:locked/>
    <w:rsid w:val="00161449"/>
    <w:pPr>
      <w:numPr>
        <w:numId w:val="0"/>
      </w:numPr>
      <w:snapToGrid w:val="0"/>
      <w:spacing w:before="100" w:after="60"/>
      <w:ind w:left="1134" w:firstLine="57"/>
    </w:pPr>
    <w:rPr>
      <w:snapToGrid w:val="0"/>
    </w:rPr>
  </w:style>
  <w:style w:type="character" w:customStyle="1" w:styleId="affffa">
    <w:name w:val="Текст_обычный"/>
    <w:basedOn w:val="a5"/>
    <w:uiPriority w:val="1"/>
    <w:qFormat/>
    <w:rsid w:val="00161449"/>
    <w:rPr>
      <w:rFonts w:ascii="Times New Roman" w:hAnsi="Times New Roman"/>
      <w:b w:val="0"/>
      <w:sz w:val="24"/>
      <w:szCs w:val="24"/>
    </w:rPr>
  </w:style>
  <w:style w:type="paragraph" w:styleId="affffb">
    <w:name w:val="No Spacing"/>
    <w:link w:val="affffc"/>
    <w:qFormat/>
    <w:rsid w:val="00467AE7"/>
  </w:style>
  <w:style w:type="character" w:customStyle="1" w:styleId="affffc">
    <w:name w:val="Без интервала Знак"/>
    <w:link w:val="affffb"/>
    <w:rsid w:val="00467AE7"/>
  </w:style>
  <w:style w:type="paragraph" w:customStyle="1" w:styleId="affffd">
    <w:name w:val="Таблица_Текст слева"/>
    <w:basedOn w:val="a3"/>
    <w:next w:val="a3"/>
    <w:link w:val="affffe"/>
    <w:rsid w:val="00467AE7"/>
    <w:rPr>
      <w:sz w:val="20"/>
      <w:szCs w:val="20"/>
    </w:rPr>
  </w:style>
  <w:style w:type="character" w:customStyle="1" w:styleId="affffe">
    <w:name w:val="Таблица_Текст слева Знак"/>
    <w:link w:val="affffd"/>
    <w:rsid w:val="0046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1D1E7-FE4C-4831-8D3A-BC9202E1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29</Pages>
  <Words>4544</Words>
  <Characters>30765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Название_документа</vt:lpstr>
    </vt:vector>
  </TitlesOfParts>
  <Company>home</Company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Название_документа</dc:title>
  <dc:subject>Территориальное планирование</dc:subject>
  <dc:creator>Елена Кононова</dc:creator>
  <cp:keywords/>
  <dc:description>Обработан пакетом :: Методичка :: (C) Александр, 2007-2011http://methodichka.ru/methodichka@gmail.com</dc:description>
  <cp:lastModifiedBy>bant bant</cp:lastModifiedBy>
  <cp:revision>382</cp:revision>
  <cp:lastPrinted>2016-05-26T09:41:00Z</cp:lastPrinted>
  <dcterms:created xsi:type="dcterms:W3CDTF">2014-11-18T09:39:00Z</dcterms:created>
  <dcterms:modified xsi:type="dcterms:W3CDTF">2016-08-24T06:28:00Z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1202553444</vt:i4>
  </property>
</Properties>
</file>