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D6" w:rsidRDefault="00B07DD6" w:rsidP="00B07DD6">
      <w:pPr>
        <w:jc w:val="center"/>
        <w:rPr>
          <w:b/>
        </w:rPr>
      </w:pPr>
      <w:bookmarkStart w:id="0" w:name="_GoBack"/>
      <w:bookmarkEnd w:id="0"/>
      <w:r>
        <w:rPr>
          <w:b/>
        </w:rPr>
        <w:t>ЗАСЕДАНИЕ</w:t>
      </w:r>
      <w:r w:rsidRPr="003A13C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Общественного совета по проведению независимой оценки качества деятельности учреждений культуры</w:t>
      </w:r>
    </w:p>
    <w:p w:rsidR="00B07DD6" w:rsidRDefault="00B07DD6" w:rsidP="00B07DD6">
      <w:pPr>
        <w:jc w:val="center"/>
        <w:rPr>
          <w:b/>
        </w:rPr>
      </w:pPr>
      <w:r>
        <w:rPr>
          <w:b/>
        </w:rPr>
        <w:t>ПРОТОКОЛ</w:t>
      </w:r>
    </w:p>
    <w:p w:rsidR="00B07DD6" w:rsidRDefault="00B07DD6" w:rsidP="00B07DD6">
      <w:r>
        <w:t>22.01.2016г.                                                                                                                             № 2</w:t>
      </w:r>
    </w:p>
    <w:p w:rsidR="00B07DD6" w:rsidRDefault="00B07DD6" w:rsidP="00B07DD6">
      <w:pPr>
        <w:rPr>
          <w:sz w:val="22"/>
          <w:szCs w:val="22"/>
        </w:rPr>
      </w:pPr>
      <w:r>
        <w:t xml:space="preserve">Присутствовали:                                                                                                                                      -Председатель Общественного совета:                                                                                            Блинова   Татьяна Александровна;                                                                                         </w:t>
      </w:r>
      <w:r w:rsidR="008D0D50">
        <w:t xml:space="preserve">          -заместитель</w:t>
      </w:r>
      <w:r w:rsidR="00F8595B">
        <w:t xml:space="preserve"> председателя</w:t>
      </w:r>
      <w:r w:rsidRPr="00B07DD6">
        <w:t xml:space="preserve"> </w:t>
      </w:r>
      <w:r>
        <w:t xml:space="preserve">Общественного совета:                                                                                                          Борцова Светлана Витальевна;                                                                                                               </w:t>
      </w:r>
      <w:r w:rsidR="00081351">
        <w:t>-</w:t>
      </w:r>
      <w:r>
        <w:t xml:space="preserve">Члены Общественного совета:                                                                                                                       </w:t>
      </w:r>
      <w:r w:rsidRPr="002E03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Васильева </w:t>
      </w:r>
      <w:r w:rsidRPr="002E030C">
        <w:rPr>
          <w:sz w:val="22"/>
          <w:szCs w:val="22"/>
        </w:rPr>
        <w:t>Ольга Викторовна</w:t>
      </w:r>
      <w:r>
        <w:rPr>
          <w:sz w:val="22"/>
          <w:szCs w:val="22"/>
        </w:rPr>
        <w:t xml:space="preserve">                                                                                                                     Пушкарь Антонина Леонидовна                                                                                                                                                                   Алексеева Елена Николаевна</w:t>
      </w:r>
      <w:r w:rsidR="00081351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A54716">
        <w:rPr>
          <w:sz w:val="22"/>
          <w:szCs w:val="22"/>
        </w:rPr>
        <w:t xml:space="preserve">Приглашенные: </w:t>
      </w:r>
      <w:r w:rsidR="00A54716">
        <w:t xml:space="preserve">Казакова  </w:t>
      </w:r>
      <w:r>
        <w:t xml:space="preserve">Ирина Николаевна –директор МБУК «Гончаровский КИЦ  «Гармония»                                 </w:t>
      </w:r>
    </w:p>
    <w:p w:rsidR="00B07DD6" w:rsidRDefault="00B07DD6" w:rsidP="00B07DD6">
      <w:pPr>
        <w:jc w:val="center"/>
        <w:rPr>
          <w:b/>
        </w:rPr>
      </w:pPr>
      <w:r w:rsidRPr="00466878">
        <w:rPr>
          <w:b/>
        </w:rPr>
        <w:t>ПОВЕСТКА ДНЯ:</w:t>
      </w:r>
    </w:p>
    <w:p w:rsidR="00CA3835" w:rsidRDefault="00CA3835" w:rsidP="00A54716">
      <w:pPr>
        <w:jc w:val="both"/>
      </w:pPr>
      <w:r>
        <w:t>1.Об итогах проведения независимой оценки качества оказания услуг учреждениями культуры МБУК «Гончаровский культурно-информационный центр «Гармония</w:t>
      </w:r>
      <w:proofErr w:type="gramStart"/>
      <w:r>
        <w:t xml:space="preserve">»;   </w:t>
      </w:r>
      <w:proofErr w:type="gramEnd"/>
      <w:r>
        <w:t xml:space="preserve">                                                    2.Общие рекомендации по улучшению качества оказания</w:t>
      </w:r>
      <w:r w:rsidRPr="00CA3835">
        <w:t xml:space="preserve"> </w:t>
      </w:r>
      <w:r>
        <w:t xml:space="preserve">услуг учреждениями культуры МБУК «Гончаровский культурно-информационный центр «Гармония»;    </w:t>
      </w:r>
    </w:p>
    <w:p w:rsidR="00054262" w:rsidRPr="0096728B" w:rsidRDefault="00054262" w:rsidP="00A54716">
      <w:pPr>
        <w:shd w:val="clear" w:color="auto" w:fill="FFFFFF"/>
        <w:jc w:val="both"/>
      </w:pPr>
      <w:r>
        <w:t xml:space="preserve">        </w:t>
      </w:r>
      <w:r w:rsidR="00CA3835" w:rsidRPr="00054262">
        <w:rPr>
          <w:b/>
        </w:rPr>
        <w:t>По первому вопросу выступила</w:t>
      </w:r>
      <w:r w:rsidR="00CA3835">
        <w:t xml:space="preserve"> Блинова Т.А. председатель Общественного совета. О проблемах проведения независимой оценки. О деятельности Общественного совета: все мероприятия независимой оценки прошли согласно</w:t>
      </w:r>
      <w:r w:rsidR="00336811">
        <w:t xml:space="preserve"> утвержденному плану. Оценка была проведена в отношении 6 домов культуры, 6 библиотек, в 1 ДК </w:t>
      </w:r>
      <w:proofErr w:type="spellStart"/>
      <w:r w:rsidR="00336811">
        <w:t>п.Перово</w:t>
      </w:r>
      <w:proofErr w:type="spellEnd"/>
      <w:r w:rsidR="00336811">
        <w:t xml:space="preserve"> оценка не была проведена в связи с тем, </w:t>
      </w:r>
      <w:proofErr w:type="gramStart"/>
      <w:r w:rsidR="00336811">
        <w:t xml:space="preserve">что </w:t>
      </w:r>
      <w:r w:rsidR="00CA3835">
        <w:t xml:space="preserve"> </w:t>
      </w:r>
      <w:r w:rsidR="00336811">
        <w:t>он</w:t>
      </w:r>
      <w:proofErr w:type="gramEnd"/>
      <w:r w:rsidR="00336811">
        <w:t xml:space="preserve"> закрыт за отсутствием электроэнергии. Оценка проведена на основании годового </w:t>
      </w:r>
      <w:proofErr w:type="gramStart"/>
      <w:r w:rsidR="00336811">
        <w:t>отчета  предоставленного</w:t>
      </w:r>
      <w:proofErr w:type="gramEnd"/>
      <w:r w:rsidR="00336811">
        <w:t xml:space="preserve"> директором МБУК «Гончаровский </w:t>
      </w:r>
      <w:proofErr w:type="spellStart"/>
      <w:r w:rsidR="00336811">
        <w:t>КИЦ«Гармония</w:t>
      </w:r>
      <w:proofErr w:type="spellEnd"/>
      <w:r w:rsidR="00336811">
        <w:t>» за 2015 год, на основании результатов анкетирования</w:t>
      </w:r>
      <w:r w:rsidR="00336811">
        <w:rPr>
          <w:b/>
        </w:rPr>
        <w:t xml:space="preserve"> </w:t>
      </w:r>
      <w:r w:rsidR="00336811" w:rsidRPr="0002112F">
        <w:rPr>
          <w:rFonts w:eastAsia="Calibri"/>
        </w:rPr>
        <w:t xml:space="preserve">потребителя услуг учреждения </w:t>
      </w:r>
      <w:r w:rsidR="00336811">
        <w:t xml:space="preserve">для определения </w:t>
      </w:r>
      <w:r>
        <w:t>уров</w:t>
      </w:r>
      <w:r w:rsidR="00336811">
        <w:t>ня</w:t>
      </w:r>
      <w:r w:rsidR="00336811">
        <w:rPr>
          <w:rFonts w:eastAsia="Calibri"/>
        </w:rPr>
        <w:t xml:space="preserve"> </w:t>
      </w:r>
      <w:r w:rsidR="00336811" w:rsidRPr="00476317">
        <w:rPr>
          <w:rFonts w:eastAsia="Calibri"/>
        </w:rPr>
        <w:t>у</w:t>
      </w:r>
      <w:r w:rsidR="00336811" w:rsidRPr="00476317">
        <w:rPr>
          <w:rFonts w:eastAsia="Calibri"/>
          <w:bCs/>
          <w:spacing w:val="-2"/>
        </w:rPr>
        <w:t>довлетворенности</w:t>
      </w:r>
      <w:r w:rsidR="00336811" w:rsidRPr="0002112F">
        <w:rPr>
          <w:rFonts w:eastAsia="Calibri"/>
          <w:bCs/>
          <w:spacing w:val="-2"/>
        </w:rPr>
        <w:t xml:space="preserve"> </w:t>
      </w:r>
      <w:r w:rsidR="00336811" w:rsidRPr="0002112F">
        <w:rPr>
          <w:rFonts w:eastAsia="Calibri"/>
        </w:rPr>
        <w:t>потребителей услуг учреждения его деятельностью</w:t>
      </w:r>
      <w:r w:rsidR="00336811">
        <w:t>. Всего было опрошено и поступило анкет в количестве 455 штук.</w:t>
      </w:r>
      <w:r>
        <w:t xml:space="preserve"> Все данные обобщены в общую таблицу</w:t>
      </w:r>
      <w:r w:rsidRPr="00054262">
        <w:rPr>
          <w:b/>
          <w:bCs/>
        </w:rPr>
        <w:t xml:space="preserve"> </w:t>
      </w:r>
      <w:r>
        <w:rPr>
          <w:bCs/>
        </w:rPr>
        <w:t>(бланк)</w:t>
      </w:r>
      <w:r w:rsidRPr="00054262">
        <w:rPr>
          <w:rFonts w:eastAsia="Calibri"/>
          <w:bCs/>
        </w:rPr>
        <w:t xml:space="preserve"> независимой оценки </w:t>
      </w:r>
      <w:r w:rsidRPr="00054262">
        <w:rPr>
          <w:rFonts w:eastAsia="Calibri"/>
        </w:rPr>
        <w:t>качества работы Муниципального бюджетного учреждения культуры «Гончаровский культурно-информационный центр «Гармония»</w:t>
      </w:r>
      <w:r w:rsidR="00476317">
        <w:t xml:space="preserve">. </w:t>
      </w:r>
      <w:r w:rsidR="00476317" w:rsidRPr="0096728B">
        <w:t xml:space="preserve">В </w:t>
      </w:r>
      <w:r w:rsidRPr="0096728B">
        <w:t>цело</w:t>
      </w:r>
      <w:r w:rsidR="00476317" w:rsidRPr="0096728B">
        <w:t>м отмечена удовлетворительная оц</w:t>
      </w:r>
      <w:r w:rsidRPr="0096728B">
        <w:t>енка качества оказания услуг.</w:t>
      </w:r>
    </w:p>
    <w:p w:rsidR="00903160" w:rsidRDefault="006845D2" w:rsidP="00A54716">
      <w:pPr>
        <w:shd w:val="clear" w:color="auto" w:fill="FFFFFF"/>
        <w:jc w:val="both"/>
      </w:pPr>
      <w:r w:rsidRPr="00E8146F">
        <w:rPr>
          <w:b/>
        </w:rPr>
        <w:t xml:space="preserve">        Выступила</w:t>
      </w:r>
      <w:r>
        <w:t xml:space="preserve"> Борцова С.В. секретарь</w:t>
      </w:r>
      <w:r w:rsidRPr="006845D2">
        <w:t xml:space="preserve"> </w:t>
      </w:r>
      <w:r>
        <w:t>Общественного совета</w:t>
      </w:r>
      <w:r w:rsidR="00E8146F">
        <w:t xml:space="preserve">. В ходе проведения анкетирования были охвачены представители различных категорий населения и по половому признаку, и по возрасту, и по занятости, и по </w:t>
      </w:r>
      <w:proofErr w:type="gramStart"/>
      <w:r w:rsidR="00E8146F">
        <w:t>частоте  посещения</w:t>
      </w:r>
      <w:proofErr w:type="gramEnd"/>
      <w:r w:rsidR="00E8146F">
        <w:t xml:space="preserve"> учреждений культуры</w:t>
      </w:r>
      <w:r w:rsidR="006672D5">
        <w:t>.</w:t>
      </w:r>
      <w:r w:rsidR="00903160">
        <w:t xml:space="preserve"> О проблемах проведения независимой оценки: анализ анкет показал недостаточную разъяснительную работу волонтеров с респондентами.</w:t>
      </w:r>
    </w:p>
    <w:p w:rsidR="006845D2" w:rsidRPr="00054262" w:rsidRDefault="006845D2" w:rsidP="00A54716">
      <w:pPr>
        <w:shd w:val="clear" w:color="auto" w:fill="FFFFFF"/>
        <w:jc w:val="both"/>
        <w:rPr>
          <w:rFonts w:eastAsia="Calibri"/>
        </w:rPr>
      </w:pPr>
      <w:r>
        <w:t xml:space="preserve">        </w:t>
      </w:r>
      <w:r w:rsidRPr="006845D2">
        <w:rPr>
          <w:b/>
        </w:rPr>
        <w:t>Выступила</w:t>
      </w:r>
      <w:r>
        <w:t xml:space="preserve"> Васильева О.В. член Общественного совета. Об итогах оценки эффективности деятельности и предложения по улучшению качества работы некоторых </w:t>
      </w:r>
      <w:r>
        <w:lastRenderedPageBreak/>
        <w:t>библиотек: отмечен низкий уровень работы отдельных библиотек. Рекомендации: активизировать деятельность библиотек со всеми группами населения, вводить новые формы работы.</w:t>
      </w:r>
    </w:p>
    <w:p w:rsidR="00081351" w:rsidRPr="00054262" w:rsidRDefault="00CA3835" w:rsidP="00A54716">
      <w:pPr>
        <w:shd w:val="clear" w:color="auto" w:fill="FFFFFF"/>
        <w:jc w:val="both"/>
      </w:pPr>
      <w:r w:rsidRPr="0043289E">
        <w:rPr>
          <w:b/>
        </w:rPr>
        <w:t xml:space="preserve">      </w:t>
      </w:r>
      <w:proofErr w:type="gramStart"/>
      <w:r w:rsidR="00BE4369" w:rsidRPr="0043289E">
        <w:rPr>
          <w:b/>
        </w:rPr>
        <w:t>Выступила</w:t>
      </w:r>
      <w:r w:rsidR="00BE4369">
        <w:t xml:space="preserve"> </w:t>
      </w:r>
      <w:r w:rsidR="0043289E">
        <w:t xml:space="preserve"> </w:t>
      </w:r>
      <w:r w:rsidR="00BE4369">
        <w:t>Алексеева</w:t>
      </w:r>
      <w:proofErr w:type="gramEnd"/>
      <w:r w:rsidR="00903160">
        <w:t xml:space="preserve"> Е.Н.: </w:t>
      </w:r>
      <w:r w:rsidR="003A46A0">
        <w:t xml:space="preserve">активизировать деятельность учреждений культуры по новым формам работы, работе с молодежью; </w:t>
      </w:r>
      <w:r w:rsidR="00903160">
        <w:t>о необходимости постоянного обновления информации в интернет страничке   в</w:t>
      </w:r>
      <w:r w:rsidR="00476317">
        <w:t xml:space="preserve"> </w:t>
      </w:r>
      <w:r w:rsidR="00903160">
        <w:t>контакте;</w:t>
      </w:r>
      <w:r w:rsidRPr="00054262">
        <w:t xml:space="preserve">                                   </w:t>
      </w:r>
    </w:p>
    <w:p w:rsidR="00CA3835" w:rsidRDefault="00903160" w:rsidP="00A54716">
      <w:pPr>
        <w:jc w:val="both"/>
      </w:pPr>
      <w:r>
        <w:rPr>
          <w:b/>
        </w:rPr>
        <w:t>По втор</w:t>
      </w:r>
      <w:r w:rsidRPr="00054262">
        <w:rPr>
          <w:b/>
        </w:rPr>
        <w:t xml:space="preserve">ому вопросу </w:t>
      </w:r>
      <w:proofErr w:type="gramStart"/>
      <w:r w:rsidRPr="00054262">
        <w:rPr>
          <w:b/>
        </w:rPr>
        <w:t>выступила</w:t>
      </w:r>
      <w:r>
        <w:t xml:space="preserve"> </w:t>
      </w:r>
      <w:r w:rsidR="003A46A0">
        <w:t xml:space="preserve"> </w:t>
      </w:r>
      <w:r>
        <w:t>Блинова</w:t>
      </w:r>
      <w:proofErr w:type="gramEnd"/>
      <w:r>
        <w:t xml:space="preserve"> Т.А. председатель Общественного совета. О </w:t>
      </w:r>
      <w:proofErr w:type="gramStart"/>
      <w:r>
        <w:t>пожелания</w:t>
      </w:r>
      <w:r w:rsidR="0096728B">
        <w:t xml:space="preserve">х </w:t>
      </w:r>
      <w:r>
        <w:t xml:space="preserve"> и</w:t>
      </w:r>
      <w:proofErr w:type="gramEnd"/>
      <w:r>
        <w:t xml:space="preserve"> предложениях относительно работы учреждения культуры</w:t>
      </w:r>
      <w:r w:rsidR="0043289E">
        <w:t>. Независимая оценка выявила проблемы, отраженные в пожеланиях опрошенных. Основные рекомендации направлены на развитие материально-технической базы, улучшение бытовых усло</w:t>
      </w:r>
      <w:r w:rsidR="0096728B">
        <w:t>вий (относительно библиотек), р</w:t>
      </w:r>
      <w:r w:rsidR="0043289E">
        <w:t>азвитие нового спектра услуг и повышения их качества.</w:t>
      </w:r>
    </w:p>
    <w:p w:rsidR="0043289E" w:rsidRDefault="0043289E" w:rsidP="00A54716">
      <w:pPr>
        <w:jc w:val="both"/>
      </w:pPr>
      <w:r w:rsidRPr="0043289E">
        <w:rPr>
          <w:b/>
        </w:rPr>
        <w:t>Выступающие</w:t>
      </w:r>
      <w:r>
        <w:t>:</w:t>
      </w:r>
    </w:p>
    <w:p w:rsidR="0043289E" w:rsidRDefault="0043289E" w:rsidP="00A54716">
      <w:pPr>
        <w:shd w:val="clear" w:color="auto" w:fill="FFFFFF"/>
        <w:jc w:val="both"/>
      </w:pPr>
      <w:r>
        <w:t xml:space="preserve">       Борцова С.В. прокомментировала результаты независимой оценки качества оказания услуг МБУК «</w:t>
      </w:r>
      <w:proofErr w:type="spellStart"/>
      <w:r>
        <w:t>Гончароваский</w:t>
      </w:r>
      <w:proofErr w:type="spellEnd"/>
      <w:r>
        <w:t xml:space="preserve"> культурно-информационный центр «Гармония</w:t>
      </w:r>
      <w:proofErr w:type="gramStart"/>
      <w:r>
        <w:t xml:space="preserve">»:   </w:t>
      </w:r>
      <w:proofErr w:type="gramEnd"/>
      <w:r>
        <w:t xml:space="preserve">               </w:t>
      </w:r>
      <w:r w:rsidR="0096728B">
        <w:t xml:space="preserve"> </w:t>
      </w:r>
      <w:r>
        <w:t xml:space="preserve"> </w:t>
      </w:r>
      <w:r w:rsidR="0096728B">
        <w:t>-</w:t>
      </w:r>
      <w:r>
        <w:t>закрыт Перовский ДК;  низкая оценка по критерию  «доступность учреждения для посетителей с ограниченными возможностями здоровья, включая наличие пандусов, специальных санитарных комнат»;   отсутствие собственного сайта;  немногочисленная  информации в СМИ.</w:t>
      </w:r>
    </w:p>
    <w:p w:rsidR="009334C3" w:rsidRDefault="0043289E" w:rsidP="00A54716">
      <w:pPr>
        <w:shd w:val="clear" w:color="auto" w:fill="FFFFFF"/>
        <w:jc w:val="both"/>
      </w:pPr>
      <w:r>
        <w:t xml:space="preserve">        Пушкарь А.Л. считает объективной оценку качества услуг</w:t>
      </w:r>
      <w:r w:rsidRPr="0043289E">
        <w:t xml:space="preserve"> </w:t>
      </w:r>
      <w:r>
        <w:t>МБУК «</w:t>
      </w:r>
      <w:proofErr w:type="spellStart"/>
      <w:r>
        <w:t>Гончароваский</w:t>
      </w:r>
      <w:proofErr w:type="spellEnd"/>
      <w:r>
        <w:t xml:space="preserve"> культурно-информационный центр «Гармония</w:t>
      </w:r>
      <w:proofErr w:type="gramStart"/>
      <w:r>
        <w:t xml:space="preserve">»:  </w:t>
      </w:r>
      <w:r w:rsidR="009334C3">
        <w:t>оценка</w:t>
      </w:r>
      <w:proofErr w:type="gramEnd"/>
      <w:r w:rsidR="009334C3">
        <w:t xml:space="preserve"> по критериям «удовлетворенность потребителей качеством предоставления услуг и доступность их получения» ближе к высоким. Рекомендую: более активно информировать местных жителей с возможностями и имеющимися услугами учреждения культуры.</w:t>
      </w:r>
    </w:p>
    <w:p w:rsidR="0043289E" w:rsidRPr="009334C3" w:rsidRDefault="009334C3" w:rsidP="00A54716">
      <w:pPr>
        <w:shd w:val="clear" w:color="auto" w:fill="FFFFFF"/>
        <w:jc w:val="both"/>
        <w:rPr>
          <w:b/>
        </w:rPr>
      </w:pPr>
      <w:r w:rsidRPr="009334C3">
        <w:rPr>
          <w:b/>
        </w:rPr>
        <w:t>РЕШИЛИ:</w:t>
      </w:r>
      <w:r w:rsidR="0043289E" w:rsidRPr="009334C3">
        <w:rPr>
          <w:b/>
        </w:rPr>
        <w:t xml:space="preserve">                 </w:t>
      </w:r>
    </w:p>
    <w:p w:rsidR="0043289E" w:rsidRDefault="009334C3" w:rsidP="00A54716">
      <w:pPr>
        <w:pStyle w:val="a3"/>
        <w:numPr>
          <w:ilvl w:val="0"/>
          <w:numId w:val="1"/>
        </w:numPr>
        <w:jc w:val="both"/>
      </w:pPr>
      <w:r>
        <w:t>Утвердить итоги проведения независимой оценки качества оказания услуг муниципальным бюджетным учреждением культуры «Гончаровский культурно-информационный центр «Гармония», итоговый рейтинг учреждения, а также предложения Общественного совета по улучшению качества оцениваемых учреждений.</w:t>
      </w:r>
    </w:p>
    <w:p w:rsidR="009334C3" w:rsidRDefault="009334C3" w:rsidP="00A54716">
      <w:pPr>
        <w:pStyle w:val="a3"/>
        <w:numPr>
          <w:ilvl w:val="0"/>
          <w:numId w:val="1"/>
        </w:numPr>
        <w:jc w:val="both"/>
      </w:pPr>
      <w:r>
        <w:t>Рекомендовать МБУК «Гончаровский КИЦ «Гармония» разработать и утвердить план мероприятий по улучшению качества</w:t>
      </w:r>
      <w:r w:rsidR="00476317">
        <w:t xml:space="preserve"> их работы (по библиотекам).</w:t>
      </w:r>
    </w:p>
    <w:p w:rsidR="002234D9" w:rsidRDefault="003A46A0" w:rsidP="00A54716">
      <w:pPr>
        <w:pStyle w:val="a3"/>
        <w:numPr>
          <w:ilvl w:val="0"/>
          <w:numId w:val="1"/>
        </w:numPr>
        <w:jc w:val="both"/>
      </w:pPr>
      <w:r>
        <w:t>Провести итоговое заседание Общественного совета по результатам проведения независимой оценки качества оказания услуг учреждениями культуры МБУК «Гончаровский КИЦ «Гармония» в декабре 2016г.</w:t>
      </w:r>
    </w:p>
    <w:p w:rsidR="00903160" w:rsidRDefault="00476317" w:rsidP="00A54716">
      <w:pPr>
        <w:jc w:val="both"/>
      </w:pPr>
      <w:proofErr w:type="gramStart"/>
      <w:r>
        <w:t xml:space="preserve">Председатель:   </w:t>
      </w:r>
      <w:proofErr w:type="gramEnd"/>
      <w:r>
        <w:t xml:space="preserve">                                                  </w:t>
      </w:r>
      <w:proofErr w:type="spellStart"/>
      <w:r>
        <w:t>Т.А.Блинова</w:t>
      </w:r>
      <w:proofErr w:type="spellEnd"/>
    </w:p>
    <w:p w:rsidR="00903160" w:rsidRDefault="0091564D" w:rsidP="00A54716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</w:t>
      </w:r>
      <w:r w:rsidR="00F8595B">
        <w:t xml:space="preserve">                           </w:t>
      </w:r>
      <w:proofErr w:type="spellStart"/>
      <w:r w:rsidR="00F8595B">
        <w:t>Н.И.Юнусова</w:t>
      </w:r>
      <w:proofErr w:type="spellEnd"/>
    </w:p>
    <w:p w:rsidR="00903160" w:rsidRDefault="00903160" w:rsidP="00B07DD6">
      <w:pPr>
        <w:jc w:val="center"/>
      </w:pPr>
    </w:p>
    <w:p w:rsidR="00903160" w:rsidRDefault="00903160" w:rsidP="00B07DD6">
      <w:pPr>
        <w:jc w:val="center"/>
      </w:pPr>
    </w:p>
    <w:sectPr w:rsidR="00903160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9235F"/>
    <w:multiLevelType w:val="hybridMultilevel"/>
    <w:tmpl w:val="42342EB6"/>
    <w:lvl w:ilvl="0" w:tplc="537E89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D6"/>
    <w:rsid w:val="00054262"/>
    <w:rsid w:val="00081351"/>
    <w:rsid w:val="002234D9"/>
    <w:rsid w:val="00336811"/>
    <w:rsid w:val="00357DE4"/>
    <w:rsid w:val="003A46A0"/>
    <w:rsid w:val="0043289E"/>
    <w:rsid w:val="00476317"/>
    <w:rsid w:val="005209D1"/>
    <w:rsid w:val="005E4A05"/>
    <w:rsid w:val="006672D5"/>
    <w:rsid w:val="006845D2"/>
    <w:rsid w:val="00767ADC"/>
    <w:rsid w:val="008D0D50"/>
    <w:rsid w:val="00903160"/>
    <w:rsid w:val="0091564D"/>
    <w:rsid w:val="009334C3"/>
    <w:rsid w:val="0096728B"/>
    <w:rsid w:val="00A54716"/>
    <w:rsid w:val="00B07DD6"/>
    <w:rsid w:val="00BE4369"/>
    <w:rsid w:val="00CA3835"/>
    <w:rsid w:val="00E02577"/>
    <w:rsid w:val="00E8146F"/>
    <w:rsid w:val="00F8595B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4FBBA-4603-4735-BC50-33AD6E2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2016-04-06T13:53:00Z</cp:lastPrinted>
  <dcterms:created xsi:type="dcterms:W3CDTF">2016-04-07T06:21:00Z</dcterms:created>
  <dcterms:modified xsi:type="dcterms:W3CDTF">2016-04-07T06:21:00Z</dcterms:modified>
</cp:coreProperties>
</file>